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ADA4" w14:textId="177ADDF1" w:rsidR="002D2DF7" w:rsidRPr="003B23A9" w:rsidRDefault="00654E31" w:rsidP="00E764E3">
      <w:pPr>
        <w:spacing w:after="160" w:line="259" w:lineRule="auto"/>
        <w:jc w:val="center"/>
        <w:rPr>
          <w:rFonts w:ascii="Tahoma" w:hAnsi="Tahoma" w:cs="Tahoma"/>
          <w:b/>
          <w:bCs/>
          <w:color w:val="2F5496" w:themeColor="accent1" w:themeShade="BF"/>
          <w:sz w:val="32"/>
          <w:szCs w:val="32"/>
          <w:lang w:val="sr-Cyrl-RS"/>
        </w:rPr>
      </w:pPr>
      <w:bookmarkStart w:id="0" w:name="OLE_LINK1"/>
      <w:bookmarkStart w:id="1" w:name="OLE_LINK2"/>
      <w:r w:rsidRPr="003B23A9">
        <w:rPr>
          <w:rFonts w:ascii="Tahoma" w:hAnsi="Tahoma" w:cs="Tahoma"/>
          <w:b/>
          <w:bCs/>
          <w:color w:val="2F5496" w:themeColor="accent1" w:themeShade="BF"/>
          <w:sz w:val="32"/>
          <w:szCs w:val="32"/>
          <w:lang w:val="sr-Cyrl-RS"/>
        </w:rPr>
        <w:t xml:space="preserve">Град </w:t>
      </w:r>
      <w:r w:rsidR="00795C5A" w:rsidRPr="003B23A9">
        <w:rPr>
          <w:rFonts w:ascii="Tahoma" w:hAnsi="Tahoma" w:cs="Tahoma"/>
          <w:b/>
          <w:bCs/>
          <w:color w:val="2F5496" w:themeColor="accent1" w:themeShade="BF"/>
          <w:sz w:val="32"/>
          <w:szCs w:val="32"/>
          <w:lang w:val="sr-Cyrl-RS"/>
        </w:rPr>
        <w:t>Пожаревац</w:t>
      </w:r>
    </w:p>
    <w:p w14:paraId="2BB4600B" w14:textId="69CFF1C3" w:rsidR="002D2DF7" w:rsidRPr="00DB7FC0" w:rsidRDefault="00067DDA" w:rsidP="00E764E3">
      <w:pPr>
        <w:spacing w:after="160" w:line="259" w:lineRule="auto"/>
        <w:jc w:val="center"/>
        <w:rPr>
          <w:rStyle w:val="Heading1Char"/>
          <w:rFonts w:cs="Tahoma"/>
          <w:b/>
          <w:bCs/>
          <w:color w:val="2F5496"/>
          <w:w w:val="110"/>
          <w:lang w:val="sr-Cyrl-RS"/>
        </w:rPr>
      </w:pPr>
      <w:r w:rsidRPr="00DB7FC0">
        <w:rPr>
          <w:rStyle w:val="Heading1Char"/>
          <w:rFonts w:cs="Tahoma"/>
          <w:b/>
          <w:bCs/>
          <w:color w:val="2F5496"/>
          <w:w w:val="110"/>
          <w:lang w:val="sr-Cyrl-RS"/>
        </w:rPr>
        <w:t xml:space="preserve">Административни и управљачки капацитети </w:t>
      </w:r>
    </w:p>
    <w:p w14:paraId="3FAA4402" w14:textId="5FA12DBB" w:rsidR="00067DDA" w:rsidRPr="00DB7FC0" w:rsidRDefault="00067DDA" w:rsidP="003270D8">
      <w:pPr>
        <w:pStyle w:val="Heading1"/>
        <w:numPr>
          <w:ilvl w:val="0"/>
          <w:numId w:val="17"/>
        </w:numPr>
        <w:spacing w:after="160" w:line="259" w:lineRule="auto"/>
        <w:rPr>
          <w:b/>
          <w:bCs/>
          <w:w w:val="110"/>
          <w:lang w:val="sr-Cyrl-RS"/>
        </w:rPr>
      </w:pPr>
      <w:r w:rsidRPr="00DB7FC0">
        <w:rPr>
          <w:b/>
          <w:bCs/>
          <w:w w:val="110"/>
          <w:lang w:val="sr-Cyrl-RS"/>
        </w:rPr>
        <w:t xml:space="preserve">Кључна акта града </w:t>
      </w:r>
      <w:r w:rsidR="00A41150" w:rsidRPr="00DB7FC0">
        <w:rPr>
          <w:b/>
          <w:bCs/>
          <w:w w:val="110"/>
          <w:lang w:val="sr-Cyrl-RS"/>
        </w:rPr>
        <w:t>Пожаревца</w:t>
      </w:r>
      <w:r w:rsidRPr="00DB7FC0">
        <w:rPr>
          <w:b/>
          <w:bCs/>
          <w:w w:val="110"/>
          <w:lang w:val="sr-Cyrl-RS"/>
        </w:rPr>
        <w:t xml:space="preserve"> </w:t>
      </w:r>
      <w:bookmarkEnd w:id="0"/>
      <w:bookmarkEnd w:id="1"/>
    </w:p>
    <w:p w14:paraId="2D7A9031" w14:textId="73A8AB8C" w:rsidR="00067DDA" w:rsidRPr="003B23A9" w:rsidRDefault="00067DDA" w:rsidP="003270D8">
      <w:pPr>
        <w:pStyle w:val="Heading2"/>
        <w:numPr>
          <w:ilvl w:val="1"/>
          <w:numId w:val="19"/>
        </w:numPr>
        <w:spacing w:line="259" w:lineRule="auto"/>
        <w:rPr>
          <w:w w:val="110"/>
          <w:lang w:val="sr-Cyrl-RS"/>
        </w:rPr>
      </w:pPr>
      <w:r w:rsidRPr="003B23A9">
        <w:rPr>
          <w:w w:val="110"/>
          <w:lang w:val="sr-Cyrl-RS"/>
        </w:rPr>
        <w:t xml:space="preserve">Статут града </w:t>
      </w:r>
      <w:r w:rsidR="00A41150" w:rsidRPr="003B23A9">
        <w:rPr>
          <w:w w:val="110"/>
          <w:lang w:val="sr-Cyrl-RS"/>
        </w:rPr>
        <w:t>Пожаревца</w:t>
      </w:r>
      <w:r w:rsidR="001850A5" w:rsidRPr="003B23A9">
        <w:rPr>
          <w:rStyle w:val="FootnoteReference"/>
          <w:rFonts w:cs="Tahoma"/>
          <w:b/>
          <w:color w:val="002060"/>
          <w:w w:val="110"/>
          <w:sz w:val="22"/>
          <w:szCs w:val="22"/>
          <w:lang w:val="sr-Cyrl-RS"/>
        </w:rPr>
        <w:footnoteReference w:id="1"/>
      </w:r>
    </w:p>
    <w:p w14:paraId="625A0CAA" w14:textId="233951BB" w:rsidR="00D910E8" w:rsidRPr="003B23A9" w:rsidRDefault="0063035C" w:rsidP="00E764E3">
      <w:pPr>
        <w:spacing w:after="160" w:line="259" w:lineRule="auto"/>
        <w:jc w:val="both"/>
        <w:rPr>
          <w:rFonts w:ascii="Tahoma" w:hAnsi="Tahoma" w:cs="Tahoma"/>
          <w:w w:val="110"/>
          <w:sz w:val="22"/>
          <w:szCs w:val="22"/>
          <w:lang w:val="sr-Cyrl-RS"/>
        </w:rPr>
      </w:pPr>
      <w:r w:rsidRPr="003B23A9">
        <w:rPr>
          <w:rFonts w:ascii="Tahoma" w:hAnsi="Tahoma" w:cs="Tahoma"/>
          <w:b/>
          <w:w w:val="110"/>
          <w:sz w:val="22"/>
          <w:szCs w:val="22"/>
          <w:lang w:val="sr-Cyrl-RS"/>
        </w:rPr>
        <w:t xml:space="preserve">Статут града </w:t>
      </w:r>
      <w:r w:rsidR="0028272E" w:rsidRPr="003B23A9">
        <w:rPr>
          <w:rFonts w:ascii="Tahoma" w:hAnsi="Tahoma" w:cs="Tahoma"/>
          <w:b/>
          <w:w w:val="110"/>
          <w:sz w:val="22"/>
          <w:szCs w:val="22"/>
          <w:lang w:val="sr-Cyrl-RS"/>
        </w:rPr>
        <w:t>Пожаревца</w:t>
      </w:r>
      <w:r w:rsidRPr="003B23A9">
        <w:rPr>
          <w:rFonts w:ascii="Tahoma" w:hAnsi="Tahoma" w:cs="Tahoma"/>
          <w:b/>
          <w:w w:val="110"/>
          <w:sz w:val="22"/>
          <w:szCs w:val="22"/>
          <w:lang w:val="sr-Cyrl-RS"/>
        </w:rPr>
        <w:t xml:space="preserve"> </w:t>
      </w:r>
      <w:r w:rsidR="00237EA6" w:rsidRPr="003B23A9">
        <w:rPr>
          <w:rFonts w:ascii="Tahoma" w:hAnsi="Tahoma" w:cs="Tahoma"/>
          <w:b/>
          <w:w w:val="110"/>
          <w:sz w:val="22"/>
          <w:szCs w:val="22"/>
          <w:lang w:val="sr-Cyrl-RS"/>
        </w:rPr>
        <w:t xml:space="preserve">као највиши акт јединице локалне самоуправе </w:t>
      </w:r>
      <w:r w:rsidRPr="003B23A9">
        <w:rPr>
          <w:rFonts w:ascii="Tahoma" w:hAnsi="Tahoma" w:cs="Tahoma"/>
          <w:b/>
          <w:w w:val="110"/>
          <w:sz w:val="22"/>
          <w:szCs w:val="22"/>
          <w:lang w:val="sr-Cyrl-RS"/>
        </w:rPr>
        <w:t>садржи све елементе кој</w:t>
      </w:r>
      <w:r w:rsidR="00237EA6" w:rsidRPr="003B23A9">
        <w:rPr>
          <w:rFonts w:ascii="Tahoma" w:hAnsi="Tahoma" w:cs="Tahoma"/>
          <w:b/>
          <w:w w:val="110"/>
          <w:sz w:val="22"/>
          <w:szCs w:val="22"/>
          <w:lang w:val="sr-Cyrl-RS"/>
        </w:rPr>
        <w:t xml:space="preserve">е такав </w:t>
      </w:r>
      <w:r w:rsidRPr="003B23A9">
        <w:rPr>
          <w:rFonts w:ascii="Tahoma" w:hAnsi="Tahoma" w:cs="Tahoma"/>
          <w:b/>
          <w:w w:val="110"/>
          <w:sz w:val="22"/>
          <w:szCs w:val="22"/>
          <w:lang w:val="sr-Cyrl-RS"/>
        </w:rPr>
        <w:t>акт подразумева</w:t>
      </w:r>
      <w:r w:rsidRPr="003B23A9">
        <w:rPr>
          <w:rFonts w:ascii="Tahoma" w:hAnsi="Tahoma" w:cs="Tahoma"/>
          <w:w w:val="110"/>
          <w:sz w:val="22"/>
          <w:szCs w:val="22"/>
          <w:lang w:val="sr-Cyrl-RS"/>
        </w:rPr>
        <w:t xml:space="preserve">. </w:t>
      </w:r>
      <w:r w:rsidR="00D910E8" w:rsidRPr="003B23A9">
        <w:rPr>
          <w:rFonts w:ascii="Tahoma" w:hAnsi="Tahoma" w:cs="Tahoma"/>
          <w:w w:val="110"/>
          <w:sz w:val="22"/>
          <w:szCs w:val="22"/>
          <w:lang w:val="sr-Cyrl-RS"/>
        </w:rPr>
        <w:t>Статутом</w:t>
      </w:r>
      <w:r w:rsidR="00237EA6" w:rsidRPr="003B23A9">
        <w:rPr>
          <w:rFonts w:ascii="Tahoma" w:hAnsi="Tahoma" w:cs="Tahoma"/>
          <w:w w:val="110"/>
          <w:sz w:val="22"/>
          <w:szCs w:val="22"/>
          <w:lang w:val="sr-Cyrl-RS"/>
        </w:rPr>
        <w:t>, који је донет 201</w:t>
      </w:r>
      <w:r w:rsidR="00A41150" w:rsidRPr="003B23A9">
        <w:rPr>
          <w:rFonts w:ascii="Tahoma" w:hAnsi="Tahoma" w:cs="Tahoma"/>
          <w:w w:val="110"/>
          <w:sz w:val="22"/>
          <w:szCs w:val="22"/>
          <w:lang w:val="sr-Cyrl-RS"/>
        </w:rPr>
        <w:t>8</w:t>
      </w:r>
      <w:r w:rsidR="00237EA6" w:rsidRPr="003B23A9">
        <w:rPr>
          <w:rFonts w:ascii="Tahoma" w:hAnsi="Tahoma" w:cs="Tahoma"/>
          <w:w w:val="110"/>
          <w:sz w:val="22"/>
          <w:szCs w:val="22"/>
          <w:lang w:val="sr-Cyrl-RS"/>
        </w:rPr>
        <w:t>. године,</w:t>
      </w:r>
      <w:r w:rsidR="00D910E8" w:rsidRPr="003B23A9">
        <w:rPr>
          <w:rFonts w:ascii="Tahoma" w:hAnsi="Tahoma" w:cs="Tahoma"/>
          <w:w w:val="110"/>
          <w:sz w:val="22"/>
          <w:szCs w:val="22"/>
          <w:lang w:val="sr-Cyrl-RS"/>
        </w:rPr>
        <w:t xml:space="preserve"> су у складу са чланом 19. Закона о локалној самоуправи уређени начин, услови и облици вршења права и дужности из надлежности Града.</w:t>
      </w:r>
      <w:r w:rsidR="003B0A74" w:rsidRPr="003B23A9">
        <w:rPr>
          <w:rFonts w:ascii="Tahoma" w:hAnsi="Tahoma" w:cs="Tahoma"/>
          <w:w w:val="110"/>
          <w:sz w:val="22"/>
          <w:szCs w:val="22"/>
          <w:lang w:val="sr-Cyrl-RS"/>
        </w:rPr>
        <w:t xml:space="preserve"> Такође, Статутом су предвиђени и остали послови за које је прописима утврђено да се регулишу статутом јединице локалне самоуправе. </w:t>
      </w:r>
    </w:p>
    <w:p w14:paraId="7A2F9241" w14:textId="6A8795BE" w:rsidR="00067DDA" w:rsidRPr="003B23A9" w:rsidRDefault="00741B8D" w:rsidP="00E764E3">
      <w:pPr>
        <w:spacing w:after="160" w:line="259" w:lineRule="auto"/>
        <w:jc w:val="both"/>
        <w:rPr>
          <w:rFonts w:ascii="Tahoma" w:hAnsi="Tahoma" w:cs="Tahoma"/>
          <w:w w:val="110"/>
          <w:sz w:val="22"/>
          <w:szCs w:val="22"/>
          <w:lang w:val="sr-Cyrl-RS"/>
        </w:rPr>
      </w:pPr>
      <w:r w:rsidRPr="003B23A9">
        <w:rPr>
          <w:rFonts w:ascii="Tahoma" w:hAnsi="Tahoma" w:cs="Tahoma"/>
          <w:b/>
          <w:w w:val="110"/>
          <w:sz w:val="22"/>
          <w:szCs w:val="22"/>
          <w:lang w:val="sr-Cyrl-RS"/>
        </w:rPr>
        <w:t>Статут града</w:t>
      </w:r>
      <w:r w:rsidR="0063035C" w:rsidRPr="003B23A9">
        <w:rPr>
          <w:rFonts w:ascii="Tahoma" w:hAnsi="Tahoma" w:cs="Tahoma"/>
          <w:b/>
          <w:w w:val="110"/>
          <w:sz w:val="22"/>
          <w:szCs w:val="22"/>
          <w:lang w:val="sr-Cyrl-RS"/>
        </w:rPr>
        <w:t xml:space="preserve"> веома детаљно наводи надлежности органа Града, односно знатно проширује њихов број у односу на надлежности предвиђене Законом о локалној самоуправи</w:t>
      </w:r>
      <w:r w:rsidR="0063035C" w:rsidRPr="003B23A9">
        <w:rPr>
          <w:rFonts w:ascii="Tahoma" w:hAnsi="Tahoma" w:cs="Tahoma"/>
          <w:w w:val="110"/>
          <w:sz w:val="22"/>
          <w:szCs w:val="22"/>
          <w:lang w:val="sr-Cyrl-RS"/>
        </w:rPr>
        <w:t>.</w:t>
      </w:r>
      <w:r w:rsidR="00A41150" w:rsidRPr="003B23A9">
        <w:rPr>
          <w:rFonts w:ascii="Tahoma" w:hAnsi="Tahoma" w:cs="Tahoma"/>
          <w:color w:val="FF0000"/>
          <w:w w:val="110"/>
          <w:sz w:val="22"/>
          <w:szCs w:val="22"/>
          <w:lang w:val="sr-Cyrl-RS"/>
        </w:rPr>
        <w:t xml:space="preserve"> </w:t>
      </w:r>
      <w:r w:rsidR="00A41150" w:rsidRPr="003B23A9">
        <w:rPr>
          <w:rFonts w:ascii="Tahoma" w:hAnsi="Tahoma" w:cs="Tahoma"/>
          <w:w w:val="110"/>
          <w:sz w:val="22"/>
          <w:szCs w:val="22"/>
          <w:lang w:val="sr-Cyrl-RS"/>
        </w:rPr>
        <w:t>Н</w:t>
      </w:r>
      <w:r w:rsidR="000849A0" w:rsidRPr="003B23A9">
        <w:rPr>
          <w:rFonts w:ascii="Tahoma" w:hAnsi="Tahoma" w:cs="Tahoma"/>
          <w:w w:val="110"/>
          <w:sz w:val="22"/>
          <w:szCs w:val="22"/>
          <w:lang w:val="sr-Cyrl-RS"/>
        </w:rPr>
        <w:t xml:space="preserve">адлежности органа Града у </w:t>
      </w:r>
      <w:r w:rsidR="00A10CF5" w:rsidRPr="003B23A9">
        <w:rPr>
          <w:rFonts w:ascii="Tahoma" w:hAnsi="Tahoma" w:cs="Tahoma"/>
          <w:w w:val="110"/>
          <w:sz w:val="22"/>
          <w:szCs w:val="22"/>
          <w:lang w:val="sr-Cyrl-RS"/>
        </w:rPr>
        <w:t>Статуту</w:t>
      </w:r>
      <w:r w:rsidR="000849A0" w:rsidRPr="003B23A9">
        <w:rPr>
          <w:rFonts w:ascii="Tahoma" w:hAnsi="Tahoma" w:cs="Tahoma"/>
          <w:w w:val="110"/>
          <w:sz w:val="22"/>
          <w:szCs w:val="22"/>
          <w:lang w:val="sr-Cyrl-RS"/>
        </w:rPr>
        <w:t xml:space="preserve"> Града </w:t>
      </w:r>
      <w:r w:rsidR="00A10CF5" w:rsidRPr="003B23A9">
        <w:rPr>
          <w:rFonts w:ascii="Tahoma" w:hAnsi="Tahoma" w:cs="Tahoma"/>
          <w:w w:val="110"/>
          <w:sz w:val="22"/>
          <w:szCs w:val="22"/>
          <w:lang w:val="sr-Cyrl-RS"/>
        </w:rPr>
        <w:t>Пожаревца</w:t>
      </w:r>
      <w:r w:rsidR="000849A0" w:rsidRPr="003B23A9">
        <w:rPr>
          <w:rFonts w:ascii="Tahoma" w:hAnsi="Tahoma" w:cs="Tahoma"/>
          <w:w w:val="110"/>
          <w:sz w:val="22"/>
          <w:szCs w:val="22"/>
          <w:lang w:val="sr-Cyrl-RS"/>
        </w:rPr>
        <w:t xml:space="preserve"> у највећој могућој мери су усаглашене са надлежностима органа града утврђеним у </w:t>
      </w:r>
      <w:r w:rsidR="00C96524" w:rsidRPr="003B23A9">
        <w:rPr>
          <w:rFonts w:ascii="Tahoma" w:hAnsi="Tahoma" w:cs="Tahoma"/>
          <w:w w:val="110"/>
          <w:sz w:val="22"/>
          <w:szCs w:val="22"/>
          <w:lang w:val="sr-Cyrl-RS"/>
        </w:rPr>
        <w:t>Модел</w:t>
      </w:r>
      <w:r w:rsidR="000849A0" w:rsidRPr="003B23A9">
        <w:rPr>
          <w:rFonts w:ascii="Tahoma" w:hAnsi="Tahoma" w:cs="Tahoma"/>
          <w:w w:val="110"/>
          <w:sz w:val="22"/>
          <w:szCs w:val="22"/>
          <w:lang w:val="sr-Cyrl-RS"/>
        </w:rPr>
        <w:t>у статута града који је израдила СКГО</w:t>
      </w:r>
      <w:r w:rsidR="000849A0" w:rsidRPr="003B23A9">
        <w:rPr>
          <w:rStyle w:val="FootnoteReference"/>
          <w:rFonts w:ascii="Tahoma" w:hAnsi="Tahoma" w:cs="Tahoma"/>
          <w:w w:val="110"/>
          <w:sz w:val="22"/>
          <w:szCs w:val="22"/>
          <w:lang w:val="sr-Cyrl-RS"/>
        </w:rPr>
        <w:footnoteReference w:id="2"/>
      </w:r>
      <w:r w:rsidR="00A41150" w:rsidRPr="003B23A9">
        <w:rPr>
          <w:rFonts w:ascii="Tahoma" w:hAnsi="Tahoma" w:cs="Tahoma"/>
          <w:w w:val="110"/>
          <w:sz w:val="22"/>
          <w:szCs w:val="22"/>
          <w:lang w:val="sr-Cyrl-RS"/>
        </w:rPr>
        <w:t>.</w:t>
      </w:r>
    </w:p>
    <w:p w14:paraId="6D342DF7" w14:textId="4787725A" w:rsidR="0063035C" w:rsidRPr="003B23A9" w:rsidRDefault="00D910E8" w:rsidP="00E764E3">
      <w:pPr>
        <w:pStyle w:val="ListParagraph"/>
        <w:numPr>
          <w:ilvl w:val="0"/>
          <w:numId w:val="13"/>
        </w:numPr>
        <w:spacing w:after="160" w:line="259" w:lineRule="auto"/>
        <w:jc w:val="both"/>
        <w:rPr>
          <w:rFonts w:ascii="Tahoma" w:hAnsi="Tahoma" w:cs="Tahoma"/>
          <w:w w:val="110"/>
          <w:sz w:val="22"/>
          <w:szCs w:val="22"/>
          <w:lang w:val="sr-Cyrl-RS"/>
        </w:rPr>
      </w:pPr>
      <w:r w:rsidRPr="003B23A9">
        <w:rPr>
          <w:rFonts w:ascii="Tahoma" w:hAnsi="Tahoma" w:cs="Tahoma"/>
          <w:w w:val="110"/>
          <w:sz w:val="22"/>
          <w:szCs w:val="22"/>
          <w:lang w:val="sr-Cyrl-RS"/>
        </w:rPr>
        <w:t xml:space="preserve">Статутом града </w:t>
      </w:r>
      <w:r w:rsidR="00A41150" w:rsidRPr="003B23A9">
        <w:rPr>
          <w:rFonts w:ascii="Tahoma" w:hAnsi="Tahoma" w:cs="Tahoma"/>
          <w:w w:val="110"/>
          <w:sz w:val="22"/>
          <w:szCs w:val="22"/>
          <w:lang w:val="sr-Cyrl-RS"/>
        </w:rPr>
        <w:t>Пожаревца</w:t>
      </w:r>
      <w:r w:rsidRPr="003B23A9">
        <w:rPr>
          <w:rFonts w:ascii="Tahoma" w:hAnsi="Tahoma" w:cs="Tahoma"/>
          <w:w w:val="110"/>
          <w:sz w:val="22"/>
          <w:szCs w:val="22"/>
          <w:lang w:val="sr-Cyrl-RS"/>
        </w:rPr>
        <w:t xml:space="preserve"> Скупштина града има </w:t>
      </w:r>
      <w:r w:rsidR="00A41150" w:rsidRPr="003B23A9">
        <w:rPr>
          <w:rFonts w:ascii="Tahoma" w:hAnsi="Tahoma" w:cs="Tahoma"/>
          <w:w w:val="110"/>
          <w:sz w:val="22"/>
          <w:szCs w:val="22"/>
          <w:lang w:val="sr-Cyrl-RS"/>
        </w:rPr>
        <w:t>64</w:t>
      </w:r>
      <w:r w:rsidRPr="003B23A9">
        <w:rPr>
          <w:rFonts w:ascii="Tahoma" w:hAnsi="Tahoma" w:cs="Tahoma"/>
          <w:w w:val="110"/>
          <w:sz w:val="22"/>
          <w:szCs w:val="22"/>
          <w:lang w:val="sr-Cyrl-RS"/>
        </w:rPr>
        <w:t xml:space="preserve"> утврђене надлежности (</w:t>
      </w:r>
      <w:r w:rsidR="000849A0" w:rsidRPr="003B23A9">
        <w:rPr>
          <w:rFonts w:ascii="Tahoma" w:hAnsi="Tahoma" w:cs="Tahoma"/>
          <w:w w:val="110"/>
          <w:sz w:val="22"/>
          <w:szCs w:val="22"/>
          <w:lang w:val="sr-Cyrl-RS"/>
        </w:rPr>
        <w:t xml:space="preserve">Модел </w:t>
      </w:r>
      <w:r w:rsidR="00A10CF5" w:rsidRPr="003B23A9">
        <w:rPr>
          <w:rFonts w:ascii="Tahoma" w:hAnsi="Tahoma" w:cs="Tahoma"/>
          <w:w w:val="110"/>
          <w:sz w:val="22"/>
          <w:szCs w:val="22"/>
          <w:lang w:val="sr-Cyrl-RS"/>
        </w:rPr>
        <w:t>Статута</w:t>
      </w:r>
      <w:r w:rsidR="000849A0" w:rsidRPr="003B23A9">
        <w:rPr>
          <w:rFonts w:ascii="Tahoma" w:hAnsi="Tahoma" w:cs="Tahoma"/>
          <w:w w:val="110"/>
          <w:sz w:val="22"/>
          <w:szCs w:val="22"/>
          <w:lang w:val="sr-Cyrl-RS"/>
        </w:rPr>
        <w:t xml:space="preserve"> СКГ</w:t>
      </w:r>
      <w:r w:rsidR="00A10CF5" w:rsidRPr="003B23A9">
        <w:rPr>
          <w:rFonts w:ascii="Tahoma" w:hAnsi="Tahoma" w:cs="Tahoma"/>
          <w:w w:val="110"/>
          <w:sz w:val="22"/>
          <w:szCs w:val="22"/>
          <w:lang w:val="sr-Cyrl-RS"/>
        </w:rPr>
        <w:t>О</w:t>
      </w:r>
      <w:r w:rsidRPr="003B23A9">
        <w:rPr>
          <w:rFonts w:ascii="Tahoma" w:hAnsi="Tahoma" w:cs="Tahoma"/>
          <w:w w:val="110"/>
          <w:sz w:val="22"/>
          <w:szCs w:val="22"/>
          <w:lang w:val="sr-Cyrl-RS"/>
        </w:rPr>
        <w:t xml:space="preserve"> предвиђа</w:t>
      </w:r>
      <w:r w:rsidR="000849A0" w:rsidRPr="003B23A9">
        <w:rPr>
          <w:rFonts w:ascii="Tahoma" w:hAnsi="Tahoma" w:cs="Tahoma"/>
          <w:w w:val="110"/>
          <w:sz w:val="22"/>
          <w:szCs w:val="22"/>
          <w:lang w:val="sr-Cyrl-RS"/>
        </w:rPr>
        <w:t xml:space="preserve"> 70</w:t>
      </w:r>
      <w:r w:rsidRPr="003B23A9">
        <w:rPr>
          <w:rFonts w:ascii="Tahoma" w:hAnsi="Tahoma" w:cs="Tahoma"/>
          <w:w w:val="110"/>
          <w:sz w:val="22"/>
          <w:szCs w:val="22"/>
          <w:lang w:val="sr-Cyrl-RS"/>
        </w:rPr>
        <w:t xml:space="preserve"> надлежности скупштине ЈЛС);</w:t>
      </w:r>
    </w:p>
    <w:p w14:paraId="664EB4B9" w14:textId="323AB284" w:rsidR="003B0A74" w:rsidRPr="003B23A9" w:rsidRDefault="00D910E8" w:rsidP="00E764E3">
      <w:pPr>
        <w:pStyle w:val="ListParagraph"/>
        <w:numPr>
          <w:ilvl w:val="0"/>
          <w:numId w:val="13"/>
        </w:numPr>
        <w:spacing w:after="160" w:line="259" w:lineRule="auto"/>
        <w:jc w:val="both"/>
        <w:rPr>
          <w:rFonts w:ascii="Tahoma" w:hAnsi="Tahoma" w:cs="Tahoma"/>
          <w:w w:val="110"/>
          <w:sz w:val="22"/>
          <w:szCs w:val="22"/>
          <w:lang w:val="sr-Cyrl-RS"/>
        </w:rPr>
      </w:pPr>
      <w:r w:rsidRPr="003B23A9">
        <w:rPr>
          <w:rFonts w:ascii="Tahoma" w:hAnsi="Tahoma" w:cs="Tahoma"/>
          <w:w w:val="110"/>
          <w:sz w:val="22"/>
          <w:szCs w:val="22"/>
          <w:lang w:val="sr-Cyrl-RS"/>
        </w:rPr>
        <w:t>Градонач</w:t>
      </w:r>
      <w:r w:rsidR="00E764E3" w:rsidRPr="003B23A9">
        <w:rPr>
          <w:rFonts w:ascii="Tahoma" w:hAnsi="Tahoma" w:cs="Tahoma"/>
          <w:w w:val="110"/>
          <w:sz w:val="22"/>
          <w:szCs w:val="22"/>
          <w:lang w:val="sr-Cyrl-RS"/>
        </w:rPr>
        <w:t>е</w:t>
      </w:r>
      <w:r w:rsidRPr="003B23A9">
        <w:rPr>
          <w:rFonts w:ascii="Tahoma" w:hAnsi="Tahoma" w:cs="Tahoma"/>
          <w:w w:val="110"/>
          <w:sz w:val="22"/>
          <w:szCs w:val="22"/>
          <w:lang w:val="sr-Cyrl-RS"/>
        </w:rPr>
        <w:t xml:space="preserve">лник </w:t>
      </w:r>
      <w:r w:rsidR="00A41150" w:rsidRPr="003B23A9">
        <w:rPr>
          <w:rFonts w:ascii="Tahoma" w:hAnsi="Tahoma" w:cs="Tahoma"/>
          <w:w w:val="110"/>
          <w:sz w:val="22"/>
          <w:szCs w:val="22"/>
          <w:lang w:val="sr-Cyrl-RS"/>
        </w:rPr>
        <w:t>Пожаревца</w:t>
      </w:r>
      <w:r w:rsidRPr="003B23A9">
        <w:rPr>
          <w:rFonts w:ascii="Tahoma" w:hAnsi="Tahoma" w:cs="Tahoma"/>
          <w:w w:val="110"/>
          <w:sz w:val="22"/>
          <w:szCs w:val="22"/>
          <w:lang w:val="sr-Cyrl-RS"/>
        </w:rPr>
        <w:t xml:space="preserve"> по Статуту има </w:t>
      </w:r>
      <w:r w:rsidR="00A41150" w:rsidRPr="003B23A9">
        <w:rPr>
          <w:rFonts w:ascii="Tahoma" w:hAnsi="Tahoma" w:cs="Tahoma"/>
          <w:w w:val="110"/>
          <w:sz w:val="22"/>
          <w:szCs w:val="22"/>
          <w:lang w:val="sr-Cyrl-RS"/>
        </w:rPr>
        <w:t>15</w:t>
      </w:r>
      <w:r w:rsidRPr="003B23A9">
        <w:rPr>
          <w:rFonts w:ascii="Tahoma" w:hAnsi="Tahoma" w:cs="Tahoma"/>
          <w:w w:val="110"/>
          <w:sz w:val="22"/>
          <w:szCs w:val="22"/>
          <w:lang w:val="sr-Cyrl-RS"/>
        </w:rPr>
        <w:t xml:space="preserve"> утврђен</w:t>
      </w:r>
      <w:r w:rsidR="00A41150" w:rsidRPr="003B23A9">
        <w:rPr>
          <w:rFonts w:ascii="Tahoma" w:hAnsi="Tahoma" w:cs="Tahoma"/>
          <w:w w:val="110"/>
          <w:sz w:val="22"/>
          <w:szCs w:val="22"/>
          <w:lang w:val="sr-Cyrl-RS"/>
        </w:rPr>
        <w:t>их</w:t>
      </w:r>
      <w:r w:rsidRPr="003B23A9">
        <w:rPr>
          <w:rFonts w:ascii="Tahoma" w:hAnsi="Tahoma" w:cs="Tahoma"/>
          <w:w w:val="110"/>
          <w:sz w:val="22"/>
          <w:szCs w:val="22"/>
          <w:lang w:val="sr-Cyrl-RS"/>
        </w:rPr>
        <w:t xml:space="preserve"> надлежности (по </w:t>
      </w:r>
      <w:r w:rsidR="000849A0" w:rsidRPr="003B23A9">
        <w:rPr>
          <w:rFonts w:ascii="Tahoma" w:hAnsi="Tahoma" w:cs="Tahoma"/>
          <w:w w:val="110"/>
          <w:sz w:val="22"/>
          <w:szCs w:val="22"/>
          <w:lang w:val="sr-Cyrl-RS"/>
        </w:rPr>
        <w:t>Моделу СКГО</w:t>
      </w:r>
      <w:r w:rsidRPr="003B23A9">
        <w:rPr>
          <w:rFonts w:ascii="Tahoma" w:hAnsi="Tahoma" w:cs="Tahoma"/>
          <w:w w:val="110"/>
          <w:sz w:val="22"/>
          <w:szCs w:val="22"/>
          <w:lang w:val="sr-Cyrl-RS"/>
        </w:rPr>
        <w:t xml:space="preserve"> градоначелник ЈЛС има </w:t>
      </w:r>
      <w:r w:rsidR="000849A0" w:rsidRPr="003B23A9">
        <w:rPr>
          <w:rFonts w:ascii="Tahoma" w:hAnsi="Tahoma" w:cs="Tahoma"/>
          <w:w w:val="110"/>
          <w:sz w:val="22"/>
          <w:szCs w:val="22"/>
          <w:lang w:val="sr-Cyrl-RS"/>
        </w:rPr>
        <w:t>27</w:t>
      </w:r>
      <w:r w:rsidRPr="003B23A9">
        <w:rPr>
          <w:rFonts w:ascii="Tahoma" w:hAnsi="Tahoma" w:cs="Tahoma"/>
          <w:w w:val="110"/>
          <w:sz w:val="22"/>
          <w:szCs w:val="22"/>
          <w:lang w:val="sr-Cyrl-RS"/>
        </w:rPr>
        <w:t xml:space="preserve"> надлежности), док Градско веће града </w:t>
      </w:r>
      <w:r w:rsidR="00A41150" w:rsidRPr="003B23A9">
        <w:rPr>
          <w:rFonts w:ascii="Tahoma" w:hAnsi="Tahoma" w:cs="Tahoma"/>
          <w:w w:val="110"/>
          <w:sz w:val="22"/>
          <w:szCs w:val="22"/>
          <w:lang w:val="sr-Cyrl-RS"/>
        </w:rPr>
        <w:t>Пожаревца</w:t>
      </w:r>
      <w:r w:rsidRPr="003B23A9">
        <w:rPr>
          <w:rFonts w:ascii="Tahoma" w:hAnsi="Tahoma" w:cs="Tahoma"/>
          <w:w w:val="110"/>
          <w:sz w:val="22"/>
          <w:szCs w:val="22"/>
          <w:lang w:val="sr-Cyrl-RS"/>
        </w:rPr>
        <w:t xml:space="preserve"> има 2</w:t>
      </w:r>
      <w:r w:rsidR="00A41150" w:rsidRPr="003B23A9">
        <w:rPr>
          <w:rFonts w:ascii="Tahoma" w:hAnsi="Tahoma" w:cs="Tahoma"/>
          <w:w w:val="110"/>
          <w:sz w:val="22"/>
          <w:szCs w:val="22"/>
          <w:lang w:val="sr-Cyrl-RS"/>
        </w:rPr>
        <w:t>9</w:t>
      </w:r>
      <w:r w:rsidRPr="003B23A9">
        <w:rPr>
          <w:rFonts w:ascii="Tahoma" w:hAnsi="Tahoma" w:cs="Tahoma"/>
          <w:w w:val="110"/>
          <w:sz w:val="22"/>
          <w:szCs w:val="22"/>
          <w:lang w:val="sr-Cyrl-RS"/>
        </w:rPr>
        <w:t xml:space="preserve"> надлежности (по </w:t>
      </w:r>
      <w:r w:rsidR="000849A0" w:rsidRPr="003B23A9">
        <w:rPr>
          <w:rFonts w:ascii="Tahoma" w:hAnsi="Tahoma" w:cs="Tahoma"/>
          <w:w w:val="110"/>
          <w:sz w:val="22"/>
          <w:szCs w:val="22"/>
          <w:lang w:val="sr-Cyrl-RS"/>
        </w:rPr>
        <w:t>Моделу градско</w:t>
      </w:r>
      <w:r w:rsidRPr="003B23A9">
        <w:rPr>
          <w:rFonts w:ascii="Tahoma" w:hAnsi="Tahoma" w:cs="Tahoma"/>
          <w:w w:val="110"/>
          <w:sz w:val="22"/>
          <w:szCs w:val="22"/>
          <w:lang w:val="sr-Cyrl-RS"/>
        </w:rPr>
        <w:t xml:space="preserve"> веће ЈЛС има </w:t>
      </w:r>
      <w:r w:rsidR="000849A0" w:rsidRPr="003B23A9">
        <w:rPr>
          <w:rFonts w:ascii="Tahoma" w:hAnsi="Tahoma" w:cs="Tahoma"/>
          <w:w w:val="110"/>
          <w:sz w:val="22"/>
          <w:szCs w:val="22"/>
          <w:lang w:val="sr-Cyrl-RS"/>
        </w:rPr>
        <w:t>20</w:t>
      </w:r>
      <w:r w:rsidRPr="003B23A9">
        <w:rPr>
          <w:rFonts w:ascii="Tahoma" w:hAnsi="Tahoma" w:cs="Tahoma"/>
          <w:w w:val="110"/>
          <w:sz w:val="22"/>
          <w:szCs w:val="22"/>
          <w:lang w:val="sr-Cyrl-RS"/>
        </w:rPr>
        <w:t xml:space="preserve"> надлежности).</w:t>
      </w:r>
    </w:p>
    <w:p w14:paraId="0E7FEEDA" w14:textId="442497A2" w:rsidR="002C7730" w:rsidRPr="003B23A9" w:rsidRDefault="002C7730" w:rsidP="00E764E3">
      <w:pPr>
        <w:pStyle w:val="ListParagraph"/>
        <w:numPr>
          <w:ilvl w:val="0"/>
          <w:numId w:val="13"/>
        </w:numPr>
        <w:spacing w:after="160" w:line="259" w:lineRule="auto"/>
        <w:jc w:val="both"/>
        <w:rPr>
          <w:rFonts w:ascii="Tahoma" w:hAnsi="Tahoma" w:cs="Tahoma"/>
          <w:w w:val="110"/>
          <w:sz w:val="22"/>
          <w:szCs w:val="22"/>
          <w:lang w:val="sr-Cyrl-RS"/>
        </w:rPr>
      </w:pPr>
      <w:r w:rsidRPr="003B23A9">
        <w:rPr>
          <w:rFonts w:ascii="Tahoma" w:hAnsi="Tahoma" w:cs="Tahoma"/>
          <w:w w:val="110"/>
          <w:sz w:val="22"/>
          <w:szCs w:val="22"/>
          <w:lang w:val="sr-Cyrl-RS"/>
        </w:rPr>
        <w:t xml:space="preserve">Градска управа по </w:t>
      </w:r>
      <w:r w:rsidR="00E764E3" w:rsidRPr="003B23A9">
        <w:rPr>
          <w:rFonts w:ascii="Tahoma" w:hAnsi="Tahoma" w:cs="Tahoma"/>
          <w:w w:val="110"/>
          <w:sz w:val="22"/>
          <w:szCs w:val="22"/>
          <w:lang w:val="sr-Cyrl-RS"/>
        </w:rPr>
        <w:t>Статуту</w:t>
      </w:r>
      <w:r w:rsidRPr="003B23A9">
        <w:rPr>
          <w:rFonts w:ascii="Tahoma" w:hAnsi="Tahoma" w:cs="Tahoma"/>
          <w:w w:val="110"/>
          <w:sz w:val="22"/>
          <w:szCs w:val="22"/>
          <w:lang w:val="sr-Cyrl-RS"/>
        </w:rPr>
        <w:t xml:space="preserve"> има </w:t>
      </w:r>
      <w:r w:rsidR="00A41150" w:rsidRPr="003B23A9">
        <w:rPr>
          <w:rFonts w:ascii="Tahoma" w:hAnsi="Tahoma" w:cs="Tahoma"/>
          <w:w w:val="110"/>
          <w:sz w:val="22"/>
          <w:szCs w:val="22"/>
          <w:lang w:val="sr-Cyrl-RS"/>
        </w:rPr>
        <w:t>10</w:t>
      </w:r>
      <w:r w:rsidRPr="003B23A9">
        <w:rPr>
          <w:rFonts w:ascii="Tahoma" w:hAnsi="Tahoma" w:cs="Tahoma"/>
          <w:w w:val="110"/>
          <w:sz w:val="22"/>
          <w:szCs w:val="22"/>
          <w:lang w:val="sr-Cyrl-RS"/>
        </w:rPr>
        <w:t xml:space="preserve"> утврђених надлежности (по </w:t>
      </w:r>
      <w:r w:rsidR="00C96524" w:rsidRPr="003B23A9">
        <w:rPr>
          <w:rFonts w:ascii="Tahoma" w:hAnsi="Tahoma" w:cs="Tahoma"/>
          <w:w w:val="110"/>
          <w:sz w:val="22"/>
          <w:szCs w:val="22"/>
          <w:lang w:val="sr-Cyrl-RS"/>
        </w:rPr>
        <w:t>Моделу</w:t>
      </w:r>
      <w:r w:rsidRPr="003B23A9">
        <w:rPr>
          <w:rFonts w:ascii="Tahoma" w:hAnsi="Tahoma" w:cs="Tahoma"/>
          <w:w w:val="110"/>
          <w:sz w:val="22"/>
          <w:szCs w:val="22"/>
          <w:lang w:val="sr-Cyrl-RS"/>
        </w:rPr>
        <w:t xml:space="preserve"> управа има </w:t>
      </w:r>
      <w:r w:rsidR="00C96524" w:rsidRPr="003B23A9">
        <w:rPr>
          <w:rFonts w:ascii="Tahoma" w:hAnsi="Tahoma" w:cs="Tahoma"/>
          <w:w w:val="110"/>
          <w:sz w:val="22"/>
          <w:szCs w:val="22"/>
          <w:lang w:val="sr-Cyrl-RS"/>
        </w:rPr>
        <w:t>9</w:t>
      </w:r>
      <w:r w:rsidRPr="003B23A9">
        <w:rPr>
          <w:rFonts w:ascii="Tahoma" w:hAnsi="Tahoma" w:cs="Tahoma"/>
          <w:w w:val="110"/>
          <w:sz w:val="22"/>
          <w:szCs w:val="22"/>
          <w:lang w:val="sr-Cyrl-RS"/>
        </w:rPr>
        <w:t xml:space="preserve"> надлежности)</w:t>
      </w:r>
    </w:p>
    <w:p w14:paraId="495C7D44" w14:textId="5A08AEF0" w:rsidR="00373106" w:rsidRPr="003B23A9" w:rsidRDefault="00373106" w:rsidP="00E764E3">
      <w:pPr>
        <w:spacing w:after="160" w:line="259" w:lineRule="auto"/>
        <w:jc w:val="both"/>
        <w:rPr>
          <w:rFonts w:ascii="Tahoma" w:hAnsi="Tahoma" w:cs="Tahoma"/>
          <w:w w:val="110"/>
          <w:sz w:val="22"/>
          <w:szCs w:val="22"/>
          <w:lang w:val="sr-Cyrl-RS"/>
        </w:rPr>
      </w:pPr>
      <w:r w:rsidRPr="003B23A9">
        <w:rPr>
          <w:rFonts w:ascii="Tahoma" w:hAnsi="Tahoma" w:cs="Tahoma"/>
          <w:w w:val="110"/>
          <w:sz w:val="22"/>
          <w:szCs w:val="22"/>
          <w:lang w:val="sr-Cyrl-RS"/>
        </w:rPr>
        <w:t>Разлог за изузетно велики број надлежности органа Града</w:t>
      </w:r>
      <w:r w:rsidR="00C96524" w:rsidRPr="003B23A9">
        <w:rPr>
          <w:rFonts w:ascii="Tahoma" w:hAnsi="Tahoma" w:cs="Tahoma"/>
          <w:w w:val="110"/>
          <w:sz w:val="22"/>
          <w:szCs w:val="22"/>
          <w:lang w:val="sr-Cyrl-RS"/>
        </w:rPr>
        <w:t xml:space="preserve"> </w:t>
      </w:r>
      <w:r w:rsidRPr="003B23A9">
        <w:rPr>
          <w:rFonts w:ascii="Tahoma" w:hAnsi="Tahoma" w:cs="Tahoma"/>
          <w:w w:val="110"/>
          <w:sz w:val="22"/>
          <w:szCs w:val="22"/>
          <w:lang w:val="sr-Cyrl-RS"/>
        </w:rPr>
        <w:t xml:space="preserve">је чињеница да су Статутом града </w:t>
      </w:r>
      <w:r w:rsidR="00A41150" w:rsidRPr="003B23A9">
        <w:rPr>
          <w:rFonts w:ascii="Tahoma" w:hAnsi="Tahoma" w:cs="Tahoma"/>
          <w:w w:val="110"/>
          <w:sz w:val="22"/>
          <w:szCs w:val="22"/>
          <w:lang w:val="sr-Cyrl-RS"/>
        </w:rPr>
        <w:t>Пожаревца</w:t>
      </w:r>
      <w:r w:rsidRPr="003B23A9">
        <w:rPr>
          <w:rFonts w:ascii="Tahoma" w:hAnsi="Tahoma" w:cs="Tahoma"/>
          <w:w w:val="110"/>
          <w:sz w:val="22"/>
          <w:szCs w:val="22"/>
          <w:lang w:val="sr-Cyrl-RS"/>
        </w:rPr>
        <w:t xml:space="preserve"> утврђене надлежности органа Града из секторских закона, као и то да је прецизиран извршни орган (Г</w:t>
      </w:r>
      <w:r w:rsidR="00DF2DB7" w:rsidRPr="003B23A9">
        <w:rPr>
          <w:rFonts w:ascii="Tahoma" w:hAnsi="Tahoma" w:cs="Tahoma"/>
          <w:w w:val="110"/>
          <w:sz w:val="22"/>
          <w:szCs w:val="22"/>
          <w:lang w:val="sr-Cyrl-RS"/>
        </w:rPr>
        <w:t xml:space="preserve">радоначелник или </w:t>
      </w:r>
      <w:r w:rsidRPr="003B23A9">
        <w:rPr>
          <w:rFonts w:ascii="Tahoma" w:hAnsi="Tahoma" w:cs="Tahoma"/>
          <w:w w:val="110"/>
          <w:sz w:val="22"/>
          <w:szCs w:val="22"/>
          <w:lang w:val="sr-Cyrl-RS"/>
        </w:rPr>
        <w:t>Градско веће) у случајевима када секторски закон или други републ</w:t>
      </w:r>
      <w:r w:rsidR="00E056B3" w:rsidRPr="003B23A9">
        <w:rPr>
          <w:rFonts w:ascii="Tahoma" w:hAnsi="Tahoma" w:cs="Tahoma"/>
          <w:w w:val="110"/>
          <w:sz w:val="22"/>
          <w:szCs w:val="22"/>
          <w:lang w:val="sr-Cyrl-RS"/>
        </w:rPr>
        <w:t>ички пропис на</w:t>
      </w:r>
      <w:r w:rsidRPr="003B23A9">
        <w:rPr>
          <w:rFonts w:ascii="Tahoma" w:hAnsi="Tahoma" w:cs="Tahoma"/>
          <w:w w:val="110"/>
          <w:sz w:val="22"/>
          <w:szCs w:val="22"/>
          <w:lang w:val="sr-Cyrl-RS"/>
        </w:rPr>
        <w:t>води</w:t>
      </w:r>
      <w:r w:rsidR="00E056B3" w:rsidRPr="003B23A9">
        <w:rPr>
          <w:rFonts w:ascii="Tahoma" w:hAnsi="Tahoma" w:cs="Tahoma"/>
          <w:w w:val="110"/>
          <w:sz w:val="22"/>
          <w:szCs w:val="22"/>
          <w:lang w:val="sr-Cyrl-RS"/>
        </w:rPr>
        <w:t xml:space="preserve"> да је за одређене послове надлежан извршни орган</w:t>
      </w:r>
      <w:r w:rsidRPr="003B23A9">
        <w:rPr>
          <w:rFonts w:ascii="Tahoma" w:hAnsi="Tahoma" w:cs="Tahoma"/>
          <w:w w:val="110"/>
          <w:sz w:val="22"/>
          <w:szCs w:val="22"/>
          <w:lang w:val="sr-Cyrl-RS"/>
        </w:rPr>
        <w:t xml:space="preserve"> ЈЛС.</w:t>
      </w:r>
    </w:p>
    <w:p w14:paraId="68042F68" w14:textId="6607D873" w:rsidR="0028272E" w:rsidRPr="003B23A9" w:rsidRDefault="00373106" w:rsidP="00E764E3">
      <w:pPr>
        <w:spacing w:after="160" w:line="259" w:lineRule="auto"/>
        <w:jc w:val="both"/>
        <w:rPr>
          <w:rFonts w:ascii="Tahoma" w:hAnsi="Tahoma" w:cs="Tahoma"/>
          <w:sz w:val="22"/>
          <w:szCs w:val="22"/>
          <w:lang w:val="sr-Cyrl-RS"/>
        </w:rPr>
      </w:pPr>
      <w:r w:rsidRPr="003B23A9">
        <w:rPr>
          <w:rFonts w:ascii="Tahoma" w:hAnsi="Tahoma" w:cs="Tahoma"/>
          <w:b/>
          <w:w w:val="110"/>
          <w:sz w:val="22"/>
          <w:szCs w:val="22"/>
          <w:lang w:val="sr-Cyrl-RS"/>
        </w:rPr>
        <w:t>Стату</w:t>
      </w:r>
      <w:r w:rsidR="00E764E3" w:rsidRPr="003B23A9">
        <w:rPr>
          <w:rFonts w:ascii="Tahoma" w:hAnsi="Tahoma" w:cs="Tahoma"/>
          <w:b/>
          <w:w w:val="110"/>
          <w:sz w:val="22"/>
          <w:szCs w:val="22"/>
          <w:lang w:val="sr-Cyrl-RS"/>
        </w:rPr>
        <w:t>т</w:t>
      </w:r>
      <w:r w:rsidRPr="003B23A9">
        <w:rPr>
          <w:rFonts w:ascii="Tahoma" w:hAnsi="Tahoma" w:cs="Tahoma"/>
          <w:b/>
          <w:w w:val="110"/>
          <w:sz w:val="22"/>
          <w:szCs w:val="22"/>
          <w:lang w:val="sr-Cyrl-RS"/>
        </w:rPr>
        <w:t>ом је</w:t>
      </w:r>
      <w:r w:rsidR="00A41150" w:rsidRPr="003B23A9">
        <w:rPr>
          <w:rFonts w:ascii="Tahoma" w:hAnsi="Tahoma" w:cs="Tahoma"/>
          <w:b/>
          <w:w w:val="110"/>
          <w:sz w:val="22"/>
          <w:szCs w:val="22"/>
          <w:lang w:val="sr-Cyrl-RS"/>
        </w:rPr>
        <w:t xml:space="preserve"> </w:t>
      </w:r>
      <w:r w:rsidRPr="003B23A9">
        <w:rPr>
          <w:rFonts w:ascii="Tahoma" w:hAnsi="Tahoma" w:cs="Tahoma"/>
          <w:b/>
          <w:w w:val="110"/>
          <w:sz w:val="22"/>
          <w:szCs w:val="22"/>
          <w:lang w:val="sr-Cyrl-RS"/>
        </w:rPr>
        <w:t>пропис</w:t>
      </w:r>
      <w:r w:rsidR="00D063BD" w:rsidRPr="003B23A9">
        <w:rPr>
          <w:rFonts w:ascii="Tahoma" w:hAnsi="Tahoma" w:cs="Tahoma"/>
          <w:b/>
          <w:w w:val="110"/>
          <w:sz w:val="22"/>
          <w:szCs w:val="22"/>
          <w:lang w:val="sr-Cyrl-RS"/>
        </w:rPr>
        <w:t>а</w:t>
      </w:r>
      <w:r w:rsidRPr="003B23A9">
        <w:rPr>
          <w:rFonts w:ascii="Tahoma" w:hAnsi="Tahoma" w:cs="Tahoma"/>
          <w:b/>
          <w:w w:val="110"/>
          <w:sz w:val="22"/>
          <w:szCs w:val="22"/>
          <w:lang w:val="sr-Cyrl-RS"/>
        </w:rPr>
        <w:t>на надлежност органа Града у вези поступка израде и усвајања документа</w:t>
      </w:r>
      <w:r w:rsidR="00CC6982" w:rsidRPr="003B23A9">
        <w:rPr>
          <w:rFonts w:ascii="Tahoma" w:hAnsi="Tahoma" w:cs="Tahoma"/>
          <w:b/>
          <w:w w:val="110"/>
          <w:sz w:val="22"/>
          <w:szCs w:val="22"/>
          <w:lang w:val="sr-Cyrl-RS"/>
        </w:rPr>
        <w:t xml:space="preserve"> развојног планирања и докумен</w:t>
      </w:r>
      <w:r w:rsidR="00D063BD" w:rsidRPr="003B23A9">
        <w:rPr>
          <w:rFonts w:ascii="Tahoma" w:hAnsi="Tahoma" w:cs="Tahoma"/>
          <w:b/>
          <w:w w:val="110"/>
          <w:sz w:val="22"/>
          <w:szCs w:val="22"/>
          <w:lang w:val="sr-Cyrl-RS"/>
        </w:rPr>
        <w:t>а</w:t>
      </w:r>
      <w:r w:rsidR="00CC6982" w:rsidRPr="003B23A9">
        <w:rPr>
          <w:rFonts w:ascii="Tahoma" w:hAnsi="Tahoma" w:cs="Tahoma"/>
          <w:b/>
          <w:w w:val="110"/>
          <w:sz w:val="22"/>
          <w:szCs w:val="22"/>
          <w:lang w:val="sr-Cyrl-RS"/>
        </w:rPr>
        <w:t>т</w:t>
      </w:r>
      <w:r w:rsidR="00D063BD" w:rsidRPr="003B23A9">
        <w:rPr>
          <w:rFonts w:ascii="Tahoma" w:hAnsi="Tahoma" w:cs="Tahoma"/>
          <w:b/>
          <w:w w:val="110"/>
          <w:sz w:val="22"/>
          <w:szCs w:val="22"/>
          <w:lang w:val="sr-Cyrl-RS"/>
        </w:rPr>
        <w:t>а</w:t>
      </w:r>
      <w:r w:rsidRPr="003B23A9">
        <w:rPr>
          <w:rFonts w:ascii="Tahoma" w:hAnsi="Tahoma" w:cs="Tahoma"/>
          <w:b/>
          <w:w w:val="110"/>
          <w:sz w:val="22"/>
          <w:szCs w:val="22"/>
          <w:lang w:val="sr-Cyrl-RS"/>
        </w:rPr>
        <w:t xml:space="preserve"> јавних политика</w:t>
      </w:r>
      <w:r w:rsidRPr="003B23A9">
        <w:rPr>
          <w:rFonts w:ascii="Tahoma" w:hAnsi="Tahoma" w:cs="Tahoma"/>
          <w:w w:val="110"/>
          <w:sz w:val="22"/>
          <w:szCs w:val="22"/>
          <w:lang w:val="sr-Cyrl-RS"/>
        </w:rPr>
        <w:t xml:space="preserve">. </w:t>
      </w:r>
      <w:r w:rsidR="00CC6982" w:rsidRPr="003B23A9">
        <w:rPr>
          <w:rFonts w:ascii="Tahoma" w:hAnsi="Tahoma" w:cs="Tahoma"/>
          <w:w w:val="110"/>
          <w:sz w:val="22"/>
          <w:szCs w:val="22"/>
          <w:lang w:val="sr-Cyrl-RS"/>
        </w:rPr>
        <w:t>У</w:t>
      </w:r>
      <w:r w:rsidRPr="003B23A9">
        <w:rPr>
          <w:rFonts w:ascii="Tahoma" w:hAnsi="Tahoma" w:cs="Tahoma"/>
          <w:w w:val="110"/>
          <w:sz w:val="22"/>
          <w:szCs w:val="22"/>
          <w:lang w:val="sr-Cyrl-RS"/>
        </w:rPr>
        <w:t xml:space="preserve"> члану 39. став 1. тачка </w:t>
      </w:r>
      <w:r w:rsidR="00A41150" w:rsidRPr="003B23A9">
        <w:rPr>
          <w:rFonts w:ascii="Tahoma" w:hAnsi="Tahoma" w:cs="Tahoma"/>
          <w:w w:val="110"/>
          <w:sz w:val="22"/>
          <w:szCs w:val="22"/>
          <w:lang w:val="sr-Cyrl-RS"/>
        </w:rPr>
        <w:t>5</w:t>
      </w:r>
      <w:r w:rsidRPr="003B23A9">
        <w:rPr>
          <w:rFonts w:ascii="Tahoma" w:hAnsi="Tahoma" w:cs="Tahoma"/>
          <w:w w:val="110"/>
          <w:sz w:val="22"/>
          <w:szCs w:val="22"/>
          <w:lang w:val="sr-Cyrl-RS"/>
        </w:rPr>
        <w:t>. Статута, прописано је да Скупштина града „</w:t>
      </w:r>
      <w:r w:rsidRPr="003B23A9">
        <w:rPr>
          <w:rFonts w:ascii="Tahoma" w:hAnsi="Tahoma" w:cs="Tahoma"/>
          <w:i/>
          <w:sz w:val="22"/>
          <w:szCs w:val="22"/>
          <w:lang w:val="sr-Cyrl-RS"/>
        </w:rPr>
        <w:t>доноси план развоја Града</w:t>
      </w:r>
      <w:r w:rsidR="00A41150" w:rsidRPr="003B23A9">
        <w:rPr>
          <w:rFonts w:ascii="Tahoma" w:hAnsi="Tahoma" w:cs="Tahoma"/>
          <w:sz w:val="22"/>
          <w:szCs w:val="22"/>
          <w:lang w:val="sr-Cyrl-RS"/>
        </w:rPr>
        <w:t xml:space="preserve"> </w:t>
      </w:r>
      <w:r w:rsidR="00A41150" w:rsidRPr="003B23A9">
        <w:rPr>
          <w:rFonts w:ascii="Tahoma" w:hAnsi="Tahoma" w:cs="Tahoma"/>
          <w:i/>
          <w:sz w:val="22"/>
          <w:szCs w:val="22"/>
          <w:lang w:val="sr-Cyrl-RS"/>
        </w:rPr>
        <w:t>и усваја извештај о његовој реализацији</w:t>
      </w:r>
      <w:r w:rsidRPr="003B23A9">
        <w:rPr>
          <w:rFonts w:ascii="Tahoma" w:hAnsi="Tahoma" w:cs="Tahoma"/>
          <w:sz w:val="22"/>
          <w:szCs w:val="22"/>
          <w:lang w:val="sr-Cyrl-RS"/>
        </w:rPr>
        <w:t>.</w:t>
      </w:r>
      <w:r w:rsidR="00A41150" w:rsidRPr="003B23A9">
        <w:rPr>
          <w:rFonts w:ascii="Tahoma" w:hAnsi="Tahoma" w:cs="Tahoma"/>
          <w:sz w:val="22"/>
          <w:szCs w:val="22"/>
          <w:lang w:val="sr-Cyrl-RS"/>
        </w:rPr>
        <w:t xml:space="preserve"> У тачки 6. истог члана предвиђено је да Скупштина „</w:t>
      </w:r>
      <w:r w:rsidR="00A41150" w:rsidRPr="003B23A9">
        <w:rPr>
          <w:rFonts w:ascii="Tahoma" w:hAnsi="Tahoma" w:cs="Tahoma"/>
          <w:i/>
          <w:sz w:val="22"/>
          <w:szCs w:val="22"/>
          <w:lang w:val="sr-Cyrl-RS"/>
        </w:rPr>
        <w:t>доноси планске документе јавних политика, средњорочне планове и друге планске документе у складу са законом</w:t>
      </w:r>
      <w:r w:rsidR="00A41150" w:rsidRPr="003B23A9">
        <w:rPr>
          <w:rFonts w:ascii="Tahoma" w:hAnsi="Tahoma" w:cs="Tahoma"/>
          <w:sz w:val="22"/>
          <w:szCs w:val="22"/>
          <w:lang w:val="sr-Cyrl-RS"/>
        </w:rPr>
        <w:t xml:space="preserve">, а у тачки 7. </w:t>
      </w:r>
      <w:r w:rsidR="0028272E" w:rsidRPr="003B23A9">
        <w:rPr>
          <w:rFonts w:ascii="Tahoma" w:hAnsi="Tahoma" w:cs="Tahoma"/>
          <w:sz w:val="22"/>
          <w:szCs w:val="22"/>
          <w:lang w:val="sr-Cyrl-RS"/>
        </w:rPr>
        <w:t xml:space="preserve">да </w:t>
      </w:r>
      <w:r w:rsidR="00A41150" w:rsidRPr="003B23A9">
        <w:rPr>
          <w:rFonts w:ascii="Tahoma" w:hAnsi="Tahoma" w:cs="Tahoma"/>
          <w:sz w:val="22"/>
          <w:szCs w:val="22"/>
          <w:lang w:val="sr-Cyrl-RS"/>
        </w:rPr>
        <w:t xml:space="preserve">Скупштина </w:t>
      </w:r>
      <w:r w:rsidR="00A41150" w:rsidRPr="003B23A9">
        <w:rPr>
          <w:rFonts w:ascii="Tahoma" w:hAnsi="Tahoma" w:cs="Tahoma"/>
          <w:i/>
          <w:sz w:val="22"/>
          <w:szCs w:val="22"/>
          <w:lang w:val="sr-Cyrl-RS"/>
        </w:rPr>
        <w:t>„</w:t>
      </w:r>
      <w:r w:rsidR="0028272E" w:rsidRPr="003B23A9">
        <w:rPr>
          <w:rFonts w:ascii="Tahoma" w:hAnsi="Tahoma" w:cs="Tahoma"/>
          <w:i/>
          <w:sz w:val="22"/>
          <w:szCs w:val="22"/>
          <w:lang w:val="sr-Cyrl-RS"/>
        </w:rPr>
        <w:t>доноси</w:t>
      </w:r>
      <w:r w:rsidR="0028272E" w:rsidRPr="003B23A9">
        <w:rPr>
          <w:rFonts w:ascii="Tahoma" w:hAnsi="Tahoma" w:cs="Tahoma"/>
          <w:sz w:val="22"/>
          <w:szCs w:val="22"/>
          <w:lang w:val="sr-Cyrl-RS"/>
        </w:rPr>
        <w:t xml:space="preserve"> </w:t>
      </w:r>
      <w:r w:rsidR="0028272E" w:rsidRPr="003B23A9">
        <w:rPr>
          <w:rFonts w:ascii="Tahoma" w:hAnsi="Tahoma" w:cs="Tahoma"/>
          <w:i/>
          <w:sz w:val="22"/>
          <w:szCs w:val="22"/>
          <w:lang w:val="sr-Cyrl-RS"/>
        </w:rPr>
        <w:lastRenderedPageBreak/>
        <w:t>просторни и урбанистички план Града</w:t>
      </w:r>
      <w:r w:rsidR="0028272E" w:rsidRPr="003B23A9">
        <w:rPr>
          <w:rFonts w:ascii="Tahoma" w:hAnsi="Tahoma" w:cs="Tahoma"/>
          <w:sz w:val="22"/>
          <w:szCs w:val="22"/>
          <w:lang w:val="sr-Cyrl-RS"/>
        </w:rPr>
        <w:t>“.</w:t>
      </w:r>
      <w:r w:rsidRPr="003B23A9">
        <w:rPr>
          <w:rFonts w:ascii="Tahoma" w:hAnsi="Tahoma" w:cs="Tahoma"/>
          <w:sz w:val="22"/>
          <w:szCs w:val="22"/>
          <w:lang w:val="sr-Cyrl-RS"/>
        </w:rPr>
        <w:t xml:space="preserve"> </w:t>
      </w:r>
      <w:r w:rsidR="00CC6982" w:rsidRPr="003B23A9">
        <w:rPr>
          <w:rFonts w:ascii="Tahoma" w:hAnsi="Tahoma" w:cs="Tahoma"/>
          <w:sz w:val="22"/>
          <w:szCs w:val="22"/>
          <w:lang w:val="sr-Cyrl-RS"/>
        </w:rPr>
        <w:t xml:space="preserve">Чланом 40. је </w:t>
      </w:r>
      <w:r w:rsidR="00E764E3" w:rsidRPr="003B23A9">
        <w:rPr>
          <w:rFonts w:ascii="Tahoma" w:hAnsi="Tahoma" w:cs="Tahoma"/>
          <w:sz w:val="22"/>
          <w:szCs w:val="22"/>
          <w:lang w:val="sr-Cyrl-RS"/>
        </w:rPr>
        <w:t>утврђено</w:t>
      </w:r>
      <w:r w:rsidR="00CC6982" w:rsidRPr="003B23A9">
        <w:rPr>
          <w:rFonts w:ascii="Tahoma" w:hAnsi="Tahoma" w:cs="Tahoma"/>
          <w:sz w:val="22"/>
          <w:szCs w:val="22"/>
          <w:lang w:val="sr-Cyrl-RS"/>
        </w:rPr>
        <w:t xml:space="preserve"> да Скупштина, поред низа других аката, план развоја града и стратегије којима се утврђују правци деловања града у одређеној области доноси већином од укупног броја одборника. </w:t>
      </w:r>
    </w:p>
    <w:p w14:paraId="23C40FEB" w14:textId="48AB98B8" w:rsidR="00D910E8" w:rsidRPr="003B23A9" w:rsidRDefault="00CC6982" w:rsidP="00E764E3">
      <w:pPr>
        <w:spacing w:after="160" w:line="259" w:lineRule="auto"/>
        <w:jc w:val="both"/>
        <w:rPr>
          <w:rFonts w:ascii="Tahoma" w:hAnsi="Tahoma" w:cs="Tahoma"/>
          <w:sz w:val="22"/>
          <w:szCs w:val="22"/>
          <w:lang w:val="sr-Cyrl-RS"/>
        </w:rPr>
      </w:pPr>
      <w:r w:rsidRPr="003B23A9">
        <w:rPr>
          <w:rFonts w:ascii="Tahoma" w:hAnsi="Tahoma" w:cs="Tahoma"/>
          <w:sz w:val="22"/>
          <w:szCs w:val="22"/>
          <w:lang w:val="sr-Cyrl-RS"/>
        </w:rPr>
        <w:t>Ш</w:t>
      </w:r>
      <w:r w:rsidR="00DF2DB7" w:rsidRPr="003B23A9">
        <w:rPr>
          <w:rFonts w:ascii="Tahoma" w:hAnsi="Tahoma" w:cs="Tahoma"/>
          <w:sz w:val="22"/>
          <w:szCs w:val="22"/>
          <w:lang w:val="sr-Cyrl-RS"/>
        </w:rPr>
        <w:t xml:space="preserve">то се тиче утврђивања </w:t>
      </w:r>
      <w:r w:rsidRPr="003B23A9">
        <w:rPr>
          <w:rFonts w:ascii="Tahoma" w:hAnsi="Tahoma" w:cs="Tahoma"/>
          <w:sz w:val="22"/>
          <w:szCs w:val="22"/>
          <w:lang w:val="sr-Cyrl-RS"/>
        </w:rPr>
        <w:t>предлога плана развоја града и других документа јавних политика,</w:t>
      </w:r>
      <w:r w:rsidR="00276552" w:rsidRPr="003B23A9">
        <w:rPr>
          <w:rFonts w:ascii="Tahoma" w:hAnsi="Tahoma" w:cs="Tahoma"/>
          <w:sz w:val="22"/>
          <w:szCs w:val="22"/>
          <w:lang w:val="sr-Cyrl-RS"/>
        </w:rPr>
        <w:t xml:space="preserve"> Статут</w:t>
      </w:r>
      <w:r w:rsidR="00DF2DB7" w:rsidRPr="003B23A9">
        <w:rPr>
          <w:rFonts w:ascii="Tahoma" w:hAnsi="Tahoma" w:cs="Tahoma"/>
          <w:sz w:val="22"/>
          <w:szCs w:val="22"/>
          <w:lang w:val="sr-Cyrl-RS"/>
        </w:rPr>
        <w:t xml:space="preserve"> града </w:t>
      </w:r>
      <w:r w:rsidR="0028272E" w:rsidRPr="003B23A9">
        <w:rPr>
          <w:rFonts w:ascii="Tahoma" w:hAnsi="Tahoma" w:cs="Tahoma"/>
          <w:sz w:val="22"/>
          <w:szCs w:val="22"/>
          <w:lang w:val="sr-Cyrl-RS"/>
        </w:rPr>
        <w:t>Пожаревца</w:t>
      </w:r>
      <w:r w:rsidR="00DF2DB7" w:rsidRPr="003B23A9">
        <w:rPr>
          <w:rFonts w:ascii="Tahoma" w:hAnsi="Tahoma" w:cs="Tahoma"/>
          <w:sz w:val="22"/>
          <w:szCs w:val="22"/>
          <w:lang w:val="sr-Cyrl-RS"/>
        </w:rPr>
        <w:t xml:space="preserve"> не прецизира надлежни орган, али се у члану </w:t>
      </w:r>
      <w:r w:rsidR="0028272E" w:rsidRPr="003B23A9">
        <w:rPr>
          <w:rFonts w:ascii="Tahoma" w:hAnsi="Tahoma" w:cs="Tahoma"/>
          <w:sz w:val="22"/>
          <w:szCs w:val="22"/>
          <w:lang w:val="sr-Cyrl-RS"/>
        </w:rPr>
        <w:t>82</w:t>
      </w:r>
      <w:r w:rsidR="00DF2DB7" w:rsidRPr="003B23A9">
        <w:rPr>
          <w:rFonts w:ascii="Tahoma" w:hAnsi="Tahoma" w:cs="Tahoma"/>
          <w:sz w:val="22"/>
          <w:szCs w:val="22"/>
          <w:lang w:val="sr-Cyrl-RS"/>
        </w:rPr>
        <w:t xml:space="preserve">. став. 1. тачка 1. наводи да Градско веће </w:t>
      </w:r>
      <w:r w:rsidR="00DF2DB7" w:rsidRPr="003B23A9">
        <w:rPr>
          <w:rFonts w:ascii="Tahoma" w:hAnsi="Tahoma" w:cs="Tahoma"/>
          <w:i/>
          <w:sz w:val="22"/>
          <w:szCs w:val="22"/>
          <w:lang w:val="sr-Cyrl-RS"/>
        </w:rPr>
        <w:t>предлаже Статут, буџет и друге одлуке</w:t>
      </w:r>
      <w:r w:rsidR="0028272E" w:rsidRPr="003B23A9">
        <w:rPr>
          <w:rFonts w:ascii="Tahoma" w:hAnsi="Tahoma" w:cs="Tahoma"/>
          <w:i/>
          <w:sz w:val="22"/>
          <w:szCs w:val="22"/>
          <w:lang w:val="sr-Cyrl-RS"/>
        </w:rPr>
        <w:t>,</w:t>
      </w:r>
      <w:r w:rsidR="0028272E" w:rsidRPr="003B23A9">
        <w:rPr>
          <w:rFonts w:ascii="Tahoma" w:hAnsi="Tahoma" w:cs="Tahoma"/>
          <w:sz w:val="22"/>
          <w:szCs w:val="22"/>
          <w:lang w:val="sr-Cyrl-RS"/>
        </w:rPr>
        <w:t>...</w:t>
      </w:r>
      <w:r w:rsidR="00DF2DB7" w:rsidRPr="003B23A9">
        <w:rPr>
          <w:rFonts w:ascii="Tahoma" w:hAnsi="Tahoma" w:cs="Tahoma"/>
          <w:sz w:val="22"/>
          <w:szCs w:val="22"/>
          <w:lang w:val="sr-Cyrl-RS"/>
        </w:rPr>
        <w:t xml:space="preserve"> тако да се може закључити да је Градско веће орган надлежан за утврђивање предлога аката развојног планирања и јавних политика.</w:t>
      </w:r>
    </w:p>
    <w:p w14:paraId="1704C16C" w14:textId="7A0EB6E3" w:rsidR="00DF2DB7" w:rsidRPr="003B23A9" w:rsidRDefault="00DF2DB7" w:rsidP="00E764E3">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t>Стату</w:t>
      </w:r>
      <w:r w:rsidR="00E764E3" w:rsidRPr="003B23A9">
        <w:rPr>
          <w:rFonts w:ascii="Tahoma" w:hAnsi="Tahoma" w:cs="Tahoma"/>
          <w:b/>
          <w:sz w:val="22"/>
          <w:szCs w:val="22"/>
          <w:lang w:val="sr-Cyrl-RS"/>
        </w:rPr>
        <w:t>т</w:t>
      </w:r>
      <w:r w:rsidRPr="003B23A9">
        <w:rPr>
          <w:rFonts w:ascii="Tahoma" w:hAnsi="Tahoma" w:cs="Tahoma"/>
          <w:b/>
          <w:sz w:val="22"/>
          <w:szCs w:val="22"/>
          <w:lang w:val="sr-Cyrl-RS"/>
        </w:rPr>
        <w:t xml:space="preserve">ом је утврђено да се Градска управа града </w:t>
      </w:r>
      <w:r w:rsidR="0028272E" w:rsidRPr="003B23A9">
        <w:rPr>
          <w:rFonts w:ascii="Tahoma" w:hAnsi="Tahoma" w:cs="Tahoma"/>
          <w:b/>
          <w:sz w:val="22"/>
          <w:szCs w:val="22"/>
          <w:lang w:val="sr-Cyrl-RS"/>
        </w:rPr>
        <w:t>Пожаревца</w:t>
      </w:r>
      <w:r w:rsidRPr="003B23A9">
        <w:rPr>
          <w:rFonts w:ascii="Tahoma" w:hAnsi="Tahoma" w:cs="Tahoma"/>
          <w:b/>
          <w:sz w:val="22"/>
          <w:szCs w:val="22"/>
          <w:lang w:val="sr-Cyrl-RS"/>
        </w:rPr>
        <w:t>, као орган чија је надлежност припрема нацрт</w:t>
      </w:r>
      <w:r w:rsidR="00D063BD" w:rsidRPr="003B23A9">
        <w:rPr>
          <w:rFonts w:ascii="Tahoma" w:hAnsi="Tahoma" w:cs="Tahoma"/>
          <w:b/>
          <w:sz w:val="22"/>
          <w:szCs w:val="22"/>
          <w:lang w:val="sr-Cyrl-RS"/>
        </w:rPr>
        <w:t>а</w:t>
      </w:r>
      <w:r w:rsidRPr="003B23A9">
        <w:rPr>
          <w:rFonts w:ascii="Tahoma" w:hAnsi="Tahoma" w:cs="Tahoma"/>
          <w:b/>
          <w:sz w:val="22"/>
          <w:szCs w:val="22"/>
          <w:lang w:val="sr-Cyrl-RS"/>
        </w:rPr>
        <w:t xml:space="preserve"> пропис</w:t>
      </w:r>
      <w:r w:rsidR="00D063BD" w:rsidRPr="003B23A9">
        <w:rPr>
          <w:rFonts w:ascii="Tahoma" w:hAnsi="Tahoma" w:cs="Tahoma"/>
          <w:b/>
          <w:sz w:val="22"/>
          <w:szCs w:val="22"/>
          <w:lang w:val="sr-Cyrl-RS"/>
        </w:rPr>
        <w:t>а</w:t>
      </w:r>
      <w:r w:rsidRPr="003B23A9">
        <w:rPr>
          <w:rFonts w:ascii="Tahoma" w:hAnsi="Tahoma" w:cs="Tahoma"/>
          <w:b/>
          <w:sz w:val="22"/>
          <w:szCs w:val="22"/>
          <w:lang w:val="sr-Cyrl-RS"/>
        </w:rPr>
        <w:t xml:space="preserve"> и других аката које доноси Скупштина града, градоначелник и Градско веће, образује као јединствен орган. </w:t>
      </w:r>
      <w:r w:rsidRPr="003B23A9">
        <w:rPr>
          <w:rFonts w:ascii="Tahoma" w:hAnsi="Tahoma" w:cs="Tahoma"/>
          <w:sz w:val="22"/>
          <w:szCs w:val="22"/>
          <w:lang w:val="sr-Cyrl-RS"/>
        </w:rPr>
        <w:t xml:space="preserve">У Градској управи се образују унутрашње организационе јединице за вршење </w:t>
      </w:r>
      <w:r w:rsidR="001850A5" w:rsidRPr="003B23A9">
        <w:rPr>
          <w:rFonts w:ascii="Tahoma" w:hAnsi="Tahoma" w:cs="Tahoma"/>
          <w:sz w:val="22"/>
          <w:szCs w:val="22"/>
          <w:lang w:val="sr-Cyrl-RS"/>
        </w:rPr>
        <w:t xml:space="preserve">сродних управних, стручних и других послова. </w:t>
      </w:r>
    </w:p>
    <w:p w14:paraId="11C1369E" w14:textId="3ACF2C29" w:rsidR="001850A5" w:rsidRPr="003B23A9" w:rsidRDefault="001850A5" w:rsidP="00E764E3">
      <w:pPr>
        <w:pStyle w:val="1tekst"/>
        <w:spacing w:after="160" w:line="259" w:lineRule="auto"/>
        <w:ind w:left="0" w:firstLine="0"/>
        <w:rPr>
          <w:sz w:val="22"/>
          <w:szCs w:val="22"/>
          <w:lang w:val="sr-Cyrl-RS"/>
        </w:rPr>
      </w:pPr>
      <w:r w:rsidRPr="003B23A9">
        <w:rPr>
          <w:b/>
          <w:sz w:val="22"/>
          <w:szCs w:val="22"/>
          <w:lang w:val="sr-Cyrl-RS"/>
        </w:rPr>
        <w:t>Ста</w:t>
      </w:r>
      <w:r w:rsidR="00113229" w:rsidRPr="003B23A9">
        <w:rPr>
          <w:b/>
          <w:sz w:val="22"/>
          <w:szCs w:val="22"/>
          <w:lang w:val="sr-Cyrl-RS"/>
        </w:rPr>
        <w:t>т</w:t>
      </w:r>
      <w:r w:rsidRPr="003B23A9">
        <w:rPr>
          <w:b/>
          <w:sz w:val="22"/>
          <w:szCs w:val="22"/>
          <w:lang w:val="sr-Cyrl-RS"/>
        </w:rPr>
        <w:t>утом утврђена су начела деловања Градске управе.</w:t>
      </w:r>
      <w:r w:rsidRPr="003B23A9">
        <w:rPr>
          <w:sz w:val="22"/>
          <w:szCs w:val="22"/>
          <w:lang w:val="sr-Cyrl-RS"/>
        </w:rPr>
        <w:t xml:space="preserve"> </w:t>
      </w:r>
      <w:r w:rsidR="0028272E" w:rsidRPr="003B23A9">
        <w:rPr>
          <w:lang w:val="sr-Cyrl-RS"/>
        </w:rPr>
        <w:t>Градска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 Градска управа дужна је да грађанима омогући брзо и делотворно остваривање њихових права и правних интереса. Градска управа дужна је да грађанима даје потребне податке и обавештења и пружа правну помоћ. Градска управа дужна је да сарађује са грађанима и да поштује личност и достојанство грађана</w:t>
      </w:r>
      <w:r w:rsidR="0028272E" w:rsidRPr="003B23A9" w:rsidDel="0028272E">
        <w:rPr>
          <w:sz w:val="22"/>
          <w:szCs w:val="22"/>
          <w:lang w:val="sr-Cyrl-RS"/>
        </w:rPr>
        <w:t xml:space="preserve"> </w:t>
      </w:r>
    </w:p>
    <w:p w14:paraId="20641EB2" w14:textId="38DE0320" w:rsidR="001850A5" w:rsidRPr="003B23A9" w:rsidRDefault="001850A5" w:rsidP="003270D8">
      <w:pPr>
        <w:pStyle w:val="Heading2"/>
        <w:numPr>
          <w:ilvl w:val="1"/>
          <w:numId w:val="19"/>
        </w:numPr>
        <w:rPr>
          <w:lang w:val="sr-Cyrl-RS"/>
        </w:rPr>
      </w:pPr>
      <w:r w:rsidRPr="003B23A9">
        <w:rPr>
          <w:lang w:val="sr-Cyrl-RS"/>
        </w:rPr>
        <w:t xml:space="preserve">Одлука о организацији Градске управе града </w:t>
      </w:r>
      <w:r w:rsidR="0028272E" w:rsidRPr="003B23A9">
        <w:rPr>
          <w:lang w:val="sr-Cyrl-RS"/>
        </w:rPr>
        <w:t>Пожаревца</w:t>
      </w:r>
      <w:r w:rsidRPr="003B23A9">
        <w:rPr>
          <w:rStyle w:val="FootnoteReference"/>
          <w:b/>
          <w:color w:val="002060"/>
          <w:sz w:val="22"/>
          <w:szCs w:val="22"/>
          <w:lang w:val="sr-Cyrl-RS"/>
        </w:rPr>
        <w:footnoteReference w:id="3"/>
      </w:r>
    </w:p>
    <w:p w14:paraId="26087B12" w14:textId="33C52B15" w:rsidR="00354A0D" w:rsidRPr="003B23A9" w:rsidRDefault="002C7730" w:rsidP="00E764E3">
      <w:pPr>
        <w:spacing w:after="160" w:line="259" w:lineRule="auto"/>
        <w:jc w:val="both"/>
        <w:rPr>
          <w:rFonts w:ascii="Tahoma" w:hAnsi="Tahoma" w:cs="Tahoma"/>
          <w:w w:val="110"/>
          <w:sz w:val="22"/>
          <w:szCs w:val="22"/>
          <w:lang w:val="sr-Cyrl-RS"/>
        </w:rPr>
      </w:pPr>
      <w:r w:rsidRPr="003B23A9">
        <w:rPr>
          <w:rFonts w:ascii="Tahoma" w:hAnsi="Tahoma" w:cs="Tahoma"/>
          <w:b/>
          <w:w w:val="110"/>
          <w:sz w:val="22"/>
          <w:szCs w:val="22"/>
          <w:lang w:val="sr-Cyrl-RS"/>
        </w:rPr>
        <w:t xml:space="preserve">Одлука о организацији Градске управе града </w:t>
      </w:r>
      <w:r w:rsidR="0028272E" w:rsidRPr="003B23A9">
        <w:rPr>
          <w:rFonts w:ascii="Tahoma" w:hAnsi="Tahoma" w:cs="Tahoma"/>
          <w:b/>
          <w:w w:val="110"/>
          <w:sz w:val="22"/>
          <w:szCs w:val="22"/>
          <w:lang w:val="sr-Cyrl-RS"/>
        </w:rPr>
        <w:t>Пожаревца</w:t>
      </w:r>
      <w:r w:rsidRPr="003B23A9">
        <w:rPr>
          <w:rFonts w:ascii="Tahoma" w:hAnsi="Tahoma" w:cs="Tahoma"/>
          <w:b/>
          <w:w w:val="110"/>
          <w:sz w:val="22"/>
          <w:szCs w:val="22"/>
          <w:lang w:val="sr-Cyrl-RS"/>
        </w:rPr>
        <w:t xml:space="preserve"> је делимичн</w:t>
      </w:r>
      <w:r w:rsidR="0028272E" w:rsidRPr="003B23A9">
        <w:rPr>
          <w:rFonts w:ascii="Tahoma" w:hAnsi="Tahoma" w:cs="Tahoma"/>
          <w:b/>
          <w:w w:val="110"/>
          <w:sz w:val="22"/>
          <w:szCs w:val="22"/>
          <w:lang w:val="sr-Cyrl-RS"/>
        </w:rPr>
        <w:t>о</w:t>
      </w:r>
      <w:r w:rsidRPr="003B23A9">
        <w:rPr>
          <w:rFonts w:ascii="Tahoma" w:hAnsi="Tahoma" w:cs="Tahoma"/>
          <w:b/>
          <w:w w:val="110"/>
          <w:sz w:val="22"/>
          <w:szCs w:val="22"/>
          <w:lang w:val="sr-Cyrl-RS"/>
        </w:rPr>
        <w:t xml:space="preserve"> </w:t>
      </w:r>
      <w:r w:rsidR="00D063BD" w:rsidRPr="003B23A9">
        <w:rPr>
          <w:rFonts w:ascii="Tahoma" w:hAnsi="Tahoma" w:cs="Tahoma"/>
          <w:b/>
          <w:w w:val="110"/>
          <w:sz w:val="22"/>
          <w:szCs w:val="22"/>
          <w:lang w:val="sr-Cyrl-RS"/>
        </w:rPr>
        <w:t xml:space="preserve">у </w:t>
      </w:r>
      <w:r w:rsidRPr="003B23A9">
        <w:rPr>
          <w:rFonts w:ascii="Tahoma" w:hAnsi="Tahoma" w:cs="Tahoma"/>
          <w:b/>
          <w:w w:val="110"/>
          <w:sz w:val="22"/>
          <w:szCs w:val="22"/>
          <w:lang w:val="sr-Cyrl-RS"/>
        </w:rPr>
        <w:t>сагласности са Ста</w:t>
      </w:r>
      <w:r w:rsidR="000F4F52" w:rsidRPr="003B23A9">
        <w:rPr>
          <w:rFonts w:ascii="Tahoma" w:hAnsi="Tahoma" w:cs="Tahoma"/>
          <w:b/>
          <w:w w:val="110"/>
          <w:sz w:val="22"/>
          <w:szCs w:val="22"/>
          <w:lang w:val="sr-Cyrl-RS"/>
        </w:rPr>
        <w:t>т</w:t>
      </w:r>
      <w:r w:rsidRPr="003B23A9">
        <w:rPr>
          <w:rFonts w:ascii="Tahoma" w:hAnsi="Tahoma" w:cs="Tahoma"/>
          <w:b/>
          <w:w w:val="110"/>
          <w:sz w:val="22"/>
          <w:szCs w:val="22"/>
          <w:lang w:val="sr-Cyrl-RS"/>
        </w:rPr>
        <w:t>утом града.</w:t>
      </w:r>
      <w:r w:rsidR="0028272E" w:rsidRPr="003B23A9">
        <w:rPr>
          <w:rFonts w:ascii="Tahoma" w:hAnsi="Tahoma" w:cs="Tahoma"/>
          <w:b/>
          <w:w w:val="110"/>
          <w:sz w:val="22"/>
          <w:szCs w:val="22"/>
          <w:lang w:val="sr-Cyrl-RS"/>
        </w:rPr>
        <w:t xml:space="preserve"> </w:t>
      </w:r>
      <w:r w:rsidR="0028272E" w:rsidRPr="003B23A9">
        <w:rPr>
          <w:rFonts w:ascii="Tahoma" w:hAnsi="Tahoma" w:cs="Tahoma"/>
          <w:w w:val="110"/>
          <w:sz w:val="22"/>
          <w:szCs w:val="22"/>
          <w:lang w:val="sr-Cyrl-RS"/>
        </w:rPr>
        <w:t>Одлука је донета истог дана када је донет важећи Статут града Пожаревца, тако да се у преамб</w:t>
      </w:r>
      <w:r w:rsidR="00A5579F">
        <w:rPr>
          <w:rFonts w:ascii="Tahoma" w:hAnsi="Tahoma" w:cs="Tahoma"/>
          <w:w w:val="110"/>
          <w:sz w:val="22"/>
          <w:szCs w:val="22"/>
          <w:lang w:val="sr-Cyrl-RS"/>
        </w:rPr>
        <w:t>у</w:t>
      </w:r>
      <w:r w:rsidR="0028272E" w:rsidRPr="003B23A9">
        <w:rPr>
          <w:rFonts w:ascii="Tahoma" w:hAnsi="Tahoma" w:cs="Tahoma"/>
          <w:w w:val="110"/>
          <w:sz w:val="22"/>
          <w:szCs w:val="22"/>
          <w:lang w:val="sr-Cyrl-RS"/>
        </w:rPr>
        <w:t>ли Одлуке наводи Статут града који више није на снази.</w:t>
      </w:r>
    </w:p>
    <w:p w14:paraId="34F2909D" w14:textId="70123153" w:rsidR="00DF2DB7" w:rsidRPr="003B23A9" w:rsidRDefault="002C7730" w:rsidP="00E764E3">
      <w:pPr>
        <w:spacing w:after="160" w:line="259" w:lineRule="auto"/>
        <w:jc w:val="both"/>
        <w:rPr>
          <w:rFonts w:ascii="Tahoma" w:hAnsi="Tahoma" w:cs="Tahoma"/>
          <w:w w:val="110"/>
          <w:sz w:val="22"/>
          <w:szCs w:val="22"/>
          <w:lang w:val="sr-Cyrl-RS"/>
        </w:rPr>
      </w:pPr>
      <w:r w:rsidRPr="003B23A9">
        <w:rPr>
          <w:rFonts w:ascii="Tahoma" w:hAnsi="Tahoma" w:cs="Tahoma"/>
          <w:b/>
          <w:w w:val="110"/>
          <w:sz w:val="22"/>
          <w:szCs w:val="22"/>
          <w:lang w:val="sr-Cyrl-RS"/>
        </w:rPr>
        <w:t>Одлук</w:t>
      </w:r>
      <w:r w:rsidR="00354A0D" w:rsidRPr="003B23A9">
        <w:rPr>
          <w:rFonts w:ascii="Tahoma" w:hAnsi="Tahoma" w:cs="Tahoma"/>
          <w:b/>
          <w:w w:val="110"/>
          <w:sz w:val="22"/>
          <w:szCs w:val="22"/>
          <w:lang w:val="sr-Cyrl-RS"/>
        </w:rPr>
        <w:t>ом</w:t>
      </w:r>
      <w:r w:rsidRPr="003B23A9">
        <w:rPr>
          <w:rFonts w:ascii="Tahoma" w:hAnsi="Tahoma" w:cs="Tahoma"/>
          <w:b/>
          <w:w w:val="110"/>
          <w:sz w:val="22"/>
          <w:szCs w:val="22"/>
          <w:lang w:val="sr-Cyrl-RS"/>
        </w:rPr>
        <w:t xml:space="preserve"> је утврђено да се Градска управа образује као јединствен орган</w:t>
      </w:r>
      <w:r w:rsidRPr="003B23A9">
        <w:rPr>
          <w:rFonts w:ascii="Tahoma" w:hAnsi="Tahoma" w:cs="Tahoma"/>
          <w:w w:val="110"/>
          <w:sz w:val="22"/>
          <w:szCs w:val="22"/>
          <w:lang w:val="sr-Cyrl-RS"/>
        </w:rPr>
        <w:t xml:space="preserve">. </w:t>
      </w:r>
      <w:r w:rsidR="007E2409" w:rsidRPr="003B23A9">
        <w:rPr>
          <w:rFonts w:ascii="Tahoma" w:hAnsi="Tahoma" w:cs="Tahoma"/>
          <w:w w:val="110"/>
          <w:sz w:val="22"/>
          <w:szCs w:val="22"/>
          <w:lang w:val="sr-Cyrl-RS"/>
        </w:rPr>
        <w:t xml:space="preserve">Као што је већ наведено, </w:t>
      </w:r>
      <w:r w:rsidRPr="003B23A9">
        <w:rPr>
          <w:rFonts w:ascii="Tahoma" w:hAnsi="Tahoma" w:cs="Tahoma"/>
          <w:w w:val="110"/>
          <w:sz w:val="22"/>
          <w:szCs w:val="22"/>
          <w:lang w:val="sr-Cyrl-RS"/>
        </w:rPr>
        <w:t>Стату</w:t>
      </w:r>
      <w:r w:rsidR="00D063BD" w:rsidRPr="003B23A9">
        <w:rPr>
          <w:rFonts w:ascii="Tahoma" w:hAnsi="Tahoma" w:cs="Tahoma"/>
          <w:w w:val="110"/>
          <w:sz w:val="22"/>
          <w:szCs w:val="22"/>
          <w:lang w:val="sr-Cyrl-RS"/>
        </w:rPr>
        <w:t>т</w:t>
      </w:r>
      <w:r w:rsidRPr="003B23A9">
        <w:rPr>
          <w:rFonts w:ascii="Tahoma" w:hAnsi="Tahoma" w:cs="Tahoma"/>
          <w:w w:val="110"/>
          <w:sz w:val="22"/>
          <w:szCs w:val="22"/>
          <w:lang w:val="sr-Cyrl-RS"/>
        </w:rPr>
        <w:t>ом</w:t>
      </w:r>
      <w:r w:rsidR="00D063BD" w:rsidRPr="003B23A9">
        <w:rPr>
          <w:rFonts w:ascii="Tahoma" w:hAnsi="Tahoma" w:cs="Tahoma"/>
          <w:w w:val="110"/>
          <w:sz w:val="22"/>
          <w:szCs w:val="22"/>
          <w:lang w:val="sr-Cyrl-RS"/>
        </w:rPr>
        <w:t xml:space="preserve"> је</w:t>
      </w:r>
      <w:r w:rsidRPr="003B23A9">
        <w:rPr>
          <w:rFonts w:ascii="Tahoma" w:hAnsi="Tahoma" w:cs="Tahoma"/>
          <w:w w:val="110"/>
          <w:sz w:val="22"/>
          <w:szCs w:val="22"/>
          <w:lang w:val="sr-Cyrl-RS"/>
        </w:rPr>
        <w:t xml:space="preserve"> прописано да Градска управа има </w:t>
      </w:r>
      <w:r w:rsidR="00354A0D" w:rsidRPr="003B23A9">
        <w:rPr>
          <w:rFonts w:ascii="Tahoma" w:hAnsi="Tahoma" w:cs="Tahoma"/>
          <w:w w:val="110"/>
          <w:sz w:val="22"/>
          <w:szCs w:val="22"/>
          <w:lang w:val="sr-Cyrl-RS"/>
        </w:rPr>
        <w:t>10</w:t>
      </w:r>
      <w:r w:rsidRPr="003B23A9">
        <w:rPr>
          <w:rFonts w:ascii="Tahoma" w:hAnsi="Tahoma" w:cs="Tahoma"/>
          <w:w w:val="110"/>
          <w:sz w:val="22"/>
          <w:szCs w:val="22"/>
          <w:lang w:val="sr-Cyrl-RS"/>
        </w:rPr>
        <w:t xml:space="preserve"> надлежности, док је Одлуком о организацији ГУ предвиђено </w:t>
      </w:r>
      <w:r w:rsidR="00354A0D" w:rsidRPr="003B23A9">
        <w:rPr>
          <w:rFonts w:ascii="Tahoma" w:hAnsi="Tahoma" w:cs="Tahoma"/>
          <w:w w:val="110"/>
          <w:sz w:val="22"/>
          <w:szCs w:val="22"/>
          <w:lang w:val="sr-Cyrl-RS"/>
        </w:rPr>
        <w:t>да Градска управа има 12</w:t>
      </w:r>
      <w:r w:rsidRPr="003B23A9">
        <w:rPr>
          <w:rFonts w:ascii="Tahoma" w:hAnsi="Tahoma" w:cs="Tahoma"/>
          <w:w w:val="110"/>
          <w:sz w:val="22"/>
          <w:szCs w:val="22"/>
          <w:lang w:val="sr-Cyrl-RS"/>
        </w:rPr>
        <w:t xml:space="preserve">. </w:t>
      </w:r>
      <w:r w:rsidR="00354A0D" w:rsidRPr="003B23A9">
        <w:rPr>
          <w:rFonts w:ascii="Tahoma" w:hAnsi="Tahoma" w:cs="Tahoma"/>
          <w:w w:val="110"/>
          <w:sz w:val="22"/>
          <w:szCs w:val="22"/>
          <w:lang w:val="sr-Cyrl-RS"/>
        </w:rPr>
        <w:t>Н</w:t>
      </w:r>
      <w:r w:rsidR="007E2409" w:rsidRPr="003B23A9">
        <w:rPr>
          <w:rFonts w:ascii="Tahoma" w:hAnsi="Tahoma" w:cs="Tahoma"/>
          <w:w w:val="110"/>
          <w:sz w:val="22"/>
          <w:szCs w:val="22"/>
          <w:lang w:val="sr-Cyrl-RS"/>
        </w:rPr>
        <w:t xml:space="preserve">аведене акте </w:t>
      </w:r>
      <w:r w:rsidR="00D063BD" w:rsidRPr="003B23A9">
        <w:rPr>
          <w:rFonts w:ascii="Tahoma" w:hAnsi="Tahoma" w:cs="Tahoma"/>
          <w:w w:val="110"/>
          <w:sz w:val="22"/>
          <w:szCs w:val="22"/>
          <w:lang w:val="sr-Cyrl-RS"/>
        </w:rPr>
        <w:t xml:space="preserve">у </w:t>
      </w:r>
      <w:r w:rsidR="007E2409" w:rsidRPr="003B23A9">
        <w:rPr>
          <w:rFonts w:ascii="Tahoma" w:hAnsi="Tahoma" w:cs="Tahoma"/>
          <w:w w:val="110"/>
          <w:sz w:val="22"/>
          <w:szCs w:val="22"/>
          <w:lang w:val="sr-Cyrl-RS"/>
        </w:rPr>
        <w:t>делу који се односи на надлежности Градске управе требало ускладити</w:t>
      </w:r>
      <w:r w:rsidR="00EE59B9" w:rsidRPr="003B23A9">
        <w:rPr>
          <w:rFonts w:ascii="Tahoma" w:hAnsi="Tahoma" w:cs="Tahoma"/>
          <w:w w:val="110"/>
          <w:sz w:val="22"/>
          <w:szCs w:val="22"/>
          <w:lang w:val="sr-Cyrl-RS"/>
        </w:rPr>
        <w:t>. Како је Ст</w:t>
      </w:r>
      <w:r w:rsidR="00B81503" w:rsidRPr="003B23A9">
        <w:rPr>
          <w:rFonts w:ascii="Tahoma" w:hAnsi="Tahoma" w:cs="Tahoma"/>
          <w:w w:val="110"/>
          <w:sz w:val="22"/>
          <w:szCs w:val="22"/>
          <w:lang w:val="sr-Cyrl-RS"/>
        </w:rPr>
        <w:t>а</w:t>
      </w:r>
      <w:r w:rsidR="00EE59B9" w:rsidRPr="003B23A9">
        <w:rPr>
          <w:rFonts w:ascii="Tahoma" w:hAnsi="Tahoma" w:cs="Tahoma"/>
          <w:w w:val="110"/>
          <w:sz w:val="22"/>
          <w:szCs w:val="22"/>
          <w:lang w:val="sr-Cyrl-RS"/>
        </w:rPr>
        <w:t xml:space="preserve">тут Града </w:t>
      </w:r>
      <w:r w:rsidR="00354A0D" w:rsidRPr="003B23A9">
        <w:rPr>
          <w:rFonts w:ascii="Tahoma" w:hAnsi="Tahoma" w:cs="Tahoma"/>
          <w:w w:val="110"/>
          <w:sz w:val="22"/>
          <w:szCs w:val="22"/>
          <w:lang w:val="sr-Cyrl-RS"/>
        </w:rPr>
        <w:t>Пожаревца</w:t>
      </w:r>
      <w:r w:rsidR="00EE59B9" w:rsidRPr="003B23A9">
        <w:rPr>
          <w:rFonts w:ascii="Tahoma" w:hAnsi="Tahoma" w:cs="Tahoma"/>
          <w:w w:val="110"/>
          <w:sz w:val="22"/>
          <w:szCs w:val="22"/>
          <w:lang w:val="sr-Cyrl-RS"/>
        </w:rPr>
        <w:t xml:space="preserve"> у највећој мери усклађен са моделом </w:t>
      </w:r>
      <w:r w:rsidR="00B81503" w:rsidRPr="003B23A9">
        <w:rPr>
          <w:rFonts w:ascii="Tahoma" w:hAnsi="Tahoma" w:cs="Tahoma"/>
          <w:w w:val="110"/>
          <w:sz w:val="22"/>
          <w:szCs w:val="22"/>
          <w:lang w:val="sr-Cyrl-RS"/>
        </w:rPr>
        <w:t>Статута</w:t>
      </w:r>
      <w:r w:rsidR="00EE59B9" w:rsidRPr="003B23A9">
        <w:rPr>
          <w:rFonts w:ascii="Tahoma" w:hAnsi="Tahoma" w:cs="Tahoma"/>
          <w:w w:val="110"/>
          <w:sz w:val="22"/>
          <w:szCs w:val="22"/>
          <w:lang w:val="sr-Cyrl-RS"/>
        </w:rPr>
        <w:t xml:space="preserve"> и препорукама СКГО, Одлуком би требало предвидети истоветне надлежности Градске управе утврђене Статутом града</w:t>
      </w:r>
      <w:r w:rsidR="00354A0D" w:rsidRPr="003B23A9">
        <w:rPr>
          <w:rFonts w:ascii="Tahoma" w:hAnsi="Tahoma" w:cs="Tahoma"/>
          <w:w w:val="110"/>
          <w:sz w:val="22"/>
          <w:szCs w:val="22"/>
          <w:lang w:val="sr-Cyrl-RS"/>
        </w:rPr>
        <w:t xml:space="preserve"> Пожаревца.</w:t>
      </w:r>
    </w:p>
    <w:p w14:paraId="5902ABA1" w14:textId="2AD53698" w:rsidR="0051142D" w:rsidRPr="003B23A9" w:rsidRDefault="00237EA6" w:rsidP="00E764E3">
      <w:pPr>
        <w:spacing w:after="160" w:line="259" w:lineRule="auto"/>
        <w:jc w:val="both"/>
        <w:rPr>
          <w:rFonts w:ascii="Tahoma" w:hAnsi="Tahoma" w:cs="Tahoma"/>
          <w:b/>
          <w:w w:val="110"/>
          <w:sz w:val="22"/>
          <w:szCs w:val="22"/>
          <w:lang w:val="sr-Cyrl-RS"/>
        </w:rPr>
      </w:pPr>
      <w:r w:rsidRPr="003B23A9">
        <w:rPr>
          <w:rFonts w:ascii="Tahoma" w:hAnsi="Tahoma" w:cs="Tahoma"/>
          <w:b/>
          <w:w w:val="110"/>
          <w:sz w:val="22"/>
          <w:szCs w:val="22"/>
          <w:lang w:val="sr-Cyrl-RS"/>
        </w:rPr>
        <w:t xml:space="preserve">Градска управа има </w:t>
      </w:r>
      <w:r w:rsidR="007E2409" w:rsidRPr="003B23A9">
        <w:rPr>
          <w:rFonts w:ascii="Tahoma" w:hAnsi="Tahoma" w:cs="Tahoma"/>
          <w:b/>
          <w:w w:val="110"/>
          <w:sz w:val="22"/>
          <w:szCs w:val="22"/>
          <w:lang w:val="sr-Cyrl-RS"/>
        </w:rPr>
        <w:t>1</w:t>
      </w:r>
      <w:r w:rsidR="0051142D" w:rsidRPr="003B23A9">
        <w:rPr>
          <w:rFonts w:ascii="Tahoma" w:hAnsi="Tahoma" w:cs="Tahoma"/>
          <w:b/>
          <w:w w:val="110"/>
          <w:sz w:val="22"/>
          <w:szCs w:val="22"/>
          <w:lang w:val="sr-Cyrl-RS"/>
        </w:rPr>
        <w:t>5</w:t>
      </w:r>
      <w:r w:rsidR="007E2409" w:rsidRPr="003B23A9">
        <w:rPr>
          <w:rFonts w:ascii="Tahoma" w:hAnsi="Tahoma" w:cs="Tahoma"/>
          <w:b/>
          <w:w w:val="110"/>
          <w:sz w:val="22"/>
          <w:szCs w:val="22"/>
          <w:lang w:val="sr-Cyrl-RS"/>
        </w:rPr>
        <w:t xml:space="preserve"> основних организационих јединица</w:t>
      </w:r>
      <w:r w:rsidRPr="003B23A9">
        <w:rPr>
          <w:rFonts w:ascii="Tahoma" w:hAnsi="Tahoma" w:cs="Tahoma"/>
          <w:b/>
          <w:w w:val="110"/>
          <w:sz w:val="22"/>
          <w:szCs w:val="22"/>
          <w:lang w:val="sr-Cyrl-RS"/>
        </w:rPr>
        <w:t xml:space="preserve">. </w:t>
      </w:r>
      <w:r w:rsidR="0051142D" w:rsidRPr="003B23A9">
        <w:rPr>
          <w:rFonts w:ascii="Tahoma" w:hAnsi="Tahoma" w:cs="Tahoma"/>
          <w:b/>
          <w:w w:val="110"/>
          <w:sz w:val="22"/>
          <w:szCs w:val="22"/>
          <w:lang w:val="sr-Cyrl-RS"/>
        </w:rPr>
        <w:t>Од којих 10 одељења и 5 стручних служби.</w:t>
      </w:r>
    </w:p>
    <w:p w14:paraId="6D3DB586" w14:textId="509C389D" w:rsidR="00E61109" w:rsidRPr="003B23A9" w:rsidRDefault="0051142D" w:rsidP="00E764E3">
      <w:pPr>
        <w:spacing w:after="160" w:line="259" w:lineRule="auto"/>
        <w:jc w:val="both"/>
        <w:rPr>
          <w:rFonts w:ascii="Tahoma" w:hAnsi="Tahoma" w:cs="Tahoma"/>
          <w:w w:val="110"/>
          <w:sz w:val="22"/>
          <w:szCs w:val="22"/>
          <w:lang w:val="sr-Cyrl-RS"/>
        </w:rPr>
      </w:pPr>
      <w:r w:rsidRPr="003B23A9">
        <w:rPr>
          <w:rFonts w:ascii="Tahoma" w:hAnsi="Tahoma" w:cs="Tahoma"/>
          <w:w w:val="110"/>
          <w:sz w:val="22"/>
          <w:szCs w:val="22"/>
          <w:lang w:val="sr-Cyrl-RS"/>
        </w:rPr>
        <w:t>Одељења су:</w:t>
      </w:r>
    </w:p>
    <w:p w14:paraId="4CFC75A2" w14:textId="1434BF3F" w:rsidR="007E2409" w:rsidRPr="003B23A9" w:rsidRDefault="007E2409" w:rsidP="00113229">
      <w:pPr>
        <w:pStyle w:val="1tekst"/>
        <w:spacing w:line="259" w:lineRule="auto"/>
        <w:ind w:right="147"/>
        <w:rPr>
          <w:sz w:val="22"/>
          <w:szCs w:val="22"/>
          <w:lang w:val="sr-Cyrl-RS"/>
        </w:rPr>
      </w:pPr>
      <w:r w:rsidRPr="003B23A9">
        <w:rPr>
          <w:sz w:val="22"/>
          <w:szCs w:val="22"/>
          <w:lang w:val="sr-Cyrl-RS"/>
        </w:rPr>
        <w:t xml:space="preserve">- Одељење за </w:t>
      </w:r>
      <w:r w:rsidR="00354A0D" w:rsidRPr="003B23A9">
        <w:rPr>
          <w:sz w:val="22"/>
          <w:szCs w:val="22"/>
          <w:lang w:val="sr-Cyrl-RS"/>
        </w:rPr>
        <w:t>буџет и финансије</w:t>
      </w:r>
      <w:r w:rsidRPr="003B23A9">
        <w:rPr>
          <w:sz w:val="22"/>
          <w:szCs w:val="22"/>
          <w:lang w:val="sr-Cyrl-RS"/>
        </w:rPr>
        <w:t>,</w:t>
      </w:r>
    </w:p>
    <w:p w14:paraId="0622E0A4" w14:textId="2171BC10" w:rsidR="00354A0D" w:rsidRPr="003B23A9" w:rsidRDefault="007E2409" w:rsidP="00113229">
      <w:pPr>
        <w:pStyle w:val="1tekst"/>
        <w:spacing w:line="259" w:lineRule="auto"/>
        <w:ind w:right="147"/>
        <w:rPr>
          <w:sz w:val="22"/>
          <w:szCs w:val="22"/>
          <w:lang w:val="sr-Cyrl-RS"/>
        </w:rPr>
      </w:pPr>
      <w:r w:rsidRPr="003B23A9">
        <w:rPr>
          <w:sz w:val="22"/>
          <w:szCs w:val="22"/>
          <w:lang w:val="sr-Cyrl-RS"/>
        </w:rPr>
        <w:t xml:space="preserve">- </w:t>
      </w:r>
      <w:r w:rsidR="00354A0D" w:rsidRPr="003B23A9">
        <w:rPr>
          <w:sz w:val="22"/>
          <w:szCs w:val="22"/>
          <w:lang w:val="sr-Cyrl-RS"/>
        </w:rPr>
        <w:t>Одељење локалне пореске администрације,</w:t>
      </w:r>
    </w:p>
    <w:p w14:paraId="234875D9" w14:textId="78F868D0" w:rsidR="00354A0D" w:rsidRPr="003B23A9" w:rsidRDefault="00354A0D" w:rsidP="00113229">
      <w:pPr>
        <w:pStyle w:val="1tekst"/>
        <w:spacing w:line="259" w:lineRule="auto"/>
        <w:ind w:right="147"/>
        <w:rPr>
          <w:sz w:val="22"/>
          <w:szCs w:val="22"/>
          <w:lang w:val="sr-Cyrl-RS"/>
        </w:rPr>
      </w:pPr>
      <w:r w:rsidRPr="003B23A9">
        <w:rPr>
          <w:sz w:val="22"/>
          <w:szCs w:val="22"/>
          <w:lang w:val="sr-Cyrl-RS"/>
        </w:rPr>
        <w:lastRenderedPageBreak/>
        <w:t>- Одељење за имовинско-правне послове,</w:t>
      </w:r>
    </w:p>
    <w:p w14:paraId="6CD9E227" w14:textId="32FDD9F2" w:rsidR="00354A0D" w:rsidRPr="003B23A9" w:rsidRDefault="00354A0D" w:rsidP="00113229">
      <w:pPr>
        <w:pStyle w:val="1tekst"/>
        <w:spacing w:line="259" w:lineRule="auto"/>
        <w:ind w:right="147"/>
        <w:rPr>
          <w:sz w:val="22"/>
          <w:szCs w:val="22"/>
          <w:lang w:val="sr-Cyrl-RS"/>
        </w:rPr>
      </w:pPr>
      <w:r w:rsidRPr="003B23A9">
        <w:rPr>
          <w:sz w:val="22"/>
          <w:szCs w:val="22"/>
          <w:lang w:val="sr-Cyrl-RS"/>
        </w:rPr>
        <w:t xml:space="preserve">- Одељење за комуналне </w:t>
      </w:r>
      <w:r w:rsidR="00B81503" w:rsidRPr="003B23A9">
        <w:rPr>
          <w:sz w:val="22"/>
          <w:szCs w:val="22"/>
          <w:lang w:val="sr-Cyrl-RS"/>
        </w:rPr>
        <w:t>делатности</w:t>
      </w:r>
      <w:r w:rsidRPr="003B23A9">
        <w:rPr>
          <w:sz w:val="22"/>
          <w:szCs w:val="22"/>
          <w:lang w:val="sr-Cyrl-RS"/>
        </w:rPr>
        <w:t xml:space="preserve"> и енергетику</w:t>
      </w:r>
    </w:p>
    <w:p w14:paraId="0C39A2AB" w14:textId="105D3FB4" w:rsidR="007E2409" w:rsidRPr="003B23A9" w:rsidRDefault="00354A0D" w:rsidP="00113229">
      <w:pPr>
        <w:pStyle w:val="1tekst"/>
        <w:spacing w:line="259" w:lineRule="auto"/>
        <w:ind w:right="147"/>
        <w:rPr>
          <w:sz w:val="22"/>
          <w:szCs w:val="22"/>
          <w:lang w:val="sr-Cyrl-RS"/>
        </w:rPr>
      </w:pPr>
      <w:r w:rsidRPr="003B23A9">
        <w:rPr>
          <w:sz w:val="22"/>
          <w:szCs w:val="22"/>
          <w:lang w:val="sr-Cyrl-RS"/>
        </w:rPr>
        <w:t xml:space="preserve">- </w:t>
      </w:r>
      <w:r w:rsidR="007E2409" w:rsidRPr="003B23A9">
        <w:rPr>
          <w:sz w:val="22"/>
          <w:szCs w:val="22"/>
          <w:lang w:val="sr-Cyrl-RS"/>
        </w:rPr>
        <w:t>Одељење за друштвене делатности,</w:t>
      </w:r>
    </w:p>
    <w:p w14:paraId="1A22334B" w14:textId="0C383D75" w:rsidR="007E2409" w:rsidRPr="003B23A9" w:rsidRDefault="007E2409" w:rsidP="00113229">
      <w:pPr>
        <w:pStyle w:val="1tekst"/>
        <w:spacing w:line="259" w:lineRule="auto"/>
        <w:ind w:right="147"/>
        <w:rPr>
          <w:sz w:val="22"/>
          <w:szCs w:val="22"/>
          <w:lang w:val="sr-Cyrl-RS"/>
        </w:rPr>
      </w:pPr>
      <w:r w:rsidRPr="003B23A9">
        <w:rPr>
          <w:sz w:val="22"/>
          <w:szCs w:val="22"/>
          <w:lang w:val="sr-Cyrl-RS"/>
        </w:rPr>
        <w:t>- Од</w:t>
      </w:r>
      <w:r w:rsidR="00354A0D" w:rsidRPr="003B23A9">
        <w:rPr>
          <w:sz w:val="22"/>
          <w:szCs w:val="22"/>
          <w:lang w:val="sr-Cyrl-RS"/>
        </w:rPr>
        <w:t>ељење за општу управу</w:t>
      </w:r>
    </w:p>
    <w:p w14:paraId="0D161A93" w14:textId="3CFD5DE4" w:rsidR="00354A0D" w:rsidRPr="003B23A9" w:rsidRDefault="007E2409" w:rsidP="00113229">
      <w:pPr>
        <w:pStyle w:val="1tekst"/>
        <w:spacing w:line="259" w:lineRule="auto"/>
        <w:ind w:right="147"/>
        <w:rPr>
          <w:sz w:val="22"/>
          <w:szCs w:val="22"/>
          <w:lang w:val="sr-Cyrl-RS"/>
        </w:rPr>
      </w:pPr>
      <w:r w:rsidRPr="003B23A9">
        <w:rPr>
          <w:sz w:val="22"/>
          <w:szCs w:val="22"/>
          <w:lang w:val="sr-Cyrl-RS"/>
        </w:rPr>
        <w:t xml:space="preserve">- Одељење за </w:t>
      </w:r>
      <w:r w:rsidR="00354A0D" w:rsidRPr="003B23A9">
        <w:rPr>
          <w:sz w:val="22"/>
          <w:szCs w:val="22"/>
          <w:lang w:val="sr-Cyrl-RS"/>
        </w:rPr>
        <w:t>послове органа</w:t>
      </w:r>
      <w:r w:rsidR="00B6057B" w:rsidRPr="003B23A9">
        <w:rPr>
          <w:sz w:val="22"/>
          <w:szCs w:val="22"/>
          <w:lang w:val="sr-Cyrl-RS"/>
        </w:rPr>
        <w:t xml:space="preserve"> </w:t>
      </w:r>
      <w:r w:rsidR="00354A0D" w:rsidRPr="003B23A9">
        <w:rPr>
          <w:sz w:val="22"/>
          <w:szCs w:val="22"/>
          <w:lang w:val="sr-Cyrl-RS"/>
        </w:rPr>
        <w:t>Града и информационе технологије,</w:t>
      </w:r>
    </w:p>
    <w:p w14:paraId="5562BEB1" w14:textId="4AF3B913" w:rsidR="007E2409" w:rsidRPr="003B23A9" w:rsidRDefault="00354A0D">
      <w:pPr>
        <w:pStyle w:val="1tekst"/>
        <w:spacing w:line="259" w:lineRule="auto"/>
        <w:ind w:right="147"/>
        <w:rPr>
          <w:sz w:val="22"/>
          <w:szCs w:val="22"/>
          <w:lang w:val="sr-Cyrl-RS"/>
        </w:rPr>
      </w:pPr>
      <w:r w:rsidRPr="003B23A9">
        <w:rPr>
          <w:sz w:val="22"/>
          <w:szCs w:val="22"/>
          <w:lang w:val="sr-Cyrl-RS"/>
        </w:rPr>
        <w:t xml:space="preserve">- Одељење за </w:t>
      </w:r>
      <w:r w:rsidR="00B6057B" w:rsidRPr="003B23A9">
        <w:rPr>
          <w:sz w:val="22"/>
          <w:szCs w:val="22"/>
          <w:lang w:val="sr-Cyrl-RS"/>
        </w:rPr>
        <w:t>урбанизам и грађеви</w:t>
      </w:r>
      <w:r w:rsidRPr="003B23A9">
        <w:rPr>
          <w:sz w:val="22"/>
          <w:szCs w:val="22"/>
          <w:lang w:val="sr-Cyrl-RS"/>
        </w:rPr>
        <w:t>н</w:t>
      </w:r>
      <w:r w:rsidR="00B6057B" w:rsidRPr="003B23A9">
        <w:rPr>
          <w:sz w:val="22"/>
          <w:szCs w:val="22"/>
          <w:lang w:val="sr-Cyrl-RS"/>
        </w:rPr>
        <w:t>с</w:t>
      </w:r>
      <w:r w:rsidRPr="003B23A9">
        <w:rPr>
          <w:sz w:val="22"/>
          <w:szCs w:val="22"/>
          <w:lang w:val="sr-Cyrl-RS"/>
        </w:rPr>
        <w:t>ке по</w:t>
      </w:r>
      <w:r w:rsidR="00B6057B" w:rsidRPr="003B23A9">
        <w:rPr>
          <w:sz w:val="22"/>
          <w:szCs w:val="22"/>
          <w:lang w:val="sr-Cyrl-RS"/>
        </w:rPr>
        <w:t>с</w:t>
      </w:r>
      <w:r w:rsidRPr="003B23A9">
        <w:rPr>
          <w:sz w:val="22"/>
          <w:szCs w:val="22"/>
          <w:lang w:val="sr-Cyrl-RS"/>
        </w:rPr>
        <w:t>лове</w:t>
      </w:r>
      <w:r w:rsidR="0051142D" w:rsidRPr="003B23A9">
        <w:rPr>
          <w:sz w:val="22"/>
          <w:szCs w:val="22"/>
          <w:lang w:val="sr-Cyrl-RS"/>
        </w:rPr>
        <w:t>,</w:t>
      </w:r>
    </w:p>
    <w:p w14:paraId="24DBD7ED" w14:textId="38B91516" w:rsidR="007E2409" w:rsidRPr="003B23A9" w:rsidRDefault="007E2409">
      <w:pPr>
        <w:pStyle w:val="1tekst"/>
        <w:spacing w:line="259" w:lineRule="auto"/>
        <w:ind w:right="147"/>
        <w:rPr>
          <w:sz w:val="22"/>
          <w:szCs w:val="22"/>
          <w:lang w:val="sr-Cyrl-RS"/>
        </w:rPr>
      </w:pPr>
      <w:r w:rsidRPr="003B23A9">
        <w:rPr>
          <w:sz w:val="22"/>
          <w:szCs w:val="22"/>
          <w:lang w:val="sr-Cyrl-RS"/>
        </w:rPr>
        <w:t xml:space="preserve">- </w:t>
      </w:r>
      <w:r w:rsidRPr="003B23A9">
        <w:rPr>
          <w:i/>
          <w:sz w:val="22"/>
          <w:szCs w:val="22"/>
          <w:lang w:val="sr-Cyrl-RS"/>
        </w:rPr>
        <w:t>Одељење за локални економски развој,</w:t>
      </w:r>
      <w:r w:rsidR="00354A0D" w:rsidRPr="003B23A9">
        <w:rPr>
          <w:sz w:val="22"/>
          <w:szCs w:val="22"/>
          <w:lang w:val="sr-Cyrl-RS"/>
        </w:rPr>
        <w:t xml:space="preserve"> </w:t>
      </w:r>
      <w:r w:rsidRPr="003B23A9">
        <w:rPr>
          <w:i/>
          <w:sz w:val="22"/>
          <w:szCs w:val="22"/>
          <w:lang w:val="sr-Cyrl-RS"/>
        </w:rPr>
        <w:t>пољопривреду</w:t>
      </w:r>
      <w:r w:rsidR="00354A0D" w:rsidRPr="003B23A9">
        <w:rPr>
          <w:i/>
          <w:sz w:val="22"/>
          <w:szCs w:val="22"/>
          <w:lang w:val="sr-Cyrl-RS"/>
        </w:rPr>
        <w:t xml:space="preserve"> и заштиту животне средине</w:t>
      </w:r>
      <w:r w:rsidR="0051142D" w:rsidRPr="003B23A9">
        <w:rPr>
          <w:i/>
          <w:sz w:val="22"/>
          <w:szCs w:val="22"/>
          <w:lang w:val="sr-Cyrl-RS"/>
        </w:rPr>
        <w:t>,</w:t>
      </w:r>
    </w:p>
    <w:p w14:paraId="20F77831" w14:textId="2F6ACA21" w:rsidR="007E2409" w:rsidRPr="003B23A9" w:rsidRDefault="007E2409" w:rsidP="00113229">
      <w:pPr>
        <w:pStyle w:val="1tekst"/>
        <w:spacing w:line="259" w:lineRule="auto"/>
        <w:ind w:right="147"/>
        <w:rPr>
          <w:sz w:val="22"/>
          <w:szCs w:val="22"/>
          <w:lang w:val="sr-Cyrl-RS"/>
        </w:rPr>
      </w:pPr>
      <w:r w:rsidRPr="003B23A9">
        <w:rPr>
          <w:sz w:val="22"/>
          <w:szCs w:val="22"/>
          <w:lang w:val="sr-Cyrl-RS"/>
        </w:rPr>
        <w:t xml:space="preserve">- Одељење за </w:t>
      </w:r>
      <w:r w:rsidR="00354A0D" w:rsidRPr="003B23A9">
        <w:rPr>
          <w:sz w:val="22"/>
          <w:szCs w:val="22"/>
          <w:lang w:val="sr-Cyrl-RS"/>
        </w:rPr>
        <w:t xml:space="preserve">инспекцијске </w:t>
      </w:r>
      <w:r w:rsidRPr="003B23A9">
        <w:rPr>
          <w:sz w:val="22"/>
          <w:szCs w:val="22"/>
          <w:lang w:val="sr-Cyrl-RS"/>
        </w:rPr>
        <w:t>послове.</w:t>
      </w:r>
    </w:p>
    <w:p w14:paraId="2394CD4F" w14:textId="7C26CD3A" w:rsidR="0051142D" w:rsidRPr="003B23A9" w:rsidRDefault="0051142D" w:rsidP="00113229">
      <w:pPr>
        <w:pStyle w:val="1tekst"/>
        <w:spacing w:line="259" w:lineRule="auto"/>
        <w:ind w:right="147"/>
        <w:rPr>
          <w:sz w:val="22"/>
          <w:szCs w:val="22"/>
          <w:lang w:val="sr-Cyrl-RS"/>
        </w:rPr>
      </w:pPr>
      <w:r w:rsidRPr="003B23A9">
        <w:rPr>
          <w:sz w:val="22"/>
          <w:szCs w:val="22"/>
          <w:lang w:val="sr-Cyrl-RS"/>
        </w:rPr>
        <w:t>Стручне службе су:</w:t>
      </w:r>
    </w:p>
    <w:p w14:paraId="779C21E1" w14:textId="7EC59391" w:rsidR="0051142D" w:rsidRPr="003B23A9" w:rsidRDefault="0051142D" w:rsidP="00C03C35">
      <w:pPr>
        <w:pStyle w:val="1tekst"/>
        <w:numPr>
          <w:ilvl w:val="0"/>
          <w:numId w:val="13"/>
        </w:numPr>
        <w:spacing w:line="259" w:lineRule="auto"/>
        <w:ind w:right="147"/>
        <w:rPr>
          <w:sz w:val="22"/>
          <w:szCs w:val="22"/>
          <w:lang w:val="sr-Cyrl-RS"/>
        </w:rPr>
      </w:pPr>
      <w:r w:rsidRPr="003B23A9">
        <w:rPr>
          <w:sz w:val="22"/>
          <w:szCs w:val="22"/>
          <w:lang w:val="sr-Cyrl-RS"/>
        </w:rPr>
        <w:t>Служба за управљање људским ресурсима,</w:t>
      </w:r>
    </w:p>
    <w:p w14:paraId="265C5FBC" w14:textId="4EB57678" w:rsidR="0051142D" w:rsidRPr="003B23A9" w:rsidRDefault="0051142D" w:rsidP="00C03C35">
      <w:pPr>
        <w:pStyle w:val="1tekst"/>
        <w:numPr>
          <w:ilvl w:val="0"/>
          <w:numId w:val="13"/>
        </w:numPr>
        <w:spacing w:line="259" w:lineRule="auto"/>
        <w:ind w:right="147"/>
        <w:rPr>
          <w:sz w:val="22"/>
          <w:szCs w:val="22"/>
          <w:lang w:val="sr-Cyrl-RS"/>
        </w:rPr>
      </w:pPr>
      <w:r w:rsidRPr="003B23A9">
        <w:rPr>
          <w:sz w:val="22"/>
          <w:szCs w:val="22"/>
          <w:lang w:val="sr-Cyrl-RS"/>
        </w:rPr>
        <w:t>Служба за јавне набавке,</w:t>
      </w:r>
    </w:p>
    <w:p w14:paraId="4A6207DC" w14:textId="0383D373" w:rsidR="0051142D" w:rsidRPr="003B23A9" w:rsidRDefault="0051142D" w:rsidP="00C03C35">
      <w:pPr>
        <w:pStyle w:val="1tekst"/>
        <w:numPr>
          <w:ilvl w:val="0"/>
          <w:numId w:val="13"/>
        </w:numPr>
        <w:spacing w:line="259" w:lineRule="auto"/>
        <w:ind w:right="147"/>
        <w:rPr>
          <w:sz w:val="22"/>
          <w:szCs w:val="22"/>
          <w:lang w:val="sr-Cyrl-RS"/>
        </w:rPr>
      </w:pPr>
      <w:r w:rsidRPr="003B23A9">
        <w:rPr>
          <w:sz w:val="22"/>
          <w:szCs w:val="22"/>
          <w:lang w:val="sr-Cyrl-RS"/>
        </w:rPr>
        <w:t>Служба за инвестиције,</w:t>
      </w:r>
    </w:p>
    <w:p w14:paraId="70284D40" w14:textId="5BEA192A" w:rsidR="0051142D" w:rsidRPr="003B23A9" w:rsidRDefault="0051142D" w:rsidP="00C03C35">
      <w:pPr>
        <w:pStyle w:val="1tekst"/>
        <w:numPr>
          <w:ilvl w:val="0"/>
          <w:numId w:val="13"/>
        </w:numPr>
        <w:spacing w:line="259" w:lineRule="auto"/>
        <w:ind w:right="147"/>
        <w:rPr>
          <w:sz w:val="22"/>
          <w:szCs w:val="22"/>
          <w:lang w:val="sr-Cyrl-RS"/>
        </w:rPr>
      </w:pPr>
      <w:r w:rsidRPr="003B23A9">
        <w:rPr>
          <w:sz w:val="22"/>
          <w:szCs w:val="22"/>
          <w:lang w:val="sr-Cyrl-RS"/>
        </w:rPr>
        <w:t>Служба за заједничке послове,</w:t>
      </w:r>
    </w:p>
    <w:p w14:paraId="699E8E1F" w14:textId="0913F221" w:rsidR="0051142D" w:rsidRPr="003B23A9" w:rsidRDefault="0051142D" w:rsidP="00C03C35">
      <w:pPr>
        <w:pStyle w:val="1tekst"/>
        <w:numPr>
          <w:ilvl w:val="0"/>
          <w:numId w:val="13"/>
        </w:numPr>
        <w:spacing w:line="259" w:lineRule="auto"/>
        <w:ind w:right="147"/>
        <w:rPr>
          <w:sz w:val="22"/>
          <w:szCs w:val="22"/>
          <w:lang w:val="sr-Cyrl-RS"/>
        </w:rPr>
      </w:pPr>
      <w:r w:rsidRPr="003B23A9">
        <w:rPr>
          <w:sz w:val="22"/>
          <w:szCs w:val="22"/>
          <w:lang w:val="sr-Cyrl-RS"/>
        </w:rPr>
        <w:t>Служба за ванредне ситуације и послове одбране.</w:t>
      </w:r>
    </w:p>
    <w:p w14:paraId="405CC95F" w14:textId="325B987B" w:rsidR="0018789D" w:rsidRPr="003B23A9" w:rsidRDefault="0018789D" w:rsidP="00113229">
      <w:pPr>
        <w:pStyle w:val="1tekst"/>
        <w:spacing w:line="259" w:lineRule="auto"/>
        <w:ind w:right="147"/>
        <w:rPr>
          <w:sz w:val="22"/>
          <w:szCs w:val="22"/>
          <w:lang w:val="sr-Cyrl-RS"/>
        </w:rPr>
      </w:pPr>
      <w:r w:rsidRPr="003B23A9">
        <w:rPr>
          <w:sz w:val="22"/>
          <w:szCs w:val="22"/>
          <w:lang w:val="sr-Cyrl-RS"/>
        </w:rPr>
        <w:t>Као посебне организационе јединице образоване су Кабинет Градоначелника и К</w:t>
      </w:r>
      <w:r w:rsidR="0051142D" w:rsidRPr="003B23A9">
        <w:rPr>
          <w:sz w:val="22"/>
          <w:szCs w:val="22"/>
          <w:lang w:val="sr-Cyrl-RS"/>
        </w:rPr>
        <w:t>омунална полиција.</w:t>
      </w:r>
    </w:p>
    <w:p w14:paraId="48A3A594" w14:textId="77777777" w:rsidR="00D851E4" w:rsidRPr="003B23A9" w:rsidRDefault="00D851E4" w:rsidP="00D851E4">
      <w:pPr>
        <w:pStyle w:val="1tekst"/>
        <w:keepNext/>
        <w:spacing w:line="259" w:lineRule="auto"/>
        <w:ind w:right="147"/>
        <w:rPr>
          <w:lang w:val="sr-Cyrl-RS"/>
        </w:rPr>
      </w:pPr>
      <w:r w:rsidRPr="003B23A9">
        <w:rPr>
          <w:noProof/>
        </w:rPr>
        <w:lastRenderedPageBreak/>
        <w:drawing>
          <wp:inline distT="0" distB="0" distL="0" distR="0" wp14:anchorId="5E8C9A6E" wp14:editId="52590984">
            <wp:extent cx="5731510" cy="5136760"/>
            <wp:effectExtent l="0" t="38100" r="0" b="4508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8F0AD4E" w14:textId="1D464EAF" w:rsidR="007A0CD8" w:rsidRPr="003B23A9" w:rsidRDefault="00D851E4" w:rsidP="00D851E4">
      <w:pPr>
        <w:pStyle w:val="Caption"/>
        <w:jc w:val="both"/>
        <w:rPr>
          <w:rFonts w:ascii="Tahoma" w:hAnsi="Tahoma" w:cs="Tahoma"/>
          <w:color w:val="FF0000"/>
          <w:w w:val="110"/>
          <w:sz w:val="20"/>
          <w:szCs w:val="20"/>
          <w:lang w:val="sr-Cyrl-RS"/>
        </w:rPr>
      </w:pPr>
      <w:r w:rsidRPr="003B23A9">
        <w:rPr>
          <w:rFonts w:ascii="Tahoma" w:hAnsi="Tahoma" w:cs="Tahoma"/>
          <w:sz w:val="20"/>
          <w:szCs w:val="20"/>
          <w:lang w:val="sr-Cyrl-RS"/>
        </w:rPr>
        <w:t xml:space="preserve">Слика </w:t>
      </w:r>
      <w:r w:rsidRPr="003B23A9">
        <w:rPr>
          <w:rFonts w:ascii="Tahoma" w:hAnsi="Tahoma" w:cs="Tahoma"/>
          <w:sz w:val="20"/>
          <w:szCs w:val="20"/>
          <w:lang w:val="sr-Cyrl-RS"/>
        </w:rPr>
        <w:fldChar w:fldCharType="begin"/>
      </w:r>
      <w:r w:rsidRPr="003B23A9">
        <w:rPr>
          <w:rFonts w:ascii="Tahoma" w:hAnsi="Tahoma" w:cs="Tahoma"/>
          <w:sz w:val="20"/>
          <w:szCs w:val="20"/>
          <w:lang w:val="sr-Cyrl-RS"/>
        </w:rPr>
        <w:instrText xml:space="preserve"> SEQ Слика \* ARABIC </w:instrText>
      </w:r>
      <w:r w:rsidRPr="003B23A9">
        <w:rPr>
          <w:rFonts w:ascii="Tahoma" w:hAnsi="Tahoma" w:cs="Tahoma"/>
          <w:sz w:val="20"/>
          <w:szCs w:val="20"/>
          <w:lang w:val="sr-Cyrl-RS"/>
        </w:rPr>
        <w:fldChar w:fldCharType="separate"/>
      </w:r>
      <w:r w:rsidR="00C049EB" w:rsidRPr="003B23A9">
        <w:rPr>
          <w:rFonts w:ascii="Tahoma" w:hAnsi="Tahoma" w:cs="Tahoma"/>
          <w:noProof/>
          <w:sz w:val="20"/>
          <w:szCs w:val="20"/>
          <w:lang w:val="sr-Cyrl-RS"/>
        </w:rPr>
        <w:t>1</w:t>
      </w:r>
      <w:r w:rsidRPr="003B23A9">
        <w:rPr>
          <w:rFonts w:ascii="Tahoma" w:hAnsi="Tahoma" w:cs="Tahoma"/>
          <w:sz w:val="20"/>
          <w:szCs w:val="20"/>
          <w:lang w:val="sr-Cyrl-RS"/>
        </w:rPr>
        <w:fldChar w:fldCharType="end"/>
      </w:r>
      <w:r w:rsidRPr="003B23A9">
        <w:rPr>
          <w:rFonts w:ascii="Tahoma" w:hAnsi="Tahoma" w:cs="Tahoma"/>
          <w:sz w:val="20"/>
          <w:szCs w:val="20"/>
          <w:lang w:val="sr-Cyrl-RS"/>
        </w:rPr>
        <w:t xml:space="preserve">: </w:t>
      </w:r>
      <w:r w:rsidR="007A0CD8" w:rsidRPr="003B23A9">
        <w:rPr>
          <w:rFonts w:ascii="Tahoma" w:hAnsi="Tahoma" w:cs="Tahoma"/>
          <w:i w:val="0"/>
          <w:iCs w:val="0"/>
          <w:w w:val="110"/>
          <w:sz w:val="20"/>
          <w:szCs w:val="20"/>
          <w:lang w:val="sr-Cyrl-RS"/>
        </w:rPr>
        <w:t xml:space="preserve">Основне организационе јединице Градске управе града </w:t>
      </w:r>
      <w:r w:rsidR="00B6057B" w:rsidRPr="003B23A9">
        <w:rPr>
          <w:rFonts w:ascii="Tahoma" w:hAnsi="Tahoma" w:cs="Tahoma"/>
          <w:i w:val="0"/>
          <w:iCs w:val="0"/>
          <w:w w:val="110"/>
          <w:sz w:val="20"/>
          <w:szCs w:val="20"/>
          <w:lang w:val="sr-Cyrl-RS"/>
        </w:rPr>
        <w:t>Пожаревца</w:t>
      </w:r>
      <w:r w:rsidRPr="003B23A9">
        <w:rPr>
          <w:rFonts w:ascii="Tahoma" w:hAnsi="Tahoma" w:cs="Tahoma"/>
          <w:i w:val="0"/>
          <w:iCs w:val="0"/>
          <w:w w:val="110"/>
          <w:sz w:val="20"/>
          <w:szCs w:val="20"/>
          <w:lang w:val="sr-Cyrl-RS"/>
        </w:rPr>
        <w:t xml:space="preserve"> </w:t>
      </w:r>
      <w:r w:rsidR="00B6057B" w:rsidRPr="003B23A9">
        <w:rPr>
          <w:rFonts w:ascii="Tahoma" w:hAnsi="Tahoma" w:cs="Tahoma"/>
          <w:i w:val="0"/>
          <w:iCs w:val="0"/>
          <w:w w:val="110"/>
          <w:sz w:val="20"/>
          <w:szCs w:val="20"/>
          <w:lang w:val="sr-Cyrl-RS"/>
        </w:rPr>
        <w:t>према</w:t>
      </w:r>
      <w:r w:rsidRPr="003B23A9">
        <w:rPr>
          <w:rFonts w:ascii="Tahoma" w:hAnsi="Tahoma" w:cs="Tahoma"/>
          <w:i w:val="0"/>
          <w:iCs w:val="0"/>
          <w:w w:val="110"/>
          <w:sz w:val="20"/>
          <w:szCs w:val="20"/>
          <w:lang w:val="sr-Cyrl-RS"/>
        </w:rPr>
        <w:t xml:space="preserve"> Одлу</w:t>
      </w:r>
      <w:r w:rsidR="00B6057B" w:rsidRPr="003B23A9">
        <w:rPr>
          <w:rFonts w:ascii="Tahoma" w:hAnsi="Tahoma" w:cs="Tahoma"/>
          <w:i w:val="0"/>
          <w:iCs w:val="0"/>
          <w:w w:val="110"/>
          <w:sz w:val="20"/>
          <w:szCs w:val="20"/>
          <w:lang w:val="sr-Cyrl-RS"/>
        </w:rPr>
        <w:t>ци</w:t>
      </w:r>
      <w:r w:rsidRPr="003B23A9">
        <w:rPr>
          <w:rFonts w:ascii="Tahoma" w:hAnsi="Tahoma" w:cs="Tahoma"/>
          <w:i w:val="0"/>
          <w:iCs w:val="0"/>
          <w:w w:val="110"/>
          <w:sz w:val="20"/>
          <w:szCs w:val="20"/>
          <w:lang w:val="sr-Cyrl-RS"/>
        </w:rPr>
        <w:t xml:space="preserve"> о организацији Градске управе</w:t>
      </w:r>
    </w:p>
    <w:p w14:paraId="5E8F2DCF" w14:textId="0B39F81F" w:rsidR="007275A2" w:rsidRPr="003B23A9" w:rsidRDefault="007275A2" w:rsidP="00876E89">
      <w:pPr>
        <w:spacing w:after="160" w:line="259" w:lineRule="auto"/>
        <w:jc w:val="both"/>
        <w:rPr>
          <w:rFonts w:ascii="Tahoma" w:hAnsi="Tahoma" w:cs="Tahoma"/>
          <w:sz w:val="22"/>
          <w:szCs w:val="22"/>
          <w:lang w:val="sr-Cyrl-RS"/>
        </w:rPr>
      </w:pPr>
      <w:r w:rsidRPr="003B23A9">
        <w:rPr>
          <w:rFonts w:ascii="Tahoma" w:hAnsi="Tahoma" w:cs="Tahoma"/>
          <w:b/>
          <w:w w:val="110"/>
          <w:sz w:val="22"/>
          <w:szCs w:val="22"/>
          <w:lang w:val="sr-Cyrl-RS"/>
        </w:rPr>
        <w:t xml:space="preserve">Одлуком су </w:t>
      </w:r>
      <w:r w:rsidR="006410D5" w:rsidRPr="003B23A9">
        <w:rPr>
          <w:rFonts w:ascii="Tahoma" w:hAnsi="Tahoma" w:cs="Tahoma"/>
          <w:b/>
          <w:w w:val="110"/>
          <w:sz w:val="22"/>
          <w:szCs w:val="22"/>
          <w:lang w:val="sr-Cyrl-RS"/>
        </w:rPr>
        <w:t xml:space="preserve">врло </w:t>
      </w:r>
      <w:r w:rsidRPr="003B23A9">
        <w:rPr>
          <w:rFonts w:ascii="Tahoma" w:hAnsi="Tahoma" w:cs="Tahoma"/>
          <w:b/>
          <w:w w:val="110"/>
          <w:sz w:val="22"/>
          <w:szCs w:val="22"/>
          <w:lang w:val="sr-Cyrl-RS"/>
        </w:rPr>
        <w:t>детаљно разрађени послови сваког одељења</w:t>
      </w:r>
      <w:r w:rsidR="00EE59B9" w:rsidRPr="003B23A9">
        <w:rPr>
          <w:rFonts w:ascii="Tahoma" w:hAnsi="Tahoma" w:cs="Tahoma"/>
          <w:b/>
          <w:w w:val="110"/>
          <w:sz w:val="22"/>
          <w:szCs w:val="22"/>
          <w:lang w:val="sr-Cyrl-RS"/>
        </w:rPr>
        <w:t>, те тако и Одељења за локални економски развој</w:t>
      </w:r>
      <w:r w:rsidR="006410D5" w:rsidRPr="003B23A9">
        <w:rPr>
          <w:rFonts w:ascii="Tahoma" w:hAnsi="Tahoma" w:cs="Tahoma"/>
          <w:b/>
          <w:w w:val="110"/>
          <w:sz w:val="22"/>
          <w:szCs w:val="22"/>
          <w:lang w:val="sr-Cyrl-RS"/>
        </w:rPr>
        <w:t>, пољопривреду и заштиту животне средине</w:t>
      </w:r>
      <w:r w:rsidR="00282599" w:rsidRPr="003B23A9">
        <w:rPr>
          <w:rStyle w:val="FootnoteReference"/>
          <w:rFonts w:ascii="Tahoma" w:hAnsi="Tahoma" w:cs="Tahoma"/>
          <w:b/>
          <w:w w:val="110"/>
          <w:sz w:val="22"/>
          <w:szCs w:val="22"/>
          <w:lang w:val="sr-Cyrl-RS"/>
        </w:rPr>
        <w:footnoteReference w:id="4"/>
      </w:r>
      <w:r w:rsidR="006410D5" w:rsidRPr="003B23A9">
        <w:rPr>
          <w:rFonts w:ascii="Tahoma" w:hAnsi="Tahoma" w:cs="Tahoma"/>
          <w:b/>
          <w:w w:val="110"/>
          <w:sz w:val="22"/>
          <w:szCs w:val="22"/>
          <w:lang w:val="sr-Cyrl-RS"/>
        </w:rPr>
        <w:t>, али не и послови који се тичу израде докумената развојног планирања.</w:t>
      </w:r>
      <w:r w:rsidR="00EE59B9" w:rsidRPr="003B23A9">
        <w:rPr>
          <w:rFonts w:ascii="Tahoma" w:hAnsi="Tahoma" w:cs="Tahoma"/>
          <w:b/>
          <w:w w:val="110"/>
          <w:sz w:val="22"/>
          <w:szCs w:val="22"/>
          <w:lang w:val="sr-Cyrl-RS"/>
        </w:rPr>
        <w:t xml:space="preserve"> </w:t>
      </w:r>
      <w:r w:rsidR="006410D5" w:rsidRPr="003B23A9">
        <w:rPr>
          <w:rFonts w:ascii="Tahoma" w:hAnsi="Tahoma" w:cs="Tahoma"/>
          <w:sz w:val="22"/>
          <w:szCs w:val="22"/>
          <w:lang w:val="sr-Cyrl-RS"/>
        </w:rPr>
        <w:t>Наведено је да Одељење врши послове локалног економског развоја који се односе на израду програма и пројеката локалног економског</w:t>
      </w:r>
      <w:r w:rsidR="00997997" w:rsidRPr="003B23A9">
        <w:rPr>
          <w:rFonts w:ascii="Tahoma" w:hAnsi="Tahoma" w:cs="Tahoma"/>
          <w:sz w:val="22"/>
          <w:szCs w:val="22"/>
          <w:lang w:val="sr-Cyrl-RS"/>
        </w:rPr>
        <w:t xml:space="preserve"> развоја, али се најчешће наводе послови везани за бржи привредни развој Града. У области пољопривреде нав</w:t>
      </w:r>
      <w:r w:rsidR="00E608DD">
        <w:rPr>
          <w:rFonts w:ascii="Tahoma" w:hAnsi="Tahoma" w:cs="Tahoma"/>
          <w:sz w:val="22"/>
          <w:szCs w:val="22"/>
          <w:lang w:val="sr-Cyrl-RS"/>
        </w:rPr>
        <w:t>едено је</w:t>
      </w:r>
      <w:r w:rsidR="00997997" w:rsidRPr="003B23A9">
        <w:rPr>
          <w:rFonts w:ascii="Tahoma" w:hAnsi="Tahoma" w:cs="Tahoma"/>
          <w:sz w:val="22"/>
          <w:szCs w:val="22"/>
          <w:lang w:val="sr-Cyrl-RS"/>
        </w:rPr>
        <w:t xml:space="preserve"> да Одељење </w:t>
      </w:r>
      <w:r w:rsidR="00E608DD">
        <w:rPr>
          <w:rFonts w:ascii="Tahoma" w:hAnsi="Tahoma" w:cs="Tahoma"/>
          <w:sz w:val="22"/>
          <w:szCs w:val="22"/>
          <w:lang w:val="sr-Cyrl-RS"/>
        </w:rPr>
        <w:t xml:space="preserve">врши </w:t>
      </w:r>
      <w:r w:rsidR="00997997" w:rsidRPr="003B23A9">
        <w:rPr>
          <w:rFonts w:ascii="Tahoma" w:hAnsi="Tahoma" w:cs="Tahoma"/>
          <w:sz w:val="22"/>
          <w:szCs w:val="22"/>
          <w:lang w:val="sr-Cyrl-RS"/>
        </w:rPr>
        <w:t xml:space="preserve">послове који се односе на израду Програма подршке </w:t>
      </w:r>
      <w:r w:rsidR="00D54ECA" w:rsidRPr="003B23A9">
        <w:rPr>
          <w:rFonts w:ascii="Tahoma" w:hAnsi="Tahoma" w:cs="Tahoma"/>
          <w:sz w:val="22"/>
          <w:szCs w:val="22"/>
          <w:lang w:val="sr-Cyrl-RS"/>
        </w:rPr>
        <w:t>спровођења</w:t>
      </w:r>
      <w:r w:rsidR="00997997" w:rsidRPr="003B23A9">
        <w:rPr>
          <w:rFonts w:ascii="Tahoma" w:hAnsi="Tahoma" w:cs="Tahoma"/>
          <w:sz w:val="22"/>
          <w:szCs w:val="22"/>
          <w:lang w:val="sr-Cyrl-RS"/>
        </w:rPr>
        <w:t xml:space="preserve"> пољопривредне политике и политике руралног развоја на територији Града Пожаревца. Вероватни разлог за то што се израда докумената развојног планирања не наводи у делокругу послова Одељења је тај што је Закон о планском систему донет у исто </w:t>
      </w:r>
      <w:r w:rsidR="00997997" w:rsidRPr="003B23A9">
        <w:rPr>
          <w:rFonts w:ascii="Tahoma" w:hAnsi="Tahoma" w:cs="Tahoma"/>
          <w:sz w:val="22"/>
          <w:szCs w:val="22"/>
          <w:lang w:val="sr-Cyrl-RS"/>
        </w:rPr>
        <w:lastRenderedPageBreak/>
        <w:t xml:space="preserve">време када је Скупштина Града донела Одлуку о Градској управи, тако да одредбе наведеног Закона нису узете у обзир приликом израде нацрта Одлуке. </w:t>
      </w:r>
    </w:p>
    <w:p w14:paraId="687765C6" w14:textId="08A0FA3E" w:rsidR="0051142D" w:rsidRPr="003B23A9" w:rsidRDefault="0051142D" w:rsidP="00876E89">
      <w:pPr>
        <w:spacing w:after="160" w:line="259" w:lineRule="auto"/>
        <w:jc w:val="both"/>
        <w:rPr>
          <w:sz w:val="22"/>
          <w:szCs w:val="22"/>
          <w:lang w:val="sr-Cyrl-RS"/>
        </w:rPr>
      </w:pPr>
      <w:r w:rsidRPr="003B23A9">
        <w:rPr>
          <w:rFonts w:ascii="Tahoma" w:hAnsi="Tahoma" w:cs="Tahoma"/>
          <w:b/>
          <w:sz w:val="22"/>
          <w:szCs w:val="22"/>
          <w:lang w:val="sr-Cyrl-RS"/>
        </w:rPr>
        <w:t xml:space="preserve">Служба за инвестиције као основна организациона јединица има у делокругу део послова који се односе на планирање. </w:t>
      </w:r>
      <w:r w:rsidRPr="003B23A9">
        <w:rPr>
          <w:rFonts w:ascii="Tahoma" w:hAnsi="Tahoma" w:cs="Tahoma"/>
          <w:sz w:val="22"/>
          <w:szCs w:val="22"/>
          <w:lang w:val="sr-Cyrl-RS"/>
        </w:rPr>
        <w:t>Служба, поред осталих послова, учествује у планирању инвестиција, врши послове који се односе на реализацију развојних пројеката од интереса за Град, управља пројектима, предлаже приоритете инвестиција, прати реализацију буџета за инвестиције, као и послове у вези реализације инвестиција које се финансирају из буџета Града Пожаревца</w:t>
      </w:r>
    </w:p>
    <w:p w14:paraId="2A9C7BBD" w14:textId="40085410" w:rsidR="00C21CFB" w:rsidRPr="003B23A9" w:rsidRDefault="00E978E2" w:rsidP="00E764E3">
      <w:pPr>
        <w:spacing w:after="160" w:line="259" w:lineRule="auto"/>
        <w:jc w:val="both"/>
        <w:rPr>
          <w:rFonts w:ascii="Tahoma" w:hAnsi="Tahoma" w:cs="Tahoma"/>
          <w:b/>
          <w:w w:val="110"/>
          <w:sz w:val="22"/>
          <w:szCs w:val="22"/>
          <w:lang w:val="sr-Cyrl-RS"/>
        </w:rPr>
      </w:pPr>
      <w:r w:rsidRPr="003B23A9">
        <w:rPr>
          <w:rFonts w:ascii="Tahoma" w:hAnsi="Tahoma" w:cs="Tahoma"/>
          <w:b/>
          <w:w w:val="110"/>
          <w:sz w:val="22"/>
          <w:szCs w:val="22"/>
          <w:lang w:val="sr-Cyrl-RS"/>
        </w:rPr>
        <w:t>Део послова који се односе на израду и импл</w:t>
      </w:r>
      <w:r w:rsidR="00D851E4" w:rsidRPr="003B23A9">
        <w:rPr>
          <w:rFonts w:ascii="Tahoma" w:hAnsi="Tahoma" w:cs="Tahoma"/>
          <w:b/>
          <w:w w:val="110"/>
          <w:sz w:val="22"/>
          <w:szCs w:val="22"/>
          <w:lang w:val="sr-Cyrl-RS"/>
        </w:rPr>
        <w:t>е</w:t>
      </w:r>
      <w:r w:rsidRPr="003B23A9">
        <w:rPr>
          <w:rFonts w:ascii="Tahoma" w:hAnsi="Tahoma" w:cs="Tahoma"/>
          <w:b/>
          <w:w w:val="110"/>
          <w:sz w:val="22"/>
          <w:szCs w:val="22"/>
          <w:lang w:val="sr-Cyrl-RS"/>
        </w:rPr>
        <w:t>ментацију развојних докуменат</w:t>
      </w:r>
      <w:r w:rsidR="00D851E4" w:rsidRPr="003B23A9">
        <w:rPr>
          <w:rFonts w:ascii="Tahoma" w:hAnsi="Tahoma" w:cs="Tahoma"/>
          <w:b/>
          <w:w w:val="110"/>
          <w:sz w:val="22"/>
          <w:szCs w:val="22"/>
          <w:lang w:val="sr-Cyrl-RS"/>
        </w:rPr>
        <w:t>а</w:t>
      </w:r>
      <w:r w:rsidRPr="003B23A9">
        <w:rPr>
          <w:rFonts w:ascii="Tahoma" w:hAnsi="Tahoma" w:cs="Tahoma"/>
          <w:b/>
          <w:w w:val="110"/>
          <w:sz w:val="22"/>
          <w:szCs w:val="22"/>
          <w:lang w:val="sr-Cyrl-RS"/>
        </w:rPr>
        <w:t xml:space="preserve"> у појединим областима, Одлуком су предвиђени у делокругу </w:t>
      </w:r>
      <w:r w:rsidR="0018789D" w:rsidRPr="003B23A9">
        <w:rPr>
          <w:rFonts w:ascii="Tahoma" w:hAnsi="Tahoma" w:cs="Tahoma"/>
          <w:b/>
          <w:w w:val="110"/>
          <w:sz w:val="22"/>
          <w:szCs w:val="22"/>
          <w:lang w:val="sr-Cyrl-RS"/>
        </w:rPr>
        <w:t xml:space="preserve">послова </w:t>
      </w:r>
      <w:r w:rsidRPr="003B23A9">
        <w:rPr>
          <w:rFonts w:ascii="Tahoma" w:hAnsi="Tahoma" w:cs="Tahoma"/>
          <w:b/>
          <w:w w:val="110"/>
          <w:sz w:val="22"/>
          <w:szCs w:val="22"/>
          <w:lang w:val="sr-Cyrl-RS"/>
        </w:rPr>
        <w:t>других одељења</w:t>
      </w:r>
      <w:r w:rsidR="00997997" w:rsidRPr="003B23A9">
        <w:rPr>
          <w:rFonts w:ascii="Tahoma" w:hAnsi="Tahoma" w:cs="Tahoma"/>
          <w:sz w:val="22"/>
          <w:szCs w:val="22"/>
          <w:lang w:val="sr-Cyrl-RS"/>
        </w:rPr>
        <w:t xml:space="preserve">. </w:t>
      </w:r>
      <w:r w:rsidR="007C6C8E" w:rsidRPr="003B23A9">
        <w:rPr>
          <w:rFonts w:ascii="Tahoma" w:hAnsi="Tahoma" w:cs="Tahoma"/>
          <w:sz w:val="22"/>
          <w:szCs w:val="22"/>
          <w:lang w:val="sr-Cyrl-RS"/>
        </w:rPr>
        <w:t>Спровођење поступка усвајања планских документа у области ур</w:t>
      </w:r>
      <w:r w:rsidR="00E25C7B" w:rsidRPr="003B23A9">
        <w:rPr>
          <w:rFonts w:ascii="Tahoma" w:hAnsi="Tahoma" w:cs="Tahoma"/>
          <w:sz w:val="22"/>
          <w:szCs w:val="22"/>
          <w:lang w:val="sr-Cyrl-RS"/>
        </w:rPr>
        <w:t>б</w:t>
      </w:r>
      <w:r w:rsidR="007C6C8E" w:rsidRPr="003B23A9">
        <w:rPr>
          <w:rFonts w:ascii="Tahoma" w:hAnsi="Tahoma" w:cs="Tahoma"/>
          <w:sz w:val="22"/>
          <w:szCs w:val="22"/>
          <w:lang w:val="sr-Cyrl-RS"/>
        </w:rPr>
        <w:t xml:space="preserve">анизма је у надлежности </w:t>
      </w:r>
      <w:r w:rsidR="007C6C8E" w:rsidRPr="003B23A9">
        <w:rPr>
          <w:rFonts w:ascii="Tahoma" w:hAnsi="Tahoma" w:cs="Tahoma"/>
          <w:i/>
          <w:sz w:val="22"/>
          <w:szCs w:val="22"/>
          <w:lang w:val="sr-Cyrl-RS"/>
        </w:rPr>
        <w:t>Одељења за урбанизам</w:t>
      </w:r>
      <w:r w:rsidR="00997997" w:rsidRPr="003B23A9">
        <w:rPr>
          <w:rFonts w:ascii="Tahoma" w:hAnsi="Tahoma" w:cs="Tahoma"/>
          <w:i/>
          <w:sz w:val="22"/>
          <w:szCs w:val="22"/>
          <w:lang w:val="sr-Cyrl-RS"/>
        </w:rPr>
        <w:t xml:space="preserve"> и грађевинске послове</w:t>
      </w:r>
      <w:r w:rsidR="007C6C8E" w:rsidRPr="003B23A9">
        <w:rPr>
          <w:rFonts w:ascii="Tahoma" w:hAnsi="Tahoma" w:cs="Tahoma"/>
          <w:sz w:val="22"/>
          <w:szCs w:val="22"/>
          <w:lang w:val="sr-Cyrl-RS"/>
        </w:rPr>
        <w:t xml:space="preserve">, док </w:t>
      </w:r>
      <w:r w:rsidR="007C6C8E" w:rsidRPr="003B23A9">
        <w:rPr>
          <w:rFonts w:ascii="Tahoma" w:hAnsi="Tahoma" w:cs="Tahoma"/>
          <w:i/>
          <w:sz w:val="22"/>
          <w:szCs w:val="22"/>
          <w:lang w:val="sr-Cyrl-RS"/>
        </w:rPr>
        <w:t>Одељење за друштвене делатности</w:t>
      </w:r>
      <w:r w:rsidR="007C6C8E" w:rsidRPr="003B23A9">
        <w:rPr>
          <w:rFonts w:ascii="Tahoma" w:hAnsi="Tahoma" w:cs="Tahoma"/>
          <w:sz w:val="22"/>
          <w:szCs w:val="22"/>
          <w:lang w:val="sr-Cyrl-RS"/>
        </w:rPr>
        <w:t>, поред осталог</w:t>
      </w:r>
      <w:r w:rsidR="0018789D" w:rsidRPr="003B23A9">
        <w:rPr>
          <w:rFonts w:ascii="Tahoma" w:hAnsi="Tahoma" w:cs="Tahoma"/>
          <w:color w:val="000000"/>
          <w:sz w:val="22"/>
          <w:szCs w:val="22"/>
          <w:shd w:val="clear" w:color="auto" w:fill="FFFFFF"/>
          <w:lang w:val="sr-Cyrl-RS"/>
        </w:rPr>
        <w:t xml:space="preserve"> обавља </w:t>
      </w:r>
      <w:r w:rsidR="0018789D" w:rsidRPr="003B23A9">
        <w:rPr>
          <w:rFonts w:ascii="Tahoma" w:hAnsi="Tahoma" w:cs="Tahoma"/>
          <w:sz w:val="22"/>
          <w:szCs w:val="22"/>
          <w:lang w:val="sr-Cyrl-RS"/>
        </w:rPr>
        <w:t>управне, планске, аналитичке и друге стручне послове из области предшколског васпитања и образовања, основног и средњег образовања, културе, информисања, омладине и спорта, дечије и социјалне заштите, борачко-инвалидске заштите, јавног здравља и примарне здравствене заштите</w:t>
      </w:r>
      <w:r w:rsidR="007C6C8E" w:rsidRPr="003B23A9">
        <w:rPr>
          <w:rFonts w:ascii="Tahoma" w:hAnsi="Tahoma" w:cs="Tahoma"/>
          <w:color w:val="000000"/>
          <w:sz w:val="22"/>
          <w:szCs w:val="22"/>
          <w:shd w:val="clear" w:color="auto" w:fill="FFFFFF"/>
          <w:lang w:val="sr-Cyrl-RS"/>
        </w:rPr>
        <w:t>.</w:t>
      </w:r>
    </w:p>
    <w:p w14:paraId="2CBC3B56" w14:textId="57D60A4A" w:rsidR="00E978E2" w:rsidRPr="003B23A9" w:rsidRDefault="00404FC7" w:rsidP="00E764E3">
      <w:pPr>
        <w:spacing w:after="160" w:line="259" w:lineRule="auto"/>
        <w:jc w:val="both"/>
        <w:rPr>
          <w:rFonts w:ascii="Tahoma" w:hAnsi="Tahoma" w:cs="Tahoma"/>
          <w:w w:val="110"/>
          <w:sz w:val="22"/>
          <w:szCs w:val="22"/>
          <w:lang w:val="sr-Cyrl-RS"/>
        </w:rPr>
      </w:pPr>
      <w:r w:rsidRPr="003B23A9">
        <w:rPr>
          <w:rFonts w:ascii="Tahoma" w:hAnsi="Tahoma" w:cs="Tahoma"/>
          <w:b/>
          <w:w w:val="110"/>
          <w:sz w:val="22"/>
          <w:szCs w:val="22"/>
          <w:lang w:val="sr-Cyrl-RS"/>
        </w:rPr>
        <w:t>Одлуком је предвиђено да се унутар одељења могу образовати одсеци као уже организационе јединице, а у окв</w:t>
      </w:r>
      <w:r w:rsidR="00C93E82" w:rsidRPr="003B23A9">
        <w:rPr>
          <w:rFonts w:ascii="Tahoma" w:hAnsi="Tahoma" w:cs="Tahoma"/>
          <w:b/>
          <w:w w:val="110"/>
          <w:sz w:val="22"/>
          <w:szCs w:val="22"/>
          <w:lang w:val="sr-Cyrl-RS"/>
        </w:rPr>
        <w:t>и</w:t>
      </w:r>
      <w:r w:rsidRPr="003B23A9">
        <w:rPr>
          <w:rFonts w:ascii="Tahoma" w:hAnsi="Tahoma" w:cs="Tahoma"/>
          <w:b/>
          <w:w w:val="110"/>
          <w:sz w:val="22"/>
          <w:szCs w:val="22"/>
          <w:lang w:val="sr-Cyrl-RS"/>
        </w:rPr>
        <w:t>ру одсека групе</w:t>
      </w:r>
      <w:r w:rsidRPr="003B23A9">
        <w:rPr>
          <w:rFonts w:ascii="Tahoma" w:hAnsi="Tahoma" w:cs="Tahoma"/>
          <w:w w:val="110"/>
          <w:sz w:val="22"/>
          <w:szCs w:val="22"/>
          <w:lang w:val="sr-Cyrl-RS"/>
        </w:rPr>
        <w:t>.</w:t>
      </w:r>
      <w:r w:rsidR="00DC34F5" w:rsidRPr="003B23A9">
        <w:rPr>
          <w:rFonts w:ascii="Tahoma" w:hAnsi="Tahoma" w:cs="Tahoma"/>
          <w:w w:val="110"/>
          <w:sz w:val="22"/>
          <w:szCs w:val="22"/>
          <w:lang w:val="sr-Cyrl-RS"/>
        </w:rPr>
        <w:t xml:space="preserve"> </w:t>
      </w:r>
      <w:r w:rsidR="00DC34F5" w:rsidRPr="003B23A9">
        <w:rPr>
          <w:rFonts w:ascii="Tahoma" w:hAnsi="Tahoma" w:cs="Tahoma"/>
          <w:sz w:val="22"/>
          <w:szCs w:val="22"/>
          <w:lang w:val="sr-Cyrl-RS"/>
        </w:rPr>
        <w:t xml:space="preserve">Одсек се образује да би вршио међусобно сродне послове који захтевају непосредну повезаност и организациону посебност. Група се образује ради обављања мање групе сродних послова који представљају посебно подручје рада. Одлуком није наведено колики је </w:t>
      </w:r>
      <w:r w:rsidR="00193675" w:rsidRPr="003B23A9">
        <w:rPr>
          <w:rFonts w:ascii="Tahoma" w:hAnsi="Tahoma" w:cs="Tahoma"/>
          <w:sz w:val="22"/>
          <w:szCs w:val="22"/>
          <w:lang w:val="sr-Cyrl-RS"/>
        </w:rPr>
        <w:t>најмањи</w:t>
      </w:r>
      <w:r w:rsidR="00DC34F5" w:rsidRPr="003B23A9">
        <w:rPr>
          <w:rFonts w:ascii="Tahoma" w:hAnsi="Tahoma" w:cs="Tahoma"/>
          <w:sz w:val="22"/>
          <w:szCs w:val="22"/>
          <w:lang w:val="sr-Cyrl-RS"/>
        </w:rPr>
        <w:t xml:space="preserve"> број запослених у </w:t>
      </w:r>
      <w:r w:rsidR="00193675" w:rsidRPr="003B23A9">
        <w:rPr>
          <w:rFonts w:ascii="Tahoma" w:hAnsi="Tahoma" w:cs="Tahoma"/>
          <w:sz w:val="22"/>
          <w:szCs w:val="22"/>
          <w:lang w:val="sr-Cyrl-RS"/>
        </w:rPr>
        <w:t>одсеку</w:t>
      </w:r>
      <w:r w:rsidR="00DC34F5" w:rsidRPr="003B23A9">
        <w:rPr>
          <w:rFonts w:ascii="Tahoma" w:hAnsi="Tahoma" w:cs="Tahoma"/>
          <w:sz w:val="22"/>
          <w:szCs w:val="22"/>
          <w:lang w:val="sr-Cyrl-RS"/>
        </w:rPr>
        <w:t xml:space="preserve">, односно групи. </w:t>
      </w:r>
    </w:p>
    <w:p w14:paraId="16DBDD9E" w14:textId="4B4886F2" w:rsidR="00DC34F5" w:rsidRPr="003B23A9" w:rsidRDefault="00DC34F5" w:rsidP="00E764E3">
      <w:pPr>
        <w:spacing w:after="160" w:line="259" w:lineRule="auto"/>
        <w:jc w:val="both"/>
        <w:rPr>
          <w:rFonts w:ascii="Tahoma" w:hAnsi="Tahoma" w:cs="Tahoma"/>
          <w:w w:val="110"/>
          <w:sz w:val="22"/>
          <w:szCs w:val="22"/>
          <w:lang w:val="sr-Cyrl-RS"/>
        </w:rPr>
      </w:pPr>
      <w:r w:rsidRPr="003B23A9">
        <w:rPr>
          <w:rFonts w:ascii="Tahoma" w:hAnsi="Tahoma" w:cs="Tahoma"/>
          <w:b/>
          <w:w w:val="110"/>
          <w:sz w:val="22"/>
          <w:szCs w:val="22"/>
          <w:lang w:val="sr-Cyrl-RS"/>
        </w:rPr>
        <w:t xml:space="preserve">Одлуком је предвиђен специфичан облик уже организационе јединице, под називом „јединица у саставу“. </w:t>
      </w:r>
      <w:r w:rsidRPr="003B23A9">
        <w:rPr>
          <w:rFonts w:ascii="Tahoma" w:hAnsi="Tahoma" w:cs="Tahoma"/>
          <w:w w:val="110"/>
          <w:sz w:val="22"/>
          <w:szCs w:val="22"/>
          <w:lang w:val="sr-Cyrl-RS"/>
        </w:rPr>
        <w:t>Образовање јединице у саставу је предвиђено за обављање одређених послова, нарочито у вези са остваривањем права грађана и реализациј</w:t>
      </w:r>
      <w:r w:rsidR="00DD0BD7">
        <w:rPr>
          <w:rFonts w:ascii="Tahoma" w:hAnsi="Tahoma" w:cs="Tahoma"/>
          <w:w w:val="110"/>
          <w:sz w:val="22"/>
          <w:szCs w:val="22"/>
          <w:lang w:val="sr-Cyrl-RS"/>
        </w:rPr>
        <w:t>е</w:t>
      </w:r>
      <w:r w:rsidRPr="003B23A9">
        <w:rPr>
          <w:rFonts w:ascii="Tahoma" w:hAnsi="Tahoma" w:cs="Tahoma"/>
          <w:w w:val="110"/>
          <w:sz w:val="22"/>
          <w:szCs w:val="22"/>
          <w:lang w:val="sr-Cyrl-RS"/>
        </w:rPr>
        <w:t xml:space="preserve"> политике за младе. </w:t>
      </w:r>
      <w:r w:rsidRPr="003B23A9">
        <w:rPr>
          <w:rFonts w:ascii="Tahoma" w:hAnsi="Tahoma" w:cs="Tahoma"/>
          <w:sz w:val="22"/>
          <w:szCs w:val="22"/>
          <w:lang w:val="sr-Cyrl-RS"/>
        </w:rPr>
        <w:t>Послове из свог делокруга јединица у саставу врши самостално, а за свој рад одговарају руководиоцу Одељења у чијем је сас</w:t>
      </w:r>
      <w:r w:rsidR="002F7334" w:rsidRPr="003B23A9">
        <w:rPr>
          <w:rFonts w:ascii="Tahoma" w:hAnsi="Tahoma" w:cs="Tahoma"/>
          <w:sz w:val="22"/>
          <w:szCs w:val="22"/>
          <w:lang w:val="sr-Cyrl-RS"/>
        </w:rPr>
        <w:t xml:space="preserve">таву. </w:t>
      </w:r>
      <w:r w:rsidRPr="003B23A9">
        <w:rPr>
          <w:rFonts w:ascii="Tahoma" w:hAnsi="Tahoma" w:cs="Tahoma"/>
          <w:sz w:val="22"/>
          <w:szCs w:val="22"/>
          <w:lang w:val="sr-Cyrl-RS"/>
        </w:rPr>
        <w:t>Јединица у саставу послује под називом: центар или канцеларија.</w:t>
      </w:r>
    </w:p>
    <w:p w14:paraId="517202C2" w14:textId="167B9D8B" w:rsidR="00E978E2" w:rsidRPr="003B23A9" w:rsidRDefault="00F815B2" w:rsidP="00E764E3">
      <w:pPr>
        <w:spacing w:after="160" w:line="259" w:lineRule="auto"/>
        <w:jc w:val="both"/>
        <w:rPr>
          <w:rFonts w:ascii="Tahoma" w:hAnsi="Tahoma" w:cs="Tahoma"/>
          <w:sz w:val="22"/>
          <w:szCs w:val="22"/>
          <w:lang w:val="sr-Cyrl-RS"/>
        </w:rPr>
      </w:pPr>
      <w:r w:rsidRPr="003B23A9">
        <w:rPr>
          <w:rFonts w:ascii="Tahoma" w:hAnsi="Tahoma" w:cs="Tahoma"/>
          <w:b/>
          <w:w w:val="110"/>
          <w:sz w:val="22"/>
          <w:szCs w:val="22"/>
          <w:lang w:val="sr-Cyrl-RS"/>
        </w:rPr>
        <w:t xml:space="preserve">Одлука о организације Градске управе града </w:t>
      </w:r>
      <w:r w:rsidR="002F7334" w:rsidRPr="003B23A9">
        <w:rPr>
          <w:rFonts w:ascii="Tahoma" w:hAnsi="Tahoma" w:cs="Tahoma"/>
          <w:b/>
          <w:w w:val="110"/>
          <w:sz w:val="22"/>
          <w:szCs w:val="22"/>
          <w:lang w:val="sr-Cyrl-RS"/>
        </w:rPr>
        <w:t>Пожаревца</w:t>
      </w:r>
      <w:r w:rsidR="00094295" w:rsidRPr="003B23A9">
        <w:rPr>
          <w:rFonts w:ascii="Tahoma" w:hAnsi="Tahoma" w:cs="Tahoma"/>
          <w:b/>
          <w:w w:val="110"/>
          <w:sz w:val="22"/>
          <w:szCs w:val="22"/>
          <w:lang w:val="sr-Cyrl-RS"/>
        </w:rPr>
        <w:t xml:space="preserve"> захтева одређена</w:t>
      </w:r>
      <w:r w:rsidRPr="003B23A9">
        <w:rPr>
          <w:rFonts w:ascii="Tahoma" w:hAnsi="Tahoma" w:cs="Tahoma"/>
          <w:b/>
          <w:w w:val="110"/>
          <w:sz w:val="22"/>
          <w:szCs w:val="22"/>
          <w:lang w:val="sr-Cyrl-RS"/>
        </w:rPr>
        <w:t xml:space="preserve"> терминолошка усклађивања са законским прописима</w:t>
      </w:r>
      <w:r w:rsidRPr="003B23A9">
        <w:rPr>
          <w:rFonts w:ascii="Tahoma" w:hAnsi="Tahoma" w:cs="Tahoma"/>
          <w:w w:val="110"/>
          <w:sz w:val="22"/>
          <w:szCs w:val="22"/>
          <w:lang w:val="sr-Cyrl-RS"/>
        </w:rPr>
        <w:t>. Одлука и даље садржи назив „комунална полиција“ уместо комунална ми</w:t>
      </w:r>
      <w:r w:rsidR="00C93E82" w:rsidRPr="003B23A9">
        <w:rPr>
          <w:rFonts w:ascii="Tahoma" w:hAnsi="Tahoma" w:cs="Tahoma"/>
          <w:w w:val="110"/>
          <w:sz w:val="22"/>
          <w:szCs w:val="22"/>
          <w:lang w:val="sr-Cyrl-RS"/>
        </w:rPr>
        <w:t>л</w:t>
      </w:r>
      <w:r w:rsidRPr="003B23A9">
        <w:rPr>
          <w:rFonts w:ascii="Tahoma" w:hAnsi="Tahoma" w:cs="Tahoma"/>
          <w:w w:val="110"/>
          <w:sz w:val="22"/>
          <w:szCs w:val="22"/>
          <w:lang w:val="sr-Cyrl-RS"/>
        </w:rPr>
        <w:t>иција, што је законски термин. У области развојног план</w:t>
      </w:r>
      <w:r w:rsidR="00C93E82" w:rsidRPr="003B23A9">
        <w:rPr>
          <w:rFonts w:ascii="Tahoma" w:hAnsi="Tahoma" w:cs="Tahoma"/>
          <w:w w:val="110"/>
          <w:sz w:val="22"/>
          <w:szCs w:val="22"/>
          <w:lang w:val="sr-Cyrl-RS"/>
        </w:rPr>
        <w:t>ира</w:t>
      </w:r>
      <w:r w:rsidRPr="003B23A9">
        <w:rPr>
          <w:rFonts w:ascii="Tahoma" w:hAnsi="Tahoma" w:cs="Tahoma"/>
          <w:w w:val="110"/>
          <w:sz w:val="22"/>
          <w:szCs w:val="22"/>
          <w:lang w:val="sr-Cyrl-RS"/>
        </w:rPr>
        <w:t>ња, такође је потребно извршити усклађивање појмова са Законом о планском систему Републике Србије (</w:t>
      </w:r>
      <w:r w:rsidR="002F7334" w:rsidRPr="003B23A9">
        <w:rPr>
          <w:rFonts w:ascii="Tahoma" w:hAnsi="Tahoma" w:cs="Tahoma"/>
          <w:w w:val="110"/>
          <w:sz w:val="22"/>
          <w:szCs w:val="22"/>
          <w:lang w:val="sr-Cyrl-RS"/>
        </w:rPr>
        <w:t>навести</w:t>
      </w:r>
      <w:r w:rsidR="00E814AE" w:rsidRPr="003B23A9">
        <w:rPr>
          <w:rFonts w:ascii="Tahoma" w:hAnsi="Tahoma" w:cs="Tahoma"/>
          <w:w w:val="110"/>
          <w:sz w:val="22"/>
          <w:szCs w:val="22"/>
          <w:lang w:val="sr-Cyrl-RS"/>
        </w:rPr>
        <w:t xml:space="preserve"> </w:t>
      </w:r>
      <w:r w:rsidR="002F7334" w:rsidRPr="003B23A9">
        <w:rPr>
          <w:rFonts w:ascii="Tahoma" w:hAnsi="Tahoma" w:cs="Tahoma"/>
          <w:w w:val="110"/>
          <w:sz w:val="22"/>
          <w:szCs w:val="22"/>
          <w:lang w:val="sr-Cyrl-RS"/>
        </w:rPr>
        <w:t>термине као шт</w:t>
      </w:r>
      <w:r w:rsidR="00E814AE" w:rsidRPr="003B23A9">
        <w:rPr>
          <w:rFonts w:ascii="Tahoma" w:hAnsi="Tahoma" w:cs="Tahoma"/>
          <w:w w:val="110"/>
          <w:sz w:val="22"/>
          <w:szCs w:val="22"/>
          <w:lang w:val="sr-Cyrl-RS"/>
        </w:rPr>
        <w:t>о</w:t>
      </w:r>
      <w:r w:rsidR="002F7334" w:rsidRPr="003B23A9">
        <w:rPr>
          <w:rFonts w:ascii="Tahoma" w:hAnsi="Tahoma" w:cs="Tahoma"/>
          <w:w w:val="110"/>
          <w:sz w:val="22"/>
          <w:szCs w:val="22"/>
          <w:lang w:val="sr-Cyrl-RS"/>
        </w:rPr>
        <w:t xml:space="preserve"> си </w:t>
      </w:r>
      <w:r w:rsidRPr="003B23A9">
        <w:rPr>
          <w:rFonts w:ascii="Tahoma" w:hAnsi="Tahoma" w:cs="Tahoma"/>
          <w:i/>
          <w:w w:val="110"/>
          <w:sz w:val="22"/>
          <w:szCs w:val="22"/>
          <w:lang w:val="sr-Cyrl-RS"/>
        </w:rPr>
        <w:t>План развоја Град</w:t>
      </w:r>
      <w:r w:rsidR="002F7334" w:rsidRPr="003B23A9">
        <w:rPr>
          <w:rFonts w:ascii="Tahoma" w:hAnsi="Tahoma" w:cs="Tahoma"/>
          <w:sz w:val="22"/>
          <w:szCs w:val="22"/>
          <w:lang w:val="sr-Cyrl-RS"/>
        </w:rPr>
        <w:t xml:space="preserve">а, </w:t>
      </w:r>
      <w:r w:rsidR="002F7334" w:rsidRPr="003B23A9">
        <w:rPr>
          <w:rFonts w:ascii="Tahoma" w:hAnsi="Tahoma" w:cs="Tahoma"/>
          <w:i/>
          <w:sz w:val="22"/>
          <w:szCs w:val="22"/>
          <w:lang w:val="sr-Cyrl-RS"/>
        </w:rPr>
        <w:t xml:space="preserve">документи развојног планирања и јавних политика, средњорочно планирање </w:t>
      </w:r>
      <w:r w:rsidR="002F7334" w:rsidRPr="003B23A9">
        <w:rPr>
          <w:rFonts w:ascii="Tahoma" w:hAnsi="Tahoma" w:cs="Tahoma"/>
          <w:sz w:val="22"/>
          <w:szCs w:val="22"/>
          <w:lang w:val="sr-Cyrl-RS"/>
        </w:rPr>
        <w:t>и сл</w:t>
      </w:r>
      <w:r w:rsidR="001537CF" w:rsidRPr="003B23A9">
        <w:rPr>
          <w:rFonts w:ascii="Tahoma" w:hAnsi="Tahoma" w:cs="Tahoma"/>
          <w:sz w:val="22"/>
          <w:szCs w:val="22"/>
          <w:lang w:val="sr-Cyrl-RS"/>
        </w:rPr>
        <w:t>.)</w:t>
      </w:r>
    </w:p>
    <w:p w14:paraId="4D8FA9F1" w14:textId="46C406E7" w:rsidR="008F49E6" w:rsidRPr="003B23A9" w:rsidRDefault="008F49E6" w:rsidP="003270D8">
      <w:pPr>
        <w:pStyle w:val="Heading2"/>
        <w:numPr>
          <w:ilvl w:val="1"/>
          <w:numId w:val="19"/>
        </w:numPr>
        <w:rPr>
          <w:lang w:val="sr-Cyrl-RS"/>
        </w:rPr>
      </w:pPr>
      <w:r w:rsidRPr="003B23A9">
        <w:rPr>
          <w:lang w:val="sr-Cyrl-RS"/>
        </w:rPr>
        <w:t xml:space="preserve">Правилник </w:t>
      </w:r>
      <w:r w:rsidR="00550CCD" w:rsidRPr="003B23A9">
        <w:rPr>
          <w:lang w:val="sr-Cyrl-RS"/>
        </w:rPr>
        <w:t>o унутрашњем уређењу и систематизацији радних места у Градској управи</w:t>
      </w:r>
      <w:r w:rsidR="00CE7F16" w:rsidRPr="003B23A9">
        <w:rPr>
          <w:lang w:val="sr-Cyrl-RS"/>
        </w:rPr>
        <w:t xml:space="preserve"> града Пожаревца</w:t>
      </w:r>
      <w:r w:rsidR="00550CCD" w:rsidRPr="003B23A9">
        <w:rPr>
          <w:lang w:val="sr-Cyrl-RS"/>
        </w:rPr>
        <w:t>, Градском правобранилаштву, Стручним службама и пос</w:t>
      </w:r>
      <w:r w:rsidR="004D1534" w:rsidRPr="003B23A9">
        <w:rPr>
          <w:lang w:val="sr-Cyrl-RS"/>
        </w:rPr>
        <w:t>ебним организацијама града Пожаревца</w:t>
      </w:r>
    </w:p>
    <w:p w14:paraId="43C1D9EE" w14:textId="3B1F24EB" w:rsidR="00230AB8" w:rsidRPr="003B23A9" w:rsidRDefault="00A9068B" w:rsidP="00E764E3">
      <w:pPr>
        <w:spacing w:after="160" w:line="259" w:lineRule="auto"/>
        <w:jc w:val="both"/>
        <w:rPr>
          <w:rFonts w:ascii="Tahoma" w:hAnsi="Tahoma" w:cs="Tahoma"/>
          <w:w w:val="110"/>
          <w:sz w:val="22"/>
          <w:szCs w:val="22"/>
          <w:lang w:val="sr-Cyrl-RS"/>
        </w:rPr>
      </w:pPr>
      <w:r w:rsidRPr="003B23A9">
        <w:rPr>
          <w:rFonts w:ascii="Tahoma" w:hAnsi="Tahoma" w:cs="Tahoma"/>
          <w:b/>
          <w:i/>
          <w:w w:val="110"/>
          <w:sz w:val="22"/>
          <w:szCs w:val="22"/>
          <w:lang w:val="sr-Cyrl-RS"/>
        </w:rPr>
        <w:t>Правилник о унутраш</w:t>
      </w:r>
      <w:r w:rsidR="00C93E82" w:rsidRPr="003B23A9">
        <w:rPr>
          <w:rFonts w:ascii="Tahoma" w:hAnsi="Tahoma" w:cs="Tahoma"/>
          <w:b/>
          <w:i/>
          <w:w w:val="110"/>
          <w:sz w:val="22"/>
          <w:szCs w:val="22"/>
          <w:lang w:val="sr-Cyrl-RS"/>
        </w:rPr>
        <w:t>њ</w:t>
      </w:r>
      <w:r w:rsidRPr="003B23A9">
        <w:rPr>
          <w:rFonts w:ascii="Tahoma" w:hAnsi="Tahoma" w:cs="Tahoma"/>
          <w:b/>
          <w:i/>
          <w:w w:val="110"/>
          <w:sz w:val="22"/>
          <w:szCs w:val="22"/>
          <w:lang w:val="sr-Cyrl-RS"/>
        </w:rPr>
        <w:t>ем уређењу и систематизацији радних места у Градској управи, Градском правобранилаштву</w:t>
      </w:r>
      <w:r w:rsidR="00CE7F16" w:rsidRPr="003B23A9">
        <w:rPr>
          <w:rFonts w:ascii="Tahoma" w:hAnsi="Tahoma" w:cs="Tahoma"/>
          <w:b/>
          <w:i/>
          <w:w w:val="110"/>
          <w:sz w:val="22"/>
          <w:szCs w:val="22"/>
          <w:lang w:val="sr-Cyrl-RS"/>
        </w:rPr>
        <w:t xml:space="preserve"> града Пожаревца и </w:t>
      </w:r>
      <w:r w:rsidR="00CE7F16" w:rsidRPr="003B23A9">
        <w:rPr>
          <w:rFonts w:ascii="Tahoma" w:hAnsi="Tahoma" w:cs="Tahoma"/>
          <w:b/>
          <w:i/>
          <w:w w:val="110"/>
          <w:sz w:val="22"/>
          <w:szCs w:val="22"/>
          <w:lang w:val="sr-Cyrl-RS"/>
        </w:rPr>
        <w:lastRenderedPageBreak/>
        <w:t>С</w:t>
      </w:r>
      <w:r w:rsidRPr="003B23A9">
        <w:rPr>
          <w:rFonts w:ascii="Tahoma" w:hAnsi="Tahoma" w:cs="Tahoma"/>
          <w:b/>
          <w:i/>
          <w:w w:val="110"/>
          <w:sz w:val="22"/>
          <w:szCs w:val="22"/>
          <w:lang w:val="sr-Cyrl-RS"/>
        </w:rPr>
        <w:t>лужб</w:t>
      </w:r>
      <w:r w:rsidR="00CE7F16" w:rsidRPr="003B23A9">
        <w:rPr>
          <w:rFonts w:ascii="Tahoma" w:hAnsi="Tahoma" w:cs="Tahoma"/>
          <w:b/>
          <w:i/>
          <w:w w:val="110"/>
          <w:sz w:val="22"/>
          <w:szCs w:val="22"/>
          <w:lang w:val="sr-Cyrl-RS"/>
        </w:rPr>
        <w:t>и</w:t>
      </w:r>
      <w:r w:rsidR="004A036C" w:rsidRPr="003B23A9">
        <w:rPr>
          <w:rFonts w:ascii="Tahoma" w:hAnsi="Tahoma" w:cs="Tahoma"/>
          <w:b/>
          <w:i/>
          <w:w w:val="110"/>
          <w:sz w:val="22"/>
          <w:szCs w:val="22"/>
          <w:lang w:val="sr-Cyrl-RS"/>
        </w:rPr>
        <w:t xml:space="preserve"> </w:t>
      </w:r>
      <w:r w:rsidR="00CE7F16" w:rsidRPr="003B23A9">
        <w:rPr>
          <w:rFonts w:ascii="Tahoma" w:hAnsi="Tahoma" w:cs="Tahoma"/>
          <w:b/>
          <w:i/>
          <w:w w:val="110"/>
          <w:sz w:val="22"/>
          <w:szCs w:val="22"/>
          <w:lang w:val="sr-Cyrl-RS"/>
        </w:rPr>
        <w:t>интерне ревизије града Пожаревца</w:t>
      </w:r>
      <w:r w:rsidR="002B466E" w:rsidRPr="003B23A9">
        <w:rPr>
          <w:rStyle w:val="FootnoteReference"/>
          <w:rFonts w:ascii="Tahoma" w:hAnsi="Tahoma" w:cs="Tahoma"/>
          <w:b/>
          <w:i/>
          <w:w w:val="110"/>
          <w:sz w:val="22"/>
          <w:szCs w:val="22"/>
          <w:lang w:val="sr-Cyrl-RS"/>
        </w:rPr>
        <w:footnoteReference w:id="5"/>
      </w:r>
      <w:r w:rsidRPr="003B23A9">
        <w:rPr>
          <w:rFonts w:ascii="Tahoma" w:hAnsi="Tahoma" w:cs="Tahoma"/>
          <w:b/>
          <w:w w:val="110"/>
          <w:sz w:val="22"/>
          <w:szCs w:val="22"/>
          <w:lang w:val="sr-Cyrl-RS"/>
        </w:rPr>
        <w:t xml:space="preserve"> </w:t>
      </w:r>
      <w:r w:rsidR="004715FD" w:rsidRPr="003B23A9">
        <w:rPr>
          <w:rFonts w:ascii="Tahoma" w:hAnsi="Tahoma" w:cs="Tahoma"/>
          <w:b/>
          <w:w w:val="110"/>
          <w:sz w:val="22"/>
          <w:szCs w:val="22"/>
          <w:lang w:val="sr-Cyrl-RS"/>
        </w:rPr>
        <w:t xml:space="preserve">углавном </w:t>
      </w:r>
      <w:r w:rsidRPr="003B23A9">
        <w:rPr>
          <w:rFonts w:ascii="Tahoma" w:hAnsi="Tahoma" w:cs="Tahoma"/>
          <w:b/>
          <w:w w:val="110"/>
          <w:sz w:val="22"/>
          <w:szCs w:val="22"/>
          <w:lang w:val="sr-Cyrl-RS"/>
        </w:rPr>
        <w:t>је усаглашен са релевантним проп</w:t>
      </w:r>
      <w:r w:rsidR="00C93E82" w:rsidRPr="003B23A9">
        <w:rPr>
          <w:rFonts w:ascii="Tahoma" w:hAnsi="Tahoma" w:cs="Tahoma"/>
          <w:b/>
          <w:w w:val="110"/>
          <w:sz w:val="22"/>
          <w:szCs w:val="22"/>
          <w:lang w:val="sr-Cyrl-RS"/>
        </w:rPr>
        <w:t>и</w:t>
      </w:r>
      <w:r w:rsidRPr="003B23A9">
        <w:rPr>
          <w:rFonts w:ascii="Tahoma" w:hAnsi="Tahoma" w:cs="Tahoma"/>
          <w:b/>
          <w:w w:val="110"/>
          <w:sz w:val="22"/>
          <w:szCs w:val="22"/>
          <w:lang w:val="sr-Cyrl-RS"/>
        </w:rPr>
        <w:t>сима Републике Србије</w:t>
      </w:r>
      <w:r w:rsidRPr="003B23A9">
        <w:rPr>
          <w:rFonts w:ascii="Tahoma" w:hAnsi="Tahoma" w:cs="Tahoma"/>
          <w:w w:val="110"/>
          <w:sz w:val="22"/>
          <w:szCs w:val="22"/>
          <w:lang w:val="sr-Cyrl-RS"/>
        </w:rPr>
        <w:t xml:space="preserve">. </w:t>
      </w:r>
      <w:r w:rsidR="004715FD" w:rsidRPr="003B23A9">
        <w:rPr>
          <w:rFonts w:ascii="Tahoma" w:hAnsi="Tahoma" w:cs="Tahoma"/>
          <w:w w:val="110"/>
          <w:sz w:val="22"/>
          <w:szCs w:val="22"/>
          <w:lang w:val="sr-Cyrl-RS"/>
        </w:rPr>
        <w:t xml:space="preserve">У току је израда новог Правилника ради његовог усаглашавања са </w:t>
      </w:r>
      <w:r w:rsidR="004715FD" w:rsidRPr="003B23A9">
        <w:rPr>
          <w:rFonts w:ascii="Tahoma" w:hAnsi="Tahoma" w:cs="Tahoma"/>
          <w:i/>
          <w:w w:val="110"/>
          <w:sz w:val="22"/>
          <w:szCs w:val="22"/>
          <w:lang w:val="sr-Cyrl-RS"/>
        </w:rPr>
        <w:t>Уредбом о одређивању компетенција за рад службеника у органима аутономних покрајина и јединица локалне самоуправе.</w:t>
      </w:r>
      <w:r w:rsidR="004715FD" w:rsidRPr="003B23A9">
        <w:rPr>
          <w:rStyle w:val="FootnoteReference"/>
          <w:rFonts w:ascii="Tahoma" w:hAnsi="Tahoma" w:cs="Tahoma"/>
          <w:i/>
          <w:w w:val="110"/>
          <w:sz w:val="22"/>
          <w:szCs w:val="22"/>
          <w:lang w:val="sr-Cyrl-RS"/>
        </w:rPr>
        <w:footnoteReference w:id="6"/>
      </w:r>
      <w:r w:rsidR="004715FD" w:rsidRPr="003B23A9">
        <w:rPr>
          <w:rFonts w:ascii="Tahoma" w:hAnsi="Tahoma" w:cs="Tahoma"/>
          <w:w w:val="110"/>
          <w:sz w:val="22"/>
          <w:szCs w:val="22"/>
          <w:lang w:val="sr-Cyrl-RS"/>
        </w:rPr>
        <w:t xml:space="preserve"> Правилник је усаглашен са терминологијом из </w:t>
      </w:r>
      <w:r w:rsidR="004715FD" w:rsidRPr="003B23A9">
        <w:rPr>
          <w:rFonts w:ascii="Tahoma" w:hAnsi="Tahoma" w:cs="Tahoma"/>
          <w:i/>
          <w:w w:val="110"/>
          <w:sz w:val="22"/>
          <w:szCs w:val="22"/>
          <w:lang w:val="sr-Cyrl-RS"/>
        </w:rPr>
        <w:t>Закона о планском систему Републике Србије</w:t>
      </w:r>
    </w:p>
    <w:p w14:paraId="4CE77A81" w14:textId="34D81999" w:rsidR="00CB5808" w:rsidRPr="003B23A9" w:rsidRDefault="00CB5808" w:rsidP="00E764E3">
      <w:pPr>
        <w:spacing w:after="160" w:line="259" w:lineRule="auto"/>
        <w:jc w:val="both"/>
        <w:rPr>
          <w:rFonts w:ascii="Tahoma" w:hAnsi="Tahoma" w:cs="Tahoma"/>
          <w:sz w:val="22"/>
          <w:szCs w:val="22"/>
          <w:lang w:val="sr-Cyrl-RS"/>
        </w:rPr>
      </w:pPr>
      <w:r w:rsidRPr="003B23A9">
        <w:rPr>
          <w:rFonts w:ascii="Tahoma" w:hAnsi="Tahoma" w:cs="Tahoma"/>
          <w:b/>
          <w:w w:val="110"/>
          <w:sz w:val="22"/>
          <w:szCs w:val="22"/>
          <w:lang w:val="sr-Cyrl-RS"/>
        </w:rPr>
        <w:t>Структура Правилника одговара</w:t>
      </w:r>
      <w:r w:rsidRPr="003B23A9">
        <w:rPr>
          <w:rFonts w:ascii="Tahoma" w:hAnsi="Tahoma" w:cs="Tahoma"/>
          <w:sz w:val="22"/>
          <w:szCs w:val="22"/>
          <w:lang w:val="sr-Cyrl-RS"/>
        </w:rPr>
        <w:t xml:space="preserve"> </w:t>
      </w:r>
      <w:r w:rsidRPr="003B23A9">
        <w:rPr>
          <w:rFonts w:ascii="Tahoma" w:hAnsi="Tahoma" w:cs="Tahoma"/>
          <w:b/>
          <w:sz w:val="22"/>
          <w:szCs w:val="22"/>
          <w:lang w:val="sr-Cyrl-RS"/>
        </w:rPr>
        <w:t>документу којим се уређује систематизација и опис радних места у Градској у</w:t>
      </w:r>
      <w:r w:rsidR="00C93E82" w:rsidRPr="003B23A9">
        <w:rPr>
          <w:rFonts w:ascii="Tahoma" w:hAnsi="Tahoma" w:cs="Tahoma"/>
          <w:b/>
          <w:sz w:val="22"/>
          <w:szCs w:val="22"/>
          <w:lang w:val="sr-Cyrl-RS"/>
        </w:rPr>
        <w:t>п</w:t>
      </w:r>
      <w:r w:rsidRPr="003B23A9">
        <w:rPr>
          <w:rFonts w:ascii="Tahoma" w:hAnsi="Tahoma" w:cs="Tahoma"/>
          <w:b/>
          <w:sz w:val="22"/>
          <w:szCs w:val="22"/>
          <w:lang w:val="sr-Cyrl-RS"/>
        </w:rPr>
        <w:t xml:space="preserve">рави и другим органима службама града. </w:t>
      </w:r>
      <w:r w:rsidRPr="003B23A9">
        <w:rPr>
          <w:rFonts w:ascii="Tahoma" w:hAnsi="Tahoma" w:cs="Tahoma"/>
          <w:sz w:val="22"/>
          <w:szCs w:val="22"/>
          <w:lang w:val="sr-Cyrl-RS"/>
        </w:rPr>
        <w:t xml:space="preserve">Правилник има </w:t>
      </w:r>
      <w:r w:rsidR="00CE7F16" w:rsidRPr="003B23A9">
        <w:rPr>
          <w:rFonts w:ascii="Tahoma" w:hAnsi="Tahoma" w:cs="Tahoma"/>
          <w:sz w:val="22"/>
          <w:szCs w:val="22"/>
          <w:lang w:val="sr-Cyrl-RS"/>
        </w:rPr>
        <w:t>5</w:t>
      </w:r>
      <w:r w:rsidR="00593AAC" w:rsidRPr="003B23A9">
        <w:rPr>
          <w:rFonts w:ascii="Tahoma" w:hAnsi="Tahoma" w:cs="Tahoma"/>
          <w:sz w:val="22"/>
          <w:szCs w:val="22"/>
          <w:lang w:val="sr-Cyrl-RS"/>
        </w:rPr>
        <w:t xml:space="preserve"> поглавља. </w:t>
      </w:r>
      <w:r w:rsidRPr="003B23A9">
        <w:rPr>
          <w:rFonts w:ascii="Tahoma" w:hAnsi="Tahoma" w:cs="Tahoma"/>
          <w:sz w:val="22"/>
          <w:szCs w:val="22"/>
          <w:lang w:val="sr-Cyrl-RS"/>
        </w:rPr>
        <w:t>Поглавља су следећа:</w:t>
      </w:r>
    </w:p>
    <w:p w14:paraId="1FEC50BE" w14:textId="35F05C9B" w:rsidR="00CB5808" w:rsidRPr="003B23A9" w:rsidRDefault="00CB5808" w:rsidP="00E764E3">
      <w:pPr>
        <w:pStyle w:val="ListParagraph"/>
        <w:numPr>
          <w:ilvl w:val="0"/>
          <w:numId w:val="13"/>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Основне одредбе;</w:t>
      </w:r>
    </w:p>
    <w:p w14:paraId="611D6446" w14:textId="09242E5E" w:rsidR="00CB5808" w:rsidRPr="003B23A9" w:rsidRDefault="00CB5808" w:rsidP="00E764E3">
      <w:pPr>
        <w:pStyle w:val="ListParagraph"/>
        <w:numPr>
          <w:ilvl w:val="0"/>
          <w:numId w:val="13"/>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Организација и систематизација радних места у Градској управи;</w:t>
      </w:r>
    </w:p>
    <w:p w14:paraId="42166B1A" w14:textId="55860B34" w:rsidR="00CB5808" w:rsidRPr="003B23A9" w:rsidRDefault="00CB5808">
      <w:pPr>
        <w:pStyle w:val="ListParagraph"/>
        <w:numPr>
          <w:ilvl w:val="0"/>
          <w:numId w:val="13"/>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Организација и систематизација радних места у Градском правобранилаштву:</w:t>
      </w:r>
    </w:p>
    <w:p w14:paraId="3A3F3C64" w14:textId="46BCF599" w:rsidR="00CB5808" w:rsidRPr="003B23A9" w:rsidRDefault="00CB5808">
      <w:pPr>
        <w:pStyle w:val="ListParagraph"/>
        <w:numPr>
          <w:ilvl w:val="0"/>
          <w:numId w:val="13"/>
        </w:numPr>
        <w:spacing w:after="160" w:line="259" w:lineRule="auto"/>
        <w:jc w:val="both"/>
        <w:rPr>
          <w:lang w:val="sr-Cyrl-RS"/>
        </w:rPr>
      </w:pPr>
      <w:r w:rsidRPr="003B23A9">
        <w:rPr>
          <w:rFonts w:ascii="Tahoma" w:hAnsi="Tahoma" w:cs="Tahoma"/>
          <w:sz w:val="22"/>
          <w:szCs w:val="22"/>
          <w:lang w:val="sr-Cyrl-RS"/>
        </w:rPr>
        <w:t xml:space="preserve">Организација и систематизација радних места у Служби </w:t>
      </w:r>
      <w:r w:rsidR="00CE7F16" w:rsidRPr="003B23A9">
        <w:rPr>
          <w:rFonts w:ascii="Tahoma" w:hAnsi="Tahoma" w:cs="Tahoma"/>
          <w:sz w:val="22"/>
          <w:szCs w:val="22"/>
          <w:lang w:val="sr-Cyrl-RS"/>
        </w:rPr>
        <w:t xml:space="preserve">за </w:t>
      </w:r>
      <w:r w:rsidRPr="003B23A9">
        <w:rPr>
          <w:rFonts w:ascii="Tahoma" w:hAnsi="Tahoma" w:cs="Tahoma"/>
          <w:sz w:val="22"/>
          <w:szCs w:val="22"/>
          <w:lang w:val="sr-Cyrl-RS"/>
        </w:rPr>
        <w:t>интерн</w:t>
      </w:r>
      <w:r w:rsidR="00CE7F16" w:rsidRPr="003B23A9">
        <w:rPr>
          <w:rFonts w:ascii="Tahoma" w:hAnsi="Tahoma" w:cs="Tahoma"/>
          <w:sz w:val="22"/>
          <w:szCs w:val="22"/>
          <w:lang w:val="sr-Cyrl-RS"/>
        </w:rPr>
        <w:t>у</w:t>
      </w:r>
      <w:r w:rsidRPr="003B23A9">
        <w:rPr>
          <w:rFonts w:ascii="Tahoma" w:hAnsi="Tahoma" w:cs="Tahoma"/>
          <w:sz w:val="22"/>
          <w:szCs w:val="22"/>
          <w:lang w:val="sr-Cyrl-RS"/>
        </w:rPr>
        <w:t xml:space="preserve"> ревизиј</w:t>
      </w:r>
      <w:r w:rsidR="00CE7F16" w:rsidRPr="003B23A9">
        <w:rPr>
          <w:rFonts w:ascii="Tahoma" w:hAnsi="Tahoma" w:cs="Tahoma"/>
          <w:sz w:val="22"/>
          <w:szCs w:val="22"/>
          <w:lang w:val="sr-Cyrl-RS"/>
        </w:rPr>
        <w:t>у града Пожаревца</w:t>
      </w:r>
      <w:r w:rsidRPr="003B23A9">
        <w:rPr>
          <w:rFonts w:ascii="Tahoma" w:hAnsi="Tahoma" w:cs="Tahoma"/>
          <w:sz w:val="22"/>
          <w:szCs w:val="22"/>
          <w:lang w:val="sr-Cyrl-RS"/>
        </w:rPr>
        <w:t>;</w:t>
      </w:r>
    </w:p>
    <w:p w14:paraId="3A151429" w14:textId="45247B9D" w:rsidR="00CB5808" w:rsidRPr="003B23A9" w:rsidRDefault="00CB5808" w:rsidP="00E764E3">
      <w:pPr>
        <w:pStyle w:val="ListParagraph"/>
        <w:numPr>
          <w:ilvl w:val="0"/>
          <w:numId w:val="13"/>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Прелазне и завршне одре</w:t>
      </w:r>
      <w:r w:rsidR="00C93E82" w:rsidRPr="003B23A9">
        <w:rPr>
          <w:rFonts w:ascii="Tahoma" w:hAnsi="Tahoma" w:cs="Tahoma"/>
          <w:sz w:val="22"/>
          <w:szCs w:val="22"/>
          <w:lang w:val="sr-Cyrl-RS"/>
        </w:rPr>
        <w:t>д</w:t>
      </w:r>
      <w:r w:rsidRPr="003B23A9">
        <w:rPr>
          <w:rFonts w:ascii="Tahoma" w:hAnsi="Tahoma" w:cs="Tahoma"/>
          <w:sz w:val="22"/>
          <w:szCs w:val="22"/>
          <w:lang w:val="sr-Cyrl-RS"/>
        </w:rPr>
        <w:t>бе.</w:t>
      </w:r>
    </w:p>
    <w:p w14:paraId="2DDD50BD" w14:textId="73AA8537" w:rsidR="003A12F2" w:rsidRPr="003B23A9" w:rsidRDefault="00593AAC" w:rsidP="00E764E3">
      <w:p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Као што је већ </w:t>
      </w:r>
      <w:r w:rsidR="005F6059" w:rsidRPr="003B23A9">
        <w:rPr>
          <w:rFonts w:ascii="Tahoma" w:hAnsi="Tahoma" w:cs="Tahoma"/>
          <w:sz w:val="22"/>
          <w:szCs w:val="22"/>
          <w:lang w:val="sr-Cyrl-RS"/>
        </w:rPr>
        <w:t>наведено</w:t>
      </w:r>
      <w:r w:rsidRPr="003B23A9">
        <w:rPr>
          <w:rFonts w:ascii="Tahoma" w:hAnsi="Tahoma" w:cs="Tahoma"/>
          <w:sz w:val="22"/>
          <w:szCs w:val="22"/>
          <w:lang w:val="sr-Cyrl-RS"/>
        </w:rPr>
        <w:t xml:space="preserve">, у току је израда новог Правилника, који ће </w:t>
      </w:r>
      <w:r w:rsidR="00870825" w:rsidRPr="003B23A9">
        <w:rPr>
          <w:rFonts w:ascii="Tahoma" w:hAnsi="Tahoma" w:cs="Tahoma"/>
          <w:sz w:val="22"/>
          <w:szCs w:val="22"/>
          <w:lang w:val="sr-Cyrl-RS"/>
        </w:rPr>
        <w:t>садржавати</w:t>
      </w:r>
      <w:r w:rsidRPr="003B23A9">
        <w:rPr>
          <w:rFonts w:ascii="Tahoma" w:hAnsi="Tahoma" w:cs="Tahoma"/>
          <w:sz w:val="22"/>
          <w:szCs w:val="22"/>
          <w:lang w:val="sr-Cyrl-RS"/>
        </w:rPr>
        <w:t xml:space="preserve"> </w:t>
      </w:r>
      <w:r w:rsidR="0089235C" w:rsidRPr="003B23A9">
        <w:rPr>
          <w:rFonts w:ascii="Tahoma" w:hAnsi="Tahoma" w:cs="Tahoma"/>
          <w:sz w:val="22"/>
          <w:szCs w:val="22"/>
          <w:lang w:val="sr-Cyrl-RS"/>
        </w:rPr>
        <w:t>анекс</w:t>
      </w:r>
      <w:r w:rsidRPr="003B23A9">
        <w:rPr>
          <w:rFonts w:ascii="Tahoma" w:hAnsi="Tahoma" w:cs="Tahoma"/>
          <w:sz w:val="22"/>
          <w:szCs w:val="22"/>
          <w:lang w:val="sr-Cyrl-RS"/>
        </w:rPr>
        <w:t xml:space="preserve"> са попуњеним обрасцима компетенција за свако радно место службеника у Градској управи, Градском правобранилаштву и </w:t>
      </w:r>
      <w:r w:rsidR="004A036C" w:rsidRPr="003B23A9">
        <w:rPr>
          <w:rFonts w:ascii="Tahoma" w:hAnsi="Tahoma" w:cs="Tahoma"/>
          <w:sz w:val="22"/>
          <w:szCs w:val="22"/>
          <w:lang w:val="sr-Cyrl-RS"/>
        </w:rPr>
        <w:t>Служби интерне ревизије града Пожаревца.</w:t>
      </w:r>
    </w:p>
    <w:p w14:paraId="030FD9EB" w14:textId="7CB7D9C1" w:rsidR="00CB5808" w:rsidRPr="003B23A9" w:rsidRDefault="00F55818" w:rsidP="00EC5BF6">
      <w:pPr>
        <w:pStyle w:val="Heading3"/>
        <w:numPr>
          <w:ilvl w:val="1"/>
          <w:numId w:val="19"/>
        </w:numPr>
        <w:rPr>
          <w:rFonts w:ascii="Tahoma" w:hAnsi="Tahoma" w:cs="Tahoma"/>
          <w:lang w:val="sr-Cyrl-RS"/>
        </w:rPr>
      </w:pPr>
      <w:r w:rsidRPr="003B23A9">
        <w:rPr>
          <w:rFonts w:ascii="Tahoma" w:hAnsi="Tahoma" w:cs="Tahoma"/>
          <w:lang w:val="sr-Cyrl-RS"/>
        </w:rPr>
        <w:t xml:space="preserve">Анализа унутрашњег уређења и систематизације радних места Градске управе града </w:t>
      </w:r>
      <w:r w:rsidR="00E814AE" w:rsidRPr="003B23A9">
        <w:rPr>
          <w:rFonts w:ascii="Tahoma" w:hAnsi="Tahoma" w:cs="Tahoma"/>
          <w:lang w:val="sr-Cyrl-RS"/>
        </w:rPr>
        <w:t>Пожаревца</w:t>
      </w:r>
    </w:p>
    <w:p w14:paraId="08E5FE17" w14:textId="2396FFFA" w:rsidR="00CB5808" w:rsidRPr="003B23A9" w:rsidRDefault="002B466E" w:rsidP="00E764E3">
      <w:pPr>
        <w:spacing w:after="160" w:line="259" w:lineRule="auto"/>
        <w:jc w:val="both"/>
        <w:rPr>
          <w:rFonts w:ascii="Tahoma" w:hAnsi="Tahoma" w:cs="Tahoma"/>
          <w:sz w:val="22"/>
          <w:szCs w:val="22"/>
          <w:lang w:val="sr-Cyrl-RS"/>
        </w:rPr>
      </w:pPr>
      <w:r w:rsidRPr="003B23A9">
        <w:rPr>
          <w:rFonts w:ascii="Tahoma" w:hAnsi="Tahoma" w:cs="Tahoma"/>
          <w:sz w:val="22"/>
          <w:szCs w:val="22"/>
          <w:lang w:val="sr-Cyrl-RS"/>
        </w:rPr>
        <w:t>У складу са циљем овог документа, урађена је ан</w:t>
      </w:r>
      <w:r w:rsidR="0048091D" w:rsidRPr="003B23A9">
        <w:rPr>
          <w:rFonts w:ascii="Tahoma" w:hAnsi="Tahoma" w:cs="Tahoma"/>
          <w:sz w:val="22"/>
          <w:szCs w:val="22"/>
          <w:lang w:val="sr-Cyrl-RS"/>
        </w:rPr>
        <w:t>а</w:t>
      </w:r>
      <w:r w:rsidRPr="003B23A9">
        <w:rPr>
          <w:rFonts w:ascii="Tahoma" w:hAnsi="Tahoma" w:cs="Tahoma"/>
          <w:sz w:val="22"/>
          <w:szCs w:val="22"/>
          <w:lang w:val="sr-Cyrl-RS"/>
        </w:rPr>
        <w:t xml:space="preserve">лиза дела Правилника који се односи на унутрашње уређење, систематизацију, опис послова и попуњеност радних места у Градској управи града </w:t>
      </w:r>
      <w:r w:rsidR="00CE7F16" w:rsidRPr="003B23A9">
        <w:rPr>
          <w:rFonts w:ascii="Tahoma" w:hAnsi="Tahoma" w:cs="Tahoma"/>
          <w:sz w:val="22"/>
          <w:szCs w:val="22"/>
          <w:lang w:val="sr-Cyrl-RS"/>
        </w:rPr>
        <w:t>Пожаревца</w:t>
      </w:r>
      <w:r w:rsidRPr="003B23A9">
        <w:rPr>
          <w:rFonts w:ascii="Tahoma" w:hAnsi="Tahoma" w:cs="Tahoma"/>
          <w:sz w:val="22"/>
          <w:szCs w:val="22"/>
          <w:lang w:val="sr-Cyrl-RS"/>
        </w:rPr>
        <w:t>.</w:t>
      </w:r>
    </w:p>
    <w:p w14:paraId="04A81DE1" w14:textId="6BDC3DDF" w:rsidR="002B466E" w:rsidRPr="003B23A9" w:rsidRDefault="00EC5BF6" w:rsidP="003270D8">
      <w:pPr>
        <w:pStyle w:val="Heading4"/>
        <w:rPr>
          <w:lang w:val="sr-Cyrl-RS"/>
        </w:rPr>
      </w:pPr>
      <w:r w:rsidRPr="003B23A9">
        <w:rPr>
          <w:lang w:val="sr-Cyrl-RS"/>
        </w:rPr>
        <w:t xml:space="preserve">      1.4.1 </w:t>
      </w:r>
      <w:r w:rsidR="00F55818" w:rsidRPr="003B23A9">
        <w:rPr>
          <w:lang w:val="sr-Cyrl-RS"/>
        </w:rPr>
        <w:t>Унутрашња организација Градске управе</w:t>
      </w:r>
    </w:p>
    <w:p w14:paraId="4BE04A89" w14:textId="3B0E7B60" w:rsidR="002B466E" w:rsidRPr="003B23A9" w:rsidRDefault="002B466E" w:rsidP="00E764E3">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t>У Правилнику се изричито наводи да се Градска управа организује као јединствен орган, а да се за вршење сродних послова образуј</w:t>
      </w:r>
      <w:r w:rsidR="000A176B">
        <w:rPr>
          <w:rFonts w:ascii="Tahoma" w:hAnsi="Tahoma" w:cs="Tahoma"/>
          <w:b/>
          <w:sz w:val="22"/>
          <w:szCs w:val="22"/>
          <w:lang w:val="sr-Cyrl-RS"/>
        </w:rPr>
        <w:t>у</w:t>
      </w:r>
      <w:r w:rsidR="0051142D" w:rsidRPr="003B23A9">
        <w:rPr>
          <w:rFonts w:ascii="Tahoma" w:hAnsi="Tahoma" w:cs="Tahoma"/>
          <w:b/>
          <w:sz w:val="22"/>
          <w:szCs w:val="22"/>
          <w:lang w:val="sr-Cyrl-RS"/>
        </w:rPr>
        <w:t xml:space="preserve"> </w:t>
      </w:r>
      <w:r w:rsidRPr="003B23A9">
        <w:rPr>
          <w:rFonts w:ascii="Tahoma" w:hAnsi="Tahoma" w:cs="Tahoma"/>
          <w:b/>
          <w:sz w:val="22"/>
          <w:szCs w:val="22"/>
          <w:lang w:val="sr-Cyrl-RS"/>
        </w:rPr>
        <w:t>одељењ</w:t>
      </w:r>
      <w:r w:rsidR="0051142D" w:rsidRPr="003B23A9">
        <w:rPr>
          <w:rFonts w:ascii="Tahoma" w:hAnsi="Tahoma" w:cs="Tahoma"/>
          <w:b/>
          <w:sz w:val="22"/>
          <w:szCs w:val="22"/>
          <w:lang w:val="sr-Cyrl-RS"/>
        </w:rPr>
        <w:t xml:space="preserve">а </w:t>
      </w:r>
      <w:r w:rsidR="000A176B">
        <w:rPr>
          <w:rFonts w:ascii="Tahoma" w:hAnsi="Tahoma" w:cs="Tahoma"/>
          <w:b/>
          <w:sz w:val="22"/>
          <w:szCs w:val="22"/>
          <w:lang w:val="sr-Cyrl-RS"/>
        </w:rPr>
        <w:t xml:space="preserve">и </w:t>
      </w:r>
      <w:r w:rsidR="0051142D" w:rsidRPr="003B23A9">
        <w:rPr>
          <w:rFonts w:ascii="Tahoma" w:hAnsi="Tahoma" w:cs="Tahoma"/>
          <w:b/>
          <w:sz w:val="22"/>
          <w:szCs w:val="22"/>
          <w:lang w:val="sr-Cyrl-RS"/>
        </w:rPr>
        <w:t>стручне службе,</w:t>
      </w:r>
      <w:r w:rsidRPr="003B23A9">
        <w:rPr>
          <w:rFonts w:ascii="Tahoma" w:hAnsi="Tahoma" w:cs="Tahoma"/>
          <w:b/>
          <w:sz w:val="22"/>
          <w:szCs w:val="22"/>
          <w:lang w:val="sr-Cyrl-RS"/>
        </w:rPr>
        <w:t xml:space="preserve"> као основн</w:t>
      </w:r>
      <w:r w:rsidR="0051142D" w:rsidRPr="003B23A9">
        <w:rPr>
          <w:rFonts w:ascii="Tahoma" w:hAnsi="Tahoma" w:cs="Tahoma"/>
          <w:b/>
          <w:sz w:val="22"/>
          <w:szCs w:val="22"/>
          <w:lang w:val="sr-Cyrl-RS"/>
        </w:rPr>
        <w:t>е</w:t>
      </w:r>
      <w:r w:rsidRPr="003B23A9">
        <w:rPr>
          <w:rFonts w:ascii="Tahoma" w:hAnsi="Tahoma" w:cs="Tahoma"/>
          <w:b/>
          <w:sz w:val="22"/>
          <w:szCs w:val="22"/>
          <w:lang w:val="sr-Cyrl-RS"/>
        </w:rPr>
        <w:t xml:space="preserve"> организационе јединиц</w:t>
      </w:r>
      <w:r w:rsidR="000A176B">
        <w:rPr>
          <w:rFonts w:ascii="Tahoma" w:hAnsi="Tahoma" w:cs="Tahoma"/>
          <w:b/>
          <w:sz w:val="22"/>
          <w:szCs w:val="22"/>
          <w:lang w:val="sr-Cyrl-RS"/>
        </w:rPr>
        <w:t>е</w:t>
      </w:r>
      <w:r w:rsidR="0051142D" w:rsidRPr="003B23A9">
        <w:rPr>
          <w:rFonts w:ascii="Tahoma" w:hAnsi="Tahoma" w:cs="Tahoma"/>
          <w:sz w:val="22"/>
          <w:szCs w:val="22"/>
          <w:lang w:val="sr-Cyrl-RS"/>
        </w:rPr>
        <w:t>. Број и називи основних организационих јединица у Правилнику је истоветан са њиховим бројем и називом из Одлуке о Градској управи. Унутар одељења образују се унутрашње организационе јединице и то: одсеци и групе, а унутар стручних служби образују се сектори.</w:t>
      </w:r>
    </w:p>
    <w:p w14:paraId="666DDA49" w14:textId="3B7E9F41" w:rsidR="0048091D" w:rsidRPr="003B23A9" w:rsidRDefault="0048091D" w:rsidP="00E764E3">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t xml:space="preserve">Уже организационе јединице у Правилнику нису дате прегледно, у посебној одредби, већ </w:t>
      </w:r>
      <w:r w:rsidR="00AE4C94" w:rsidRPr="003B23A9">
        <w:rPr>
          <w:rFonts w:ascii="Tahoma" w:hAnsi="Tahoma" w:cs="Tahoma"/>
          <w:b/>
          <w:sz w:val="22"/>
          <w:szCs w:val="22"/>
          <w:lang w:val="sr-Cyrl-RS"/>
        </w:rPr>
        <w:t>се</w:t>
      </w:r>
      <w:r w:rsidRPr="003B23A9">
        <w:rPr>
          <w:rFonts w:ascii="Tahoma" w:hAnsi="Tahoma" w:cs="Tahoma"/>
          <w:b/>
          <w:sz w:val="22"/>
          <w:szCs w:val="22"/>
          <w:lang w:val="sr-Cyrl-RS"/>
        </w:rPr>
        <w:t xml:space="preserve"> наводе у делу Правилника у коме се уређују описи послова за радна места у одељењима</w:t>
      </w:r>
      <w:r w:rsidRPr="003B23A9">
        <w:rPr>
          <w:rFonts w:ascii="Tahoma" w:hAnsi="Tahoma" w:cs="Tahoma"/>
          <w:sz w:val="22"/>
          <w:szCs w:val="22"/>
          <w:lang w:val="sr-Cyrl-RS"/>
        </w:rPr>
        <w:t>. Уже организационе јед</w:t>
      </w:r>
      <w:r w:rsidR="006B418E" w:rsidRPr="003B23A9">
        <w:rPr>
          <w:rFonts w:ascii="Tahoma" w:hAnsi="Tahoma" w:cs="Tahoma"/>
          <w:sz w:val="22"/>
          <w:szCs w:val="22"/>
          <w:lang w:val="sr-Cyrl-RS"/>
        </w:rPr>
        <w:t>и</w:t>
      </w:r>
      <w:r w:rsidRPr="003B23A9">
        <w:rPr>
          <w:rFonts w:ascii="Tahoma" w:hAnsi="Tahoma" w:cs="Tahoma"/>
          <w:sz w:val="22"/>
          <w:szCs w:val="22"/>
          <w:lang w:val="sr-Cyrl-RS"/>
        </w:rPr>
        <w:t xml:space="preserve">нице у Градској управи града </w:t>
      </w:r>
      <w:r w:rsidR="0051142D" w:rsidRPr="003B23A9">
        <w:rPr>
          <w:rFonts w:ascii="Tahoma" w:hAnsi="Tahoma" w:cs="Tahoma"/>
          <w:sz w:val="22"/>
          <w:szCs w:val="22"/>
          <w:lang w:val="sr-Cyrl-RS"/>
        </w:rPr>
        <w:t xml:space="preserve">Пожаревца </w:t>
      </w:r>
      <w:r w:rsidRPr="003B23A9">
        <w:rPr>
          <w:rFonts w:ascii="Tahoma" w:hAnsi="Tahoma" w:cs="Tahoma"/>
          <w:sz w:val="22"/>
          <w:szCs w:val="22"/>
          <w:lang w:val="sr-Cyrl-RS"/>
        </w:rPr>
        <w:t>су:</w:t>
      </w:r>
    </w:p>
    <w:p w14:paraId="38A6532C" w14:textId="70F6FD60" w:rsidR="0051142D" w:rsidRPr="003B23A9" w:rsidRDefault="0051142D" w:rsidP="00C03C35">
      <w:pPr>
        <w:pStyle w:val="1tekst"/>
        <w:numPr>
          <w:ilvl w:val="0"/>
          <w:numId w:val="27"/>
        </w:numPr>
        <w:spacing w:line="259" w:lineRule="auto"/>
        <w:ind w:right="147"/>
        <w:rPr>
          <w:sz w:val="22"/>
          <w:szCs w:val="22"/>
          <w:lang w:val="sr-Cyrl-RS"/>
        </w:rPr>
      </w:pPr>
      <w:r w:rsidRPr="003B23A9">
        <w:rPr>
          <w:sz w:val="22"/>
          <w:szCs w:val="22"/>
          <w:lang w:val="sr-Cyrl-RS"/>
        </w:rPr>
        <w:t>У Одељењу за буџет и финансије:</w:t>
      </w:r>
    </w:p>
    <w:p w14:paraId="704C7868" w14:textId="5CE843C8" w:rsidR="0051142D" w:rsidRPr="003B23A9" w:rsidRDefault="0051142D" w:rsidP="00C03C35">
      <w:pPr>
        <w:pStyle w:val="1tekst"/>
        <w:spacing w:line="259" w:lineRule="auto"/>
        <w:ind w:left="750" w:right="147" w:firstLine="0"/>
        <w:rPr>
          <w:sz w:val="22"/>
          <w:szCs w:val="22"/>
          <w:lang w:val="sr-Cyrl-RS"/>
        </w:rPr>
      </w:pPr>
      <w:r w:rsidRPr="003B23A9">
        <w:rPr>
          <w:sz w:val="22"/>
          <w:szCs w:val="22"/>
          <w:lang w:val="sr-Cyrl-RS"/>
        </w:rPr>
        <w:t>- О</w:t>
      </w:r>
      <w:r w:rsidR="00547F3B" w:rsidRPr="003B23A9">
        <w:rPr>
          <w:sz w:val="22"/>
          <w:szCs w:val="22"/>
          <w:lang w:val="sr-Cyrl-RS"/>
        </w:rPr>
        <w:t>дсек з</w:t>
      </w:r>
      <w:r w:rsidRPr="003B23A9">
        <w:rPr>
          <w:sz w:val="22"/>
          <w:szCs w:val="22"/>
          <w:lang w:val="sr-Cyrl-RS"/>
        </w:rPr>
        <w:t>а буџет</w:t>
      </w:r>
    </w:p>
    <w:p w14:paraId="43C97597" w14:textId="36685D31" w:rsidR="0051142D" w:rsidRPr="003B23A9" w:rsidRDefault="0051142D" w:rsidP="00C03C35">
      <w:pPr>
        <w:pStyle w:val="1tekst"/>
        <w:spacing w:line="259" w:lineRule="auto"/>
        <w:ind w:left="750" w:right="147" w:firstLine="0"/>
        <w:rPr>
          <w:sz w:val="22"/>
          <w:szCs w:val="22"/>
          <w:lang w:val="sr-Cyrl-RS"/>
        </w:rPr>
      </w:pPr>
      <w:r w:rsidRPr="003B23A9">
        <w:rPr>
          <w:sz w:val="22"/>
          <w:szCs w:val="22"/>
          <w:lang w:val="sr-Cyrl-RS"/>
        </w:rPr>
        <w:t>- Одсек за трезор и рачуноводство,</w:t>
      </w:r>
    </w:p>
    <w:p w14:paraId="5CCBDF11" w14:textId="5726191D" w:rsidR="0051142D" w:rsidRPr="003B23A9" w:rsidRDefault="0051142D" w:rsidP="00C03C35">
      <w:pPr>
        <w:pStyle w:val="1tekst"/>
        <w:spacing w:line="259" w:lineRule="auto"/>
        <w:ind w:left="750" w:right="147" w:firstLine="0"/>
        <w:rPr>
          <w:sz w:val="22"/>
          <w:szCs w:val="22"/>
          <w:lang w:val="sr-Cyrl-RS"/>
        </w:rPr>
      </w:pPr>
      <w:r w:rsidRPr="003B23A9">
        <w:rPr>
          <w:sz w:val="22"/>
          <w:szCs w:val="22"/>
          <w:lang w:val="sr-Cyrl-RS"/>
        </w:rPr>
        <w:lastRenderedPageBreak/>
        <w:t>- Одсек за финансијску оперативу директних корисника,</w:t>
      </w:r>
    </w:p>
    <w:p w14:paraId="1F372330" w14:textId="77777777" w:rsidR="0051142D" w:rsidRPr="003B23A9" w:rsidRDefault="0051142D" w:rsidP="00C03C35">
      <w:pPr>
        <w:pStyle w:val="1tekst"/>
        <w:spacing w:line="259" w:lineRule="auto"/>
        <w:ind w:left="750" w:right="147" w:firstLine="0"/>
        <w:rPr>
          <w:sz w:val="22"/>
          <w:szCs w:val="22"/>
          <w:lang w:val="sr-Cyrl-RS"/>
        </w:rPr>
      </w:pPr>
      <w:r w:rsidRPr="003B23A9">
        <w:rPr>
          <w:sz w:val="22"/>
          <w:szCs w:val="22"/>
          <w:lang w:val="sr-Cyrl-RS"/>
        </w:rPr>
        <w:t xml:space="preserve">- Одсек финансијске оперативе индиректних корисника, фондова, дотација,   </w:t>
      </w:r>
    </w:p>
    <w:p w14:paraId="6B9E49FF" w14:textId="3EABD20F" w:rsidR="0051142D" w:rsidRPr="003B23A9" w:rsidRDefault="0051142D" w:rsidP="00C03C35">
      <w:pPr>
        <w:pStyle w:val="1tekst"/>
        <w:spacing w:line="259" w:lineRule="auto"/>
        <w:ind w:left="750" w:right="147" w:firstLine="0"/>
        <w:rPr>
          <w:sz w:val="22"/>
          <w:szCs w:val="22"/>
          <w:lang w:val="sr-Cyrl-RS"/>
        </w:rPr>
      </w:pPr>
      <w:r w:rsidRPr="003B23A9">
        <w:rPr>
          <w:sz w:val="22"/>
          <w:szCs w:val="22"/>
          <w:lang w:val="sr-Cyrl-RS"/>
        </w:rPr>
        <w:t xml:space="preserve">  трансфера и </w:t>
      </w:r>
      <w:r w:rsidR="00030ABE" w:rsidRPr="003B23A9">
        <w:rPr>
          <w:sz w:val="22"/>
          <w:szCs w:val="22"/>
          <w:lang w:val="sr-Cyrl-RS"/>
        </w:rPr>
        <w:t>контроле</w:t>
      </w:r>
      <w:r w:rsidRPr="003B23A9">
        <w:rPr>
          <w:sz w:val="22"/>
          <w:szCs w:val="22"/>
          <w:lang w:val="sr-Cyrl-RS"/>
        </w:rPr>
        <w:t xml:space="preserve"> издатака за нефинансијску имовину </w:t>
      </w:r>
    </w:p>
    <w:p w14:paraId="5FD18ABC" w14:textId="69987AEF" w:rsidR="0051142D" w:rsidRPr="003B23A9" w:rsidRDefault="0051142D" w:rsidP="0051142D">
      <w:pPr>
        <w:pStyle w:val="1tekst"/>
        <w:spacing w:line="259" w:lineRule="auto"/>
        <w:ind w:right="147"/>
        <w:rPr>
          <w:sz w:val="22"/>
          <w:szCs w:val="22"/>
          <w:lang w:val="sr-Cyrl-RS"/>
        </w:rPr>
      </w:pPr>
      <w:r w:rsidRPr="003B23A9">
        <w:rPr>
          <w:sz w:val="22"/>
          <w:szCs w:val="22"/>
          <w:lang w:val="sr-Cyrl-RS"/>
        </w:rPr>
        <w:t>2. Одељење локалне пореске администрације,</w:t>
      </w:r>
    </w:p>
    <w:p w14:paraId="19B112C5" w14:textId="14DAE6ED" w:rsidR="0051142D" w:rsidRPr="003B23A9" w:rsidRDefault="0051142D" w:rsidP="0051142D">
      <w:pPr>
        <w:pStyle w:val="1tekst"/>
        <w:spacing w:line="259" w:lineRule="auto"/>
        <w:ind w:right="147"/>
        <w:rPr>
          <w:sz w:val="22"/>
          <w:szCs w:val="22"/>
          <w:lang w:val="sr-Cyrl-RS"/>
        </w:rPr>
      </w:pPr>
      <w:r w:rsidRPr="003B23A9">
        <w:rPr>
          <w:sz w:val="22"/>
          <w:szCs w:val="22"/>
          <w:lang w:val="sr-Cyrl-RS"/>
        </w:rPr>
        <w:tab/>
        <w:t>- Одсек за утврђивање и контролу</w:t>
      </w:r>
    </w:p>
    <w:p w14:paraId="19E50982" w14:textId="525EF31F" w:rsidR="0051142D" w:rsidRPr="003B23A9" w:rsidRDefault="0051142D">
      <w:pPr>
        <w:pStyle w:val="1tekst"/>
        <w:spacing w:line="259" w:lineRule="auto"/>
        <w:ind w:right="147"/>
        <w:rPr>
          <w:sz w:val="22"/>
          <w:szCs w:val="22"/>
          <w:lang w:val="sr-Cyrl-RS"/>
        </w:rPr>
      </w:pPr>
      <w:r w:rsidRPr="003B23A9">
        <w:rPr>
          <w:sz w:val="22"/>
          <w:szCs w:val="22"/>
          <w:lang w:val="sr-Cyrl-RS"/>
        </w:rPr>
        <w:t xml:space="preserve">     - Одсек наплате</w:t>
      </w:r>
    </w:p>
    <w:p w14:paraId="04C440A4" w14:textId="12BD2BA6" w:rsidR="0051142D" w:rsidRPr="003B23A9" w:rsidRDefault="0051142D" w:rsidP="0051142D">
      <w:pPr>
        <w:pStyle w:val="1tekst"/>
        <w:spacing w:line="259" w:lineRule="auto"/>
        <w:ind w:right="147"/>
        <w:rPr>
          <w:sz w:val="22"/>
          <w:szCs w:val="22"/>
          <w:lang w:val="sr-Cyrl-RS"/>
        </w:rPr>
      </w:pPr>
      <w:r w:rsidRPr="003B23A9">
        <w:rPr>
          <w:sz w:val="22"/>
          <w:szCs w:val="22"/>
          <w:lang w:val="sr-Cyrl-RS"/>
        </w:rPr>
        <w:t>3. Одељење за имовинско-правне послове,</w:t>
      </w:r>
    </w:p>
    <w:p w14:paraId="0EA5326D" w14:textId="28E5E2B5" w:rsidR="0051142D" w:rsidRPr="003B23A9" w:rsidRDefault="0051142D" w:rsidP="004A036C">
      <w:pPr>
        <w:pStyle w:val="1tekst"/>
        <w:spacing w:line="259" w:lineRule="auto"/>
        <w:ind w:right="147" w:firstLine="570"/>
        <w:rPr>
          <w:sz w:val="22"/>
          <w:szCs w:val="22"/>
          <w:lang w:val="sr-Cyrl-RS"/>
        </w:rPr>
      </w:pPr>
      <w:r w:rsidRPr="003B23A9">
        <w:rPr>
          <w:sz w:val="22"/>
          <w:szCs w:val="22"/>
          <w:lang w:val="sr-Cyrl-RS"/>
        </w:rPr>
        <w:t>- Одсек за имовинско-правне послове и управљање имовином</w:t>
      </w:r>
    </w:p>
    <w:p w14:paraId="77F08E18" w14:textId="11868D72" w:rsidR="0051142D" w:rsidRPr="003B23A9" w:rsidRDefault="0051142D" w:rsidP="0051142D">
      <w:pPr>
        <w:pStyle w:val="1tekst"/>
        <w:spacing w:line="259" w:lineRule="auto"/>
        <w:ind w:right="147"/>
        <w:rPr>
          <w:sz w:val="22"/>
          <w:szCs w:val="22"/>
          <w:lang w:val="sr-Cyrl-RS"/>
        </w:rPr>
      </w:pPr>
      <w:r w:rsidRPr="003B23A9">
        <w:rPr>
          <w:sz w:val="22"/>
          <w:szCs w:val="22"/>
          <w:lang w:val="sr-Cyrl-RS"/>
        </w:rPr>
        <w:t xml:space="preserve">4. Одељење за комуналне </w:t>
      </w:r>
      <w:r w:rsidR="00030ABE" w:rsidRPr="003B23A9">
        <w:rPr>
          <w:sz w:val="22"/>
          <w:szCs w:val="22"/>
          <w:lang w:val="sr-Cyrl-RS"/>
        </w:rPr>
        <w:t>делатности</w:t>
      </w:r>
      <w:r w:rsidRPr="003B23A9">
        <w:rPr>
          <w:sz w:val="22"/>
          <w:szCs w:val="22"/>
          <w:lang w:val="sr-Cyrl-RS"/>
        </w:rPr>
        <w:t xml:space="preserve"> и енергетику</w:t>
      </w:r>
    </w:p>
    <w:p w14:paraId="62882999" w14:textId="0E58E807" w:rsidR="0051142D" w:rsidRPr="003B23A9" w:rsidRDefault="0051142D" w:rsidP="0051142D">
      <w:pPr>
        <w:pStyle w:val="1tekst"/>
        <w:spacing w:line="259" w:lineRule="auto"/>
        <w:ind w:right="147"/>
        <w:rPr>
          <w:sz w:val="22"/>
          <w:szCs w:val="22"/>
          <w:lang w:val="sr-Cyrl-RS"/>
        </w:rPr>
      </w:pPr>
      <w:r w:rsidRPr="003B23A9">
        <w:rPr>
          <w:sz w:val="22"/>
          <w:szCs w:val="22"/>
          <w:lang w:val="sr-Cyrl-RS"/>
        </w:rPr>
        <w:t>5. Одељење за друштвене делатности,</w:t>
      </w:r>
    </w:p>
    <w:p w14:paraId="03CA1B5B" w14:textId="04B7D59A" w:rsidR="0051142D" w:rsidRPr="003B23A9" w:rsidRDefault="0051142D" w:rsidP="0051142D">
      <w:pPr>
        <w:pStyle w:val="1tekst"/>
        <w:spacing w:line="259" w:lineRule="auto"/>
        <w:ind w:right="147"/>
        <w:rPr>
          <w:sz w:val="22"/>
          <w:szCs w:val="22"/>
          <w:lang w:val="sr-Cyrl-RS"/>
        </w:rPr>
      </w:pPr>
      <w:r w:rsidRPr="003B23A9">
        <w:rPr>
          <w:sz w:val="22"/>
          <w:szCs w:val="22"/>
          <w:lang w:val="sr-Cyrl-RS"/>
        </w:rPr>
        <w:t xml:space="preserve">    - Одсек за послове друштвене делатности,</w:t>
      </w:r>
    </w:p>
    <w:p w14:paraId="2C2A5F95" w14:textId="6B45E590" w:rsidR="0051142D" w:rsidRPr="003B23A9" w:rsidRDefault="0051142D">
      <w:pPr>
        <w:pStyle w:val="1tekst"/>
        <w:spacing w:line="259" w:lineRule="auto"/>
        <w:ind w:right="147"/>
        <w:rPr>
          <w:sz w:val="22"/>
          <w:szCs w:val="22"/>
          <w:lang w:val="sr-Cyrl-RS"/>
        </w:rPr>
      </w:pPr>
      <w:r w:rsidRPr="003B23A9">
        <w:rPr>
          <w:sz w:val="22"/>
          <w:szCs w:val="22"/>
          <w:lang w:val="sr-Cyrl-RS"/>
        </w:rPr>
        <w:t xml:space="preserve">    - Одсек за финансијску подршку породици са децом,</w:t>
      </w:r>
    </w:p>
    <w:p w14:paraId="1CB0CE97" w14:textId="2739BA35" w:rsidR="0051142D" w:rsidRPr="003B23A9" w:rsidRDefault="0051142D" w:rsidP="0051142D">
      <w:pPr>
        <w:pStyle w:val="1tekst"/>
        <w:spacing w:line="259" w:lineRule="auto"/>
        <w:ind w:right="147"/>
        <w:rPr>
          <w:sz w:val="22"/>
          <w:szCs w:val="22"/>
          <w:lang w:val="sr-Cyrl-RS"/>
        </w:rPr>
      </w:pPr>
      <w:r w:rsidRPr="003B23A9">
        <w:rPr>
          <w:sz w:val="22"/>
          <w:szCs w:val="22"/>
          <w:lang w:val="sr-Cyrl-RS"/>
        </w:rPr>
        <w:t>6. Одељење за општу управу</w:t>
      </w:r>
    </w:p>
    <w:p w14:paraId="6CA950F4" w14:textId="49FC1C1A" w:rsidR="0051142D" w:rsidRPr="003B23A9" w:rsidRDefault="0051142D" w:rsidP="0051142D">
      <w:pPr>
        <w:pStyle w:val="1tekst"/>
        <w:spacing w:line="259" w:lineRule="auto"/>
        <w:ind w:right="147"/>
        <w:rPr>
          <w:sz w:val="22"/>
          <w:szCs w:val="22"/>
          <w:lang w:val="sr-Cyrl-RS"/>
        </w:rPr>
      </w:pPr>
      <w:r w:rsidRPr="003B23A9">
        <w:rPr>
          <w:sz w:val="22"/>
          <w:szCs w:val="22"/>
          <w:lang w:val="sr-Cyrl-RS"/>
        </w:rPr>
        <w:t xml:space="preserve">     - Група за послове месних заједница,</w:t>
      </w:r>
    </w:p>
    <w:p w14:paraId="67CEE67D" w14:textId="152A6BA9" w:rsidR="0051142D" w:rsidRPr="003B23A9" w:rsidRDefault="0051142D" w:rsidP="0051142D">
      <w:pPr>
        <w:pStyle w:val="1tekst"/>
        <w:spacing w:line="259" w:lineRule="auto"/>
        <w:ind w:right="147"/>
        <w:rPr>
          <w:sz w:val="22"/>
          <w:szCs w:val="22"/>
          <w:lang w:val="sr-Cyrl-RS"/>
        </w:rPr>
      </w:pPr>
      <w:r w:rsidRPr="003B23A9">
        <w:rPr>
          <w:sz w:val="22"/>
          <w:szCs w:val="22"/>
          <w:lang w:val="sr-Cyrl-RS"/>
        </w:rPr>
        <w:t xml:space="preserve">     - Група за послове писарнице,</w:t>
      </w:r>
    </w:p>
    <w:p w14:paraId="1C3894A7" w14:textId="740238CA" w:rsidR="0051142D" w:rsidRPr="003B23A9" w:rsidRDefault="0051142D">
      <w:pPr>
        <w:pStyle w:val="1tekst"/>
        <w:spacing w:line="259" w:lineRule="auto"/>
        <w:ind w:right="147"/>
        <w:rPr>
          <w:sz w:val="22"/>
          <w:szCs w:val="22"/>
          <w:lang w:val="sr-Cyrl-RS"/>
        </w:rPr>
      </w:pPr>
      <w:r w:rsidRPr="003B23A9">
        <w:rPr>
          <w:sz w:val="22"/>
          <w:szCs w:val="22"/>
          <w:lang w:val="sr-Cyrl-RS"/>
        </w:rPr>
        <w:t xml:space="preserve">     - Градски услужни центар,</w:t>
      </w:r>
    </w:p>
    <w:p w14:paraId="45F241EF" w14:textId="4927E61F" w:rsidR="0051142D" w:rsidRPr="003B23A9" w:rsidRDefault="0051142D" w:rsidP="0051142D">
      <w:pPr>
        <w:pStyle w:val="1tekst"/>
        <w:spacing w:line="259" w:lineRule="auto"/>
        <w:ind w:right="147"/>
        <w:rPr>
          <w:sz w:val="22"/>
          <w:szCs w:val="22"/>
          <w:lang w:val="sr-Cyrl-RS"/>
        </w:rPr>
      </w:pPr>
      <w:r w:rsidRPr="003B23A9">
        <w:rPr>
          <w:sz w:val="22"/>
          <w:szCs w:val="22"/>
          <w:lang w:val="sr-Cyrl-RS"/>
        </w:rPr>
        <w:t>7. Одељење за послове органа Града и информационе технологије,</w:t>
      </w:r>
    </w:p>
    <w:p w14:paraId="13E8C52A" w14:textId="4BAB2835" w:rsidR="0051142D" w:rsidRPr="003B23A9" w:rsidRDefault="0051142D">
      <w:pPr>
        <w:pStyle w:val="1tekst"/>
        <w:spacing w:line="259" w:lineRule="auto"/>
        <w:ind w:right="147"/>
        <w:rPr>
          <w:sz w:val="22"/>
          <w:szCs w:val="22"/>
          <w:lang w:val="sr-Cyrl-RS"/>
        </w:rPr>
      </w:pPr>
      <w:r w:rsidRPr="003B23A9">
        <w:rPr>
          <w:sz w:val="22"/>
          <w:szCs w:val="22"/>
          <w:lang w:val="sr-Cyrl-RS"/>
        </w:rPr>
        <w:tab/>
        <w:t>- Група за информационе технологије,</w:t>
      </w:r>
    </w:p>
    <w:p w14:paraId="79D847CF" w14:textId="5D477B0E" w:rsidR="0051142D" w:rsidRPr="003B23A9" w:rsidRDefault="0051142D" w:rsidP="0051142D">
      <w:pPr>
        <w:pStyle w:val="1tekst"/>
        <w:spacing w:line="259" w:lineRule="auto"/>
        <w:ind w:right="147"/>
        <w:rPr>
          <w:sz w:val="22"/>
          <w:szCs w:val="22"/>
          <w:lang w:val="sr-Cyrl-RS"/>
        </w:rPr>
      </w:pPr>
      <w:r w:rsidRPr="003B23A9">
        <w:rPr>
          <w:sz w:val="22"/>
          <w:szCs w:val="22"/>
          <w:lang w:val="sr-Cyrl-RS"/>
        </w:rPr>
        <w:t>8. Одељење за урбанизам и грађевинске послове,</w:t>
      </w:r>
    </w:p>
    <w:p w14:paraId="1A48A3A7" w14:textId="7C869C30" w:rsidR="0051142D" w:rsidRPr="003B23A9" w:rsidRDefault="0051142D" w:rsidP="0051142D">
      <w:pPr>
        <w:pStyle w:val="1tekst"/>
        <w:spacing w:line="259" w:lineRule="auto"/>
        <w:ind w:right="147"/>
        <w:rPr>
          <w:sz w:val="22"/>
          <w:szCs w:val="22"/>
          <w:lang w:val="sr-Cyrl-RS"/>
        </w:rPr>
      </w:pPr>
      <w:r w:rsidRPr="003B23A9">
        <w:rPr>
          <w:sz w:val="22"/>
          <w:szCs w:val="22"/>
          <w:lang w:val="sr-Cyrl-RS"/>
        </w:rPr>
        <w:tab/>
        <w:t>- Одсек за просторно и урбанистичко планирање,</w:t>
      </w:r>
    </w:p>
    <w:p w14:paraId="5322D77F" w14:textId="6120153C" w:rsidR="0051142D" w:rsidRPr="003B23A9" w:rsidRDefault="0051142D" w:rsidP="0051142D">
      <w:pPr>
        <w:pStyle w:val="1tekst"/>
        <w:spacing w:line="259" w:lineRule="auto"/>
        <w:ind w:right="147"/>
        <w:rPr>
          <w:sz w:val="22"/>
          <w:szCs w:val="22"/>
          <w:lang w:val="sr-Cyrl-RS"/>
        </w:rPr>
      </w:pPr>
      <w:r w:rsidRPr="003B23A9">
        <w:rPr>
          <w:sz w:val="22"/>
          <w:szCs w:val="22"/>
          <w:lang w:val="sr-Cyrl-RS"/>
        </w:rPr>
        <w:t xml:space="preserve">     - Одсек за озакоњење објеката,</w:t>
      </w:r>
    </w:p>
    <w:p w14:paraId="3B6119DC" w14:textId="4D2E045D" w:rsidR="0051142D" w:rsidRPr="003B23A9" w:rsidRDefault="0051142D">
      <w:pPr>
        <w:pStyle w:val="1tekst"/>
        <w:spacing w:line="259" w:lineRule="auto"/>
        <w:ind w:right="147"/>
        <w:rPr>
          <w:sz w:val="22"/>
          <w:szCs w:val="22"/>
          <w:lang w:val="sr-Cyrl-RS"/>
        </w:rPr>
      </w:pPr>
      <w:r w:rsidRPr="003B23A9">
        <w:rPr>
          <w:sz w:val="22"/>
          <w:szCs w:val="22"/>
          <w:lang w:val="sr-Cyrl-RS"/>
        </w:rPr>
        <w:t xml:space="preserve">     - Одсек за обједињену процедуру објекта,</w:t>
      </w:r>
    </w:p>
    <w:p w14:paraId="7947D62B" w14:textId="1ADFDF06" w:rsidR="0051142D" w:rsidRPr="003B23A9" w:rsidRDefault="0051142D" w:rsidP="0051142D">
      <w:pPr>
        <w:pStyle w:val="1tekst"/>
        <w:spacing w:line="259" w:lineRule="auto"/>
        <w:ind w:right="147"/>
        <w:rPr>
          <w:i/>
          <w:sz w:val="22"/>
          <w:szCs w:val="22"/>
          <w:lang w:val="sr-Cyrl-RS"/>
        </w:rPr>
      </w:pPr>
      <w:r w:rsidRPr="003B23A9">
        <w:rPr>
          <w:sz w:val="22"/>
          <w:szCs w:val="22"/>
          <w:lang w:val="sr-Cyrl-RS"/>
        </w:rPr>
        <w:t xml:space="preserve">9. </w:t>
      </w:r>
      <w:r w:rsidRPr="003B23A9">
        <w:rPr>
          <w:i/>
          <w:sz w:val="22"/>
          <w:szCs w:val="22"/>
          <w:lang w:val="sr-Cyrl-RS"/>
        </w:rPr>
        <w:t>Одељење за локални економски развој,</w:t>
      </w:r>
      <w:r w:rsidRPr="003B23A9">
        <w:rPr>
          <w:sz w:val="22"/>
          <w:szCs w:val="22"/>
          <w:lang w:val="sr-Cyrl-RS"/>
        </w:rPr>
        <w:t xml:space="preserve"> </w:t>
      </w:r>
      <w:r w:rsidRPr="003B23A9">
        <w:rPr>
          <w:i/>
          <w:sz w:val="22"/>
          <w:szCs w:val="22"/>
          <w:lang w:val="sr-Cyrl-RS"/>
        </w:rPr>
        <w:t>пољопривреду и заштиту животне средине,</w:t>
      </w:r>
    </w:p>
    <w:p w14:paraId="197BB28A" w14:textId="419F9FF3" w:rsidR="00C758D2" w:rsidRPr="003B23A9" w:rsidRDefault="00C758D2" w:rsidP="00C758D2">
      <w:pPr>
        <w:pStyle w:val="1tekst"/>
        <w:spacing w:line="259" w:lineRule="auto"/>
        <w:ind w:right="147"/>
        <w:rPr>
          <w:sz w:val="22"/>
          <w:szCs w:val="22"/>
          <w:lang w:val="sr-Cyrl-RS"/>
        </w:rPr>
      </w:pPr>
      <w:r w:rsidRPr="003B23A9">
        <w:rPr>
          <w:sz w:val="22"/>
          <w:szCs w:val="22"/>
          <w:lang w:val="sr-Cyrl-RS"/>
        </w:rPr>
        <w:tab/>
        <w:t>-</w:t>
      </w:r>
      <w:r w:rsidRPr="003B23A9">
        <w:rPr>
          <w:i/>
          <w:sz w:val="22"/>
          <w:szCs w:val="22"/>
          <w:lang w:val="sr-Cyrl-RS"/>
        </w:rPr>
        <w:t xml:space="preserve"> </w:t>
      </w:r>
      <w:r w:rsidRPr="003B23A9">
        <w:rPr>
          <w:sz w:val="22"/>
          <w:szCs w:val="22"/>
          <w:lang w:val="sr-Cyrl-RS"/>
        </w:rPr>
        <w:t>Одсек за локални економски развој</w:t>
      </w:r>
    </w:p>
    <w:p w14:paraId="2C44C31E" w14:textId="03062C42" w:rsidR="0051142D" w:rsidRPr="003B23A9" w:rsidRDefault="0051142D">
      <w:pPr>
        <w:pStyle w:val="1tekst"/>
        <w:spacing w:line="259" w:lineRule="auto"/>
        <w:ind w:right="147"/>
        <w:rPr>
          <w:sz w:val="22"/>
          <w:szCs w:val="22"/>
          <w:lang w:val="sr-Cyrl-RS"/>
        </w:rPr>
      </w:pPr>
      <w:r w:rsidRPr="003B23A9">
        <w:rPr>
          <w:sz w:val="22"/>
          <w:szCs w:val="22"/>
          <w:lang w:val="sr-Cyrl-RS"/>
        </w:rPr>
        <w:tab/>
        <w:t>- Одсек за пољопривреду и заштиту животне средине,</w:t>
      </w:r>
    </w:p>
    <w:p w14:paraId="53F02721" w14:textId="3CEA6AC1" w:rsidR="0051142D" w:rsidRPr="003B23A9" w:rsidRDefault="0051142D" w:rsidP="0051142D">
      <w:pPr>
        <w:pStyle w:val="1tekst"/>
        <w:spacing w:line="259" w:lineRule="auto"/>
        <w:ind w:right="147"/>
        <w:rPr>
          <w:sz w:val="22"/>
          <w:szCs w:val="22"/>
          <w:lang w:val="sr-Cyrl-RS"/>
        </w:rPr>
      </w:pPr>
      <w:r w:rsidRPr="003B23A9">
        <w:rPr>
          <w:sz w:val="22"/>
          <w:szCs w:val="22"/>
          <w:lang w:val="sr-Cyrl-RS"/>
        </w:rPr>
        <w:t>10.Одељење за инспекцијске послове</w:t>
      </w:r>
    </w:p>
    <w:p w14:paraId="2CFB9695" w14:textId="7357A6F4" w:rsidR="0051142D" w:rsidRPr="003B23A9" w:rsidRDefault="0051142D" w:rsidP="00C758D2">
      <w:pPr>
        <w:pStyle w:val="1tekst"/>
        <w:spacing w:line="259" w:lineRule="auto"/>
        <w:ind w:right="147"/>
        <w:rPr>
          <w:sz w:val="22"/>
          <w:szCs w:val="22"/>
          <w:lang w:val="sr-Cyrl-RS"/>
        </w:rPr>
      </w:pPr>
      <w:r w:rsidRPr="003B23A9">
        <w:rPr>
          <w:sz w:val="22"/>
          <w:szCs w:val="22"/>
          <w:lang w:val="sr-Cyrl-RS"/>
        </w:rPr>
        <w:t xml:space="preserve">     - Одсек комуналне инспекције   </w:t>
      </w:r>
    </w:p>
    <w:p w14:paraId="6640C518" w14:textId="49880923" w:rsidR="0051142D" w:rsidRPr="003B23A9" w:rsidRDefault="0051142D" w:rsidP="00C03C35">
      <w:pPr>
        <w:pStyle w:val="1tekst"/>
        <w:numPr>
          <w:ilvl w:val="0"/>
          <w:numId w:val="26"/>
        </w:numPr>
        <w:spacing w:line="259" w:lineRule="auto"/>
        <w:ind w:right="147"/>
        <w:rPr>
          <w:sz w:val="22"/>
          <w:szCs w:val="22"/>
          <w:lang w:val="sr-Cyrl-RS"/>
        </w:rPr>
      </w:pPr>
      <w:r w:rsidRPr="003B23A9">
        <w:rPr>
          <w:sz w:val="22"/>
          <w:szCs w:val="22"/>
          <w:lang w:val="sr-Cyrl-RS"/>
        </w:rPr>
        <w:t>Служба за управљање људским ресурсима,</w:t>
      </w:r>
    </w:p>
    <w:p w14:paraId="7E5BEBB4" w14:textId="0AD43230" w:rsidR="0051142D" w:rsidRPr="003B23A9" w:rsidRDefault="0051142D" w:rsidP="00C03C35">
      <w:pPr>
        <w:pStyle w:val="1tekst"/>
        <w:spacing w:line="259" w:lineRule="auto"/>
        <w:ind w:left="720" w:right="147" w:firstLine="0"/>
        <w:rPr>
          <w:sz w:val="22"/>
          <w:szCs w:val="22"/>
          <w:lang w:val="sr-Cyrl-RS"/>
        </w:rPr>
      </w:pPr>
      <w:r w:rsidRPr="003B23A9">
        <w:rPr>
          <w:sz w:val="22"/>
          <w:szCs w:val="22"/>
          <w:lang w:val="sr-Cyrl-RS"/>
        </w:rPr>
        <w:t>- Сектор за послове радних односа,</w:t>
      </w:r>
    </w:p>
    <w:p w14:paraId="5DD61517" w14:textId="4F654890" w:rsidR="0051142D" w:rsidRPr="003B23A9" w:rsidRDefault="0051142D" w:rsidP="00C03C35">
      <w:pPr>
        <w:pStyle w:val="1tekst"/>
        <w:numPr>
          <w:ilvl w:val="0"/>
          <w:numId w:val="26"/>
        </w:numPr>
        <w:spacing w:line="259" w:lineRule="auto"/>
        <w:ind w:right="147"/>
        <w:rPr>
          <w:sz w:val="22"/>
          <w:szCs w:val="22"/>
          <w:lang w:val="sr-Cyrl-RS"/>
        </w:rPr>
      </w:pPr>
      <w:r w:rsidRPr="003B23A9">
        <w:rPr>
          <w:sz w:val="22"/>
          <w:szCs w:val="22"/>
          <w:lang w:val="sr-Cyrl-RS"/>
        </w:rPr>
        <w:t>Служба за јавне набавке,</w:t>
      </w:r>
    </w:p>
    <w:p w14:paraId="78F3F85B" w14:textId="77777777" w:rsidR="0051142D" w:rsidRPr="003B23A9" w:rsidRDefault="0051142D" w:rsidP="00C03C35">
      <w:pPr>
        <w:pStyle w:val="1tekst"/>
        <w:numPr>
          <w:ilvl w:val="0"/>
          <w:numId w:val="26"/>
        </w:numPr>
        <w:spacing w:line="259" w:lineRule="auto"/>
        <w:ind w:right="147"/>
        <w:rPr>
          <w:sz w:val="22"/>
          <w:szCs w:val="22"/>
          <w:lang w:val="sr-Cyrl-RS"/>
        </w:rPr>
      </w:pPr>
      <w:r w:rsidRPr="003B23A9">
        <w:rPr>
          <w:sz w:val="22"/>
          <w:szCs w:val="22"/>
          <w:lang w:val="sr-Cyrl-RS"/>
        </w:rPr>
        <w:t>Служба за инвестиције,</w:t>
      </w:r>
    </w:p>
    <w:p w14:paraId="428BB591" w14:textId="572FB793" w:rsidR="0051142D" w:rsidRPr="003B23A9" w:rsidRDefault="00C758D2" w:rsidP="00C03C35">
      <w:pPr>
        <w:pStyle w:val="1tekst"/>
        <w:numPr>
          <w:ilvl w:val="0"/>
          <w:numId w:val="26"/>
        </w:numPr>
        <w:spacing w:line="259" w:lineRule="auto"/>
        <w:ind w:right="147"/>
        <w:rPr>
          <w:sz w:val="22"/>
          <w:szCs w:val="22"/>
          <w:lang w:val="sr-Cyrl-RS"/>
        </w:rPr>
      </w:pPr>
      <w:r w:rsidRPr="003B23A9">
        <w:rPr>
          <w:sz w:val="22"/>
          <w:szCs w:val="22"/>
          <w:lang w:val="sr-Cyrl-RS"/>
        </w:rPr>
        <w:t>Служба за заједничке послове</w:t>
      </w:r>
    </w:p>
    <w:p w14:paraId="5CA26442" w14:textId="1C877B21" w:rsidR="00C758D2" w:rsidRPr="003B23A9" w:rsidRDefault="004F52E8" w:rsidP="004F52E8">
      <w:pPr>
        <w:pStyle w:val="1tekst"/>
        <w:spacing w:line="259" w:lineRule="auto"/>
        <w:ind w:left="750" w:right="147" w:firstLine="0"/>
        <w:rPr>
          <w:sz w:val="22"/>
          <w:szCs w:val="22"/>
          <w:lang w:val="sr-Cyrl-RS"/>
        </w:rPr>
      </w:pPr>
      <w:r w:rsidRPr="003B23A9">
        <w:rPr>
          <w:rFonts w:eastAsia="Times New Roman"/>
          <w:lang w:val="sr-Cyrl-RS" w:eastAsia="ar-SA"/>
        </w:rPr>
        <w:t xml:space="preserve">- </w:t>
      </w:r>
      <w:r w:rsidR="00C758D2" w:rsidRPr="003B23A9">
        <w:rPr>
          <w:rFonts w:eastAsia="Times New Roman"/>
          <w:lang w:val="sr-Cyrl-RS" w:eastAsia="ar-SA"/>
        </w:rPr>
        <w:t>Сектор за послове возног парка, одржавања хигијене и угоститељства</w:t>
      </w:r>
    </w:p>
    <w:p w14:paraId="3A1466F6" w14:textId="377A389E" w:rsidR="0051142D" w:rsidRPr="003B23A9" w:rsidRDefault="0051142D" w:rsidP="00C03C35">
      <w:pPr>
        <w:pStyle w:val="ListParagraph"/>
        <w:numPr>
          <w:ilvl w:val="0"/>
          <w:numId w:val="26"/>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Служба за ванредне ситуације и послове одбране</w:t>
      </w:r>
    </w:p>
    <w:p w14:paraId="57BCBAED" w14:textId="454717D3" w:rsidR="00600D7B" w:rsidRPr="003B23A9" w:rsidRDefault="00600D7B" w:rsidP="00E764E3">
      <w:pPr>
        <w:spacing w:after="160" w:line="259" w:lineRule="auto"/>
        <w:jc w:val="both"/>
        <w:rPr>
          <w:rFonts w:ascii="Tahoma" w:hAnsi="Tahoma" w:cs="Tahoma"/>
          <w:sz w:val="22"/>
          <w:szCs w:val="22"/>
          <w:lang w:val="sr-Cyrl-RS"/>
        </w:rPr>
      </w:pPr>
      <w:r w:rsidRPr="003B23A9">
        <w:rPr>
          <w:rFonts w:ascii="Tahoma" w:hAnsi="Tahoma" w:cs="Tahoma"/>
          <w:sz w:val="22"/>
          <w:szCs w:val="22"/>
          <w:lang w:val="sr-Cyrl-RS"/>
        </w:rPr>
        <w:t>Као посебн</w:t>
      </w:r>
      <w:r w:rsidR="0051142D" w:rsidRPr="003B23A9">
        <w:rPr>
          <w:rFonts w:ascii="Tahoma" w:hAnsi="Tahoma" w:cs="Tahoma"/>
          <w:sz w:val="22"/>
          <w:szCs w:val="22"/>
          <w:lang w:val="sr-Cyrl-RS"/>
        </w:rPr>
        <w:t xml:space="preserve">е </w:t>
      </w:r>
      <w:r w:rsidR="00030ABE" w:rsidRPr="003B23A9">
        <w:rPr>
          <w:rFonts w:ascii="Tahoma" w:hAnsi="Tahoma" w:cs="Tahoma"/>
          <w:sz w:val="22"/>
          <w:szCs w:val="22"/>
          <w:lang w:val="sr-Cyrl-RS"/>
        </w:rPr>
        <w:t>организациона</w:t>
      </w:r>
      <w:r w:rsidRPr="003B23A9">
        <w:rPr>
          <w:rFonts w:ascii="Tahoma" w:hAnsi="Tahoma" w:cs="Tahoma"/>
          <w:sz w:val="22"/>
          <w:szCs w:val="22"/>
          <w:lang w:val="sr-Cyrl-RS"/>
        </w:rPr>
        <w:t xml:space="preserve"> јединица предвиђен</w:t>
      </w:r>
      <w:r w:rsidR="0051142D" w:rsidRPr="003B23A9">
        <w:rPr>
          <w:rFonts w:ascii="Tahoma" w:hAnsi="Tahoma" w:cs="Tahoma"/>
          <w:sz w:val="22"/>
          <w:szCs w:val="22"/>
          <w:lang w:val="sr-Cyrl-RS"/>
        </w:rPr>
        <w:t xml:space="preserve">и су </w:t>
      </w:r>
      <w:r w:rsidRPr="003B23A9">
        <w:rPr>
          <w:rFonts w:ascii="Tahoma" w:hAnsi="Tahoma" w:cs="Tahoma"/>
          <w:sz w:val="22"/>
          <w:szCs w:val="22"/>
          <w:lang w:val="sr-Cyrl-RS"/>
        </w:rPr>
        <w:t xml:space="preserve"> кабинет Градоначелника</w:t>
      </w:r>
      <w:r w:rsidR="0051142D" w:rsidRPr="003B23A9">
        <w:rPr>
          <w:rFonts w:ascii="Tahoma" w:hAnsi="Tahoma" w:cs="Tahoma"/>
          <w:sz w:val="22"/>
          <w:szCs w:val="22"/>
          <w:lang w:val="sr-Cyrl-RS"/>
        </w:rPr>
        <w:t xml:space="preserve"> и комунална мили</w:t>
      </w:r>
      <w:r w:rsidR="004F52E8" w:rsidRPr="003B23A9">
        <w:rPr>
          <w:rFonts w:ascii="Tahoma" w:hAnsi="Tahoma" w:cs="Tahoma"/>
          <w:sz w:val="22"/>
          <w:szCs w:val="22"/>
          <w:lang w:val="sr-Cyrl-RS"/>
        </w:rPr>
        <w:t xml:space="preserve">ција. </w:t>
      </w:r>
    </w:p>
    <w:p w14:paraId="33F90B40" w14:textId="050D37BC" w:rsidR="00030ABE" w:rsidRPr="003B23A9" w:rsidRDefault="00030ABE" w:rsidP="00E764E3">
      <w:pPr>
        <w:spacing w:after="160" w:line="259" w:lineRule="auto"/>
        <w:jc w:val="both"/>
        <w:rPr>
          <w:rFonts w:ascii="Tahoma" w:hAnsi="Tahoma" w:cs="Tahoma"/>
          <w:sz w:val="22"/>
          <w:szCs w:val="22"/>
          <w:lang w:val="sr-Cyrl-RS"/>
        </w:rPr>
      </w:pPr>
      <w:r w:rsidRPr="003B23A9">
        <w:rPr>
          <w:noProof/>
          <w:lang w:eastAsia="en-US"/>
        </w:rPr>
        <w:lastRenderedPageBreak/>
        <w:drawing>
          <wp:inline distT="0" distB="0" distL="0" distR="0" wp14:anchorId="671FDA52" wp14:editId="085918D5">
            <wp:extent cx="5731510" cy="6688703"/>
            <wp:effectExtent l="0" t="38100" r="0" b="361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6398229" w14:textId="4DD87609" w:rsidR="009C3C03" w:rsidRPr="003B23A9" w:rsidRDefault="009C3C03" w:rsidP="00C03C35">
      <w:pPr>
        <w:spacing w:after="160" w:line="259" w:lineRule="auto"/>
        <w:jc w:val="both"/>
        <w:rPr>
          <w:rFonts w:ascii="Tahoma" w:hAnsi="Tahoma" w:cs="Tahoma"/>
          <w:b/>
          <w:bCs/>
          <w:color w:val="44546A" w:themeColor="text2"/>
          <w:sz w:val="22"/>
          <w:szCs w:val="22"/>
          <w:lang w:val="sr-Cyrl-RS"/>
        </w:rPr>
      </w:pPr>
      <w:r w:rsidRPr="003B23A9">
        <w:rPr>
          <w:rFonts w:ascii="Tahoma" w:hAnsi="Tahoma" w:cs="Tahoma"/>
          <w:color w:val="44546A" w:themeColor="text2"/>
          <w:sz w:val="22"/>
          <w:szCs w:val="22"/>
          <w:lang w:val="sr-Cyrl-RS"/>
        </w:rPr>
        <w:t xml:space="preserve">Слика </w:t>
      </w:r>
      <w:r w:rsidR="00A41150" w:rsidRPr="003B23A9">
        <w:rPr>
          <w:rFonts w:ascii="Tahoma" w:hAnsi="Tahoma" w:cs="Tahoma"/>
          <w:color w:val="44546A" w:themeColor="text2"/>
          <w:sz w:val="22"/>
          <w:szCs w:val="22"/>
          <w:lang w:val="sr-Cyrl-RS"/>
        </w:rPr>
        <w:fldChar w:fldCharType="begin"/>
      </w:r>
      <w:r w:rsidR="00A41150" w:rsidRPr="003B23A9">
        <w:rPr>
          <w:rFonts w:ascii="Tahoma" w:hAnsi="Tahoma" w:cs="Tahoma"/>
          <w:color w:val="44546A" w:themeColor="text2"/>
          <w:sz w:val="22"/>
          <w:szCs w:val="22"/>
          <w:lang w:val="sr-Cyrl-RS"/>
        </w:rPr>
        <w:instrText xml:space="preserve"> SEQ Слика \* ARABIC </w:instrText>
      </w:r>
      <w:r w:rsidR="00A41150" w:rsidRPr="003B23A9">
        <w:rPr>
          <w:rFonts w:ascii="Tahoma" w:hAnsi="Tahoma" w:cs="Tahoma"/>
          <w:color w:val="44546A" w:themeColor="text2"/>
          <w:sz w:val="22"/>
          <w:szCs w:val="22"/>
          <w:lang w:val="sr-Cyrl-RS"/>
        </w:rPr>
        <w:fldChar w:fldCharType="separate"/>
      </w:r>
      <w:r w:rsidRPr="003B23A9">
        <w:rPr>
          <w:rFonts w:ascii="Tahoma" w:hAnsi="Tahoma" w:cs="Tahoma"/>
          <w:noProof/>
          <w:color w:val="44546A" w:themeColor="text2"/>
          <w:sz w:val="22"/>
          <w:szCs w:val="22"/>
          <w:lang w:val="sr-Cyrl-RS"/>
        </w:rPr>
        <w:t>2</w:t>
      </w:r>
      <w:r w:rsidR="00A41150" w:rsidRPr="003B23A9">
        <w:rPr>
          <w:rFonts w:ascii="Tahoma" w:hAnsi="Tahoma" w:cs="Tahoma"/>
          <w:noProof/>
          <w:color w:val="44546A" w:themeColor="text2"/>
          <w:sz w:val="22"/>
          <w:szCs w:val="22"/>
          <w:lang w:val="sr-Cyrl-RS"/>
        </w:rPr>
        <w:fldChar w:fldCharType="end"/>
      </w:r>
      <w:r w:rsidRPr="003B23A9">
        <w:rPr>
          <w:rFonts w:ascii="Tahoma" w:hAnsi="Tahoma" w:cs="Tahoma"/>
          <w:color w:val="44546A" w:themeColor="text2"/>
          <w:sz w:val="22"/>
          <w:szCs w:val="22"/>
          <w:lang w:val="sr-Cyrl-RS"/>
        </w:rPr>
        <w:t>:</w:t>
      </w:r>
      <w:r w:rsidR="00795C5A" w:rsidRPr="003B23A9">
        <w:rPr>
          <w:rFonts w:ascii="Tahoma" w:hAnsi="Tahoma" w:cs="Tahoma"/>
          <w:color w:val="44546A" w:themeColor="text2"/>
          <w:sz w:val="22"/>
          <w:szCs w:val="22"/>
          <w:lang w:val="sr-Cyrl-RS"/>
        </w:rPr>
        <w:t xml:space="preserve"> </w:t>
      </w:r>
      <w:r w:rsidRPr="003B23A9">
        <w:rPr>
          <w:rFonts w:ascii="Tahoma" w:hAnsi="Tahoma" w:cs="Tahoma"/>
          <w:color w:val="44546A" w:themeColor="text2"/>
          <w:sz w:val="22"/>
          <w:szCs w:val="22"/>
          <w:lang w:val="sr-Cyrl-RS"/>
        </w:rPr>
        <w:t xml:space="preserve">Организација Градске управе града </w:t>
      </w:r>
      <w:r w:rsidR="0051142D" w:rsidRPr="003B23A9">
        <w:rPr>
          <w:rFonts w:ascii="Tahoma" w:hAnsi="Tahoma" w:cs="Tahoma"/>
          <w:color w:val="44546A" w:themeColor="text2"/>
          <w:sz w:val="22"/>
          <w:szCs w:val="22"/>
          <w:lang w:val="sr-Cyrl-RS"/>
        </w:rPr>
        <w:t>Пожаревца</w:t>
      </w:r>
      <w:r w:rsidRPr="003B23A9">
        <w:rPr>
          <w:rFonts w:ascii="Tahoma" w:hAnsi="Tahoma" w:cs="Tahoma"/>
          <w:color w:val="44546A" w:themeColor="text2"/>
          <w:sz w:val="22"/>
          <w:szCs w:val="22"/>
          <w:lang w:val="sr-Cyrl-RS"/>
        </w:rPr>
        <w:t xml:space="preserve"> по Правилнику</w:t>
      </w:r>
    </w:p>
    <w:p w14:paraId="4EBFE3D6" w14:textId="2F23EC94" w:rsidR="00EC4E48" w:rsidRPr="003B23A9" w:rsidRDefault="00D3636C" w:rsidP="00C03C35">
      <w:pPr>
        <w:spacing w:after="160" w:line="259" w:lineRule="auto"/>
        <w:jc w:val="both"/>
        <w:rPr>
          <w:rFonts w:ascii="Tahoma" w:hAnsi="Tahoma" w:cs="Tahoma"/>
          <w:b/>
          <w:sz w:val="22"/>
          <w:szCs w:val="22"/>
          <w:lang w:val="sr-Cyrl-RS"/>
        </w:rPr>
      </w:pPr>
      <w:r w:rsidRPr="003B23A9">
        <w:rPr>
          <w:rFonts w:ascii="Tahoma" w:hAnsi="Tahoma" w:cs="Tahoma"/>
          <w:b/>
          <w:sz w:val="22"/>
          <w:szCs w:val="22"/>
          <w:lang w:val="sr-Cyrl-RS"/>
        </w:rPr>
        <w:t xml:space="preserve">Организација Градске управе </w:t>
      </w:r>
      <w:r w:rsidR="00547F3B" w:rsidRPr="003B23A9">
        <w:rPr>
          <w:rFonts w:ascii="Tahoma" w:hAnsi="Tahoma" w:cs="Tahoma"/>
          <w:b/>
          <w:sz w:val="22"/>
          <w:szCs w:val="22"/>
          <w:lang w:val="sr-Cyrl-RS"/>
        </w:rPr>
        <w:t xml:space="preserve">се у највећој мери поклапа са организацијом која је дата у Моделу Правилника о организацији и  систематизацији радних места у Градској управи, градском </w:t>
      </w:r>
      <w:r w:rsidR="00932843" w:rsidRPr="003B23A9">
        <w:rPr>
          <w:rFonts w:ascii="Tahoma" w:hAnsi="Tahoma" w:cs="Tahoma"/>
          <w:b/>
          <w:sz w:val="22"/>
          <w:szCs w:val="22"/>
          <w:lang w:val="sr-Cyrl-RS"/>
        </w:rPr>
        <w:t>правобранилаштву</w:t>
      </w:r>
      <w:r w:rsidR="00547F3B" w:rsidRPr="003B23A9">
        <w:rPr>
          <w:rFonts w:ascii="Tahoma" w:hAnsi="Tahoma" w:cs="Tahoma"/>
          <w:b/>
          <w:sz w:val="22"/>
          <w:szCs w:val="22"/>
          <w:lang w:val="sr-Cyrl-RS"/>
        </w:rPr>
        <w:t xml:space="preserve">, посебним организацијама и </w:t>
      </w:r>
      <w:r w:rsidR="00547F3B" w:rsidRPr="003B23A9">
        <w:rPr>
          <w:rFonts w:ascii="Tahoma" w:hAnsi="Tahoma" w:cs="Tahoma"/>
          <w:b/>
          <w:sz w:val="22"/>
          <w:szCs w:val="22"/>
          <w:lang w:val="sr-Cyrl-RS"/>
        </w:rPr>
        <w:lastRenderedPageBreak/>
        <w:t>стручним службама града који је урађен од стране СКГО.</w:t>
      </w:r>
      <w:r w:rsidR="00547F3B" w:rsidRPr="003B23A9">
        <w:rPr>
          <w:rStyle w:val="FootnoteReference"/>
          <w:rFonts w:ascii="Tahoma" w:hAnsi="Tahoma" w:cs="Tahoma"/>
          <w:b/>
          <w:sz w:val="22"/>
          <w:szCs w:val="22"/>
          <w:lang w:val="sr-Cyrl-RS"/>
        </w:rPr>
        <w:footnoteReference w:id="7"/>
      </w:r>
      <w:r w:rsidR="00547F3B" w:rsidRPr="003B23A9">
        <w:rPr>
          <w:rFonts w:ascii="Tahoma" w:hAnsi="Tahoma" w:cs="Tahoma"/>
          <w:b/>
          <w:sz w:val="22"/>
          <w:szCs w:val="22"/>
          <w:lang w:val="sr-Cyrl-RS"/>
        </w:rPr>
        <w:t xml:space="preserve"> </w:t>
      </w:r>
      <w:r w:rsidR="00547F3B" w:rsidRPr="003B23A9">
        <w:rPr>
          <w:rFonts w:ascii="Tahoma" w:hAnsi="Tahoma" w:cs="Tahoma"/>
          <w:sz w:val="22"/>
          <w:szCs w:val="22"/>
          <w:lang w:val="sr-Cyrl-RS"/>
        </w:rPr>
        <w:t>Оно што недостаје у Правилнику, као и у Одлуци о градској управ</w:t>
      </w:r>
      <w:r w:rsidR="00932843" w:rsidRPr="003B23A9">
        <w:rPr>
          <w:rFonts w:ascii="Tahoma" w:hAnsi="Tahoma" w:cs="Tahoma"/>
          <w:sz w:val="22"/>
          <w:szCs w:val="22"/>
          <w:lang w:val="sr-Cyrl-RS"/>
        </w:rPr>
        <w:t>и</w:t>
      </w:r>
      <w:r w:rsidR="00547F3B" w:rsidRPr="003B23A9">
        <w:rPr>
          <w:rFonts w:ascii="Tahoma" w:hAnsi="Tahoma" w:cs="Tahoma"/>
          <w:sz w:val="22"/>
          <w:szCs w:val="22"/>
          <w:lang w:val="sr-Cyrl-RS"/>
        </w:rPr>
        <w:t>, јесу</w:t>
      </w:r>
      <w:r w:rsidR="0051142D" w:rsidRPr="003B23A9">
        <w:rPr>
          <w:rFonts w:ascii="Tahoma" w:hAnsi="Tahoma" w:cs="Tahoma"/>
          <w:sz w:val="22"/>
          <w:szCs w:val="22"/>
          <w:lang w:val="sr-Cyrl-RS"/>
        </w:rPr>
        <w:t xml:space="preserve"> критеријуми за образовање ужих организационих јединица.</w:t>
      </w:r>
      <w:r w:rsidR="00547F3B" w:rsidRPr="003B23A9">
        <w:rPr>
          <w:rFonts w:ascii="Tahoma" w:hAnsi="Tahoma" w:cs="Tahoma"/>
          <w:b/>
          <w:sz w:val="22"/>
          <w:szCs w:val="22"/>
          <w:lang w:val="sr-Cyrl-RS"/>
        </w:rPr>
        <w:t xml:space="preserve"> </w:t>
      </w:r>
      <w:r w:rsidR="00547F3B" w:rsidRPr="003B23A9">
        <w:rPr>
          <w:rFonts w:ascii="Tahoma" w:hAnsi="Tahoma" w:cs="Tahoma"/>
          <w:sz w:val="22"/>
          <w:szCs w:val="22"/>
          <w:lang w:val="sr-Cyrl-RS"/>
        </w:rPr>
        <w:t xml:space="preserve">У појединим одељењима уже организационе јединице су образоване као одсек, а у другим као група, иако је у одсеку </w:t>
      </w:r>
      <w:r w:rsidR="002F5911">
        <w:rPr>
          <w:rFonts w:ascii="Tahoma" w:hAnsi="Tahoma" w:cs="Tahoma"/>
          <w:sz w:val="22"/>
          <w:szCs w:val="22"/>
          <w:lang w:val="sr-Cyrl-RS"/>
        </w:rPr>
        <w:t>и</w:t>
      </w:r>
      <w:r w:rsidR="00547F3B" w:rsidRPr="003B23A9">
        <w:rPr>
          <w:rFonts w:ascii="Tahoma" w:hAnsi="Tahoma" w:cs="Tahoma"/>
          <w:sz w:val="22"/>
          <w:szCs w:val="22"/>
          <w:lang w:val="sr-Cyrl-RS"/>
        </w:rPr>
        <w:t xml:space="preserve"> у групи</w:t>
      </w:r>
      <w:r w:rsidR="0051142D" w:rsidRPr="003B23A9">
        <w:rPr>
          <w:rFonts w:ascii="Tahoma" w:hAnsi="Tahoma" w:cs="Tahoma"/>
          <w:b/>
          <w:sz w:val="22"/>
          <w:szCs w:val="22"/>
          <w:lang w:val="sr-Cyrl-RS"/>
        </w:rPr>
        <w:t xml:space="preserve"> </w:t>
      </w:r>
      <w:r w:rsidR="00547F3B" w:rsidRPr="003B23A9">
        <w:rPr>
          <w:rFonts w:ascii="Tahoma" w:hAnsi="Tahoma" w:cs="Tahoma"/>
          <w:sz w:val="22"/>
          <w:szCs w:val="22"/>
          <w:lang w:val="sr-Cyrl-RS"/>
        </w:rPr>
        <w:t xml:space="preserve">систематизован исти број радних места, са приближно истим бројем извршилаца. </w:t>
      </w:r>
      <w:r w:rsidRPr="003B23A9">
        <w:rPr>
          <w:rFonts w:ascii="Tahoma" w:hAnsi="Tahoma" w:cs="Tahoma"/>
          <w:b/>
          <w:sz w:val="22"/>
          <w:szCs w:val="22"/>
          <w:lang w:val="sr-Cyrl-RS"/>
        </w:rPr>
        <w:t xml:space="preserve">  </w:t>
      </w:r>
    </w:p>
    <w:p w14:paraId="64F76287" w14:textId="0E2014C3" w:rsidR="00F55818" w:rsidRPr="00DB7FC0" w:rsidRDefault="00F55818" w:rsidP="00AC3E29">
      <w:pPr>
        <w:pStyle w:val="Heading1"/>
        <w:numPr>
          <w:ilvl w:val="0"/>
          <w:numId w:val="17"/>
        </w:numPr>
        <w:spacing w:after="160" w:line="259" w:lineRule="auto"/>
        <w:rPr>
          <w:b/>
          <w:bCs/>
          <w:lang w:val="sr-Cyrl-RS"/>
        </w:rPr>
      </w:pPr>
      <w:r w:rsidRPr="00DB7FC0">
        <w:rPr>
          <w:b/>
          <w:bCs/>
          <w:lang w:val="sr-Cyrl-RS"/>
        </w:rPr>
        <w:t>Анализа радних места у Градској управи</w:t>
      </w:r>
    </w:p>
    <w:p w14:paraId="7FAB8B43" w14:textId="197651F6" w:rsidR="00A1528B" w:rsidRPr="003B23A9" w:rsidRDefault="004F3101" w:rsidP="00E764E3">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t xml:space="preserve">Радним местима у Градској управи предвиђеним Правилником обезбеђено је обављање послова из изворне и поверене надлежности локалне самоуправе у великој мери. </w:t>
      </w:r>
      <w:r w:rsidRPr="003B23A9">
        <w:rPr>
          <w:rFonts w:ascii="Tahoma" w:hAnsi="Tahoma" w:cs="Tahoma"/>
          <w:sz w:val="22"/>
          <w:szCs w:val="22"/>
          <w:lang w:val="sr-Cyrl-RS"/>
        </w:rPr>
        <w:t>Укупно је систематизовано</w:t>
      </w:r>
      <w:r w:rsidRPr="003B23A9">
        <w:rPr>
          <w:rFonts w:ascii="Tahoma" w:hAnsi="Tahoma" w:cs="Tahoma"/>
          <w:b/>
          <w:sz w:val="22"/>
          <w:szCs w:val="22"/>
          <w:lang w:val="sr-Cyrl-RS"/>
        </w:rPr>
        <w:t xml:space="preserve"> 153</w:t>
      </w:r>
      <w:r w:rsidRPr="003B23A9">
        <w:rPr>
          <w:rFonts w:ascii="Tahoma" w:hAnsi="Tahoma" w:cs="Tahoma"/>
          <w:sz w:val="22"/>
          <w:szCs w:val="22"/>
          <w:lang w:val="sr-Cyrl-RS"/>
        </w:rPr>
        <w:t xml:space="preserve"> извршилачких радних места, на којима је предвиђено да ради </w:t>
      </w:r>
      <w:r w:rsidRPr="003B23A9">
        <w:rPr>
          <w:rFonts w:ascii="Tahoma" w:hAnsi="Tahoma" w:cs="Tahoma"/>
          <w:b/>
          <w:sz w:val="22"/>
          <w:szCs w:val="22"/>
          <w:lang w:val="sr-Cyrl-RS"/>
        </w:rPr>
        <w:t>201</w:t>
      </w:r>
      <w:r w:rsidRPr="003B23A9">
        <w:rPr>
          <w:rFonts w:ascii="Tahoma" w:hAnsi="Tahoma" w:cs="Tahoma"/>
          <w:sz w:val="22"/>
          <w:szCs w:val="22"/>
          <w:lang w:val="sr-Cyrl-RS"/>
        </w:rPr>
        <w:t xml:space="preserve"> службеника. Број радних места намештеника је </w:t>
      </w:r>
      <w:r w:rsidRPr="003B23A9">
        <w:rPr>
          <w:rFonts w:ascii="Tahoma" w:hAnsi="Tahoma" w:cs="Tahoma"/>
          <w:b/>
          <w:sz w:val="22"/>
          <w:szCs w:val="22"/>
          <w:lang w:val="sr-Cyrl-RS"/>
        </w:rPr>
        <w:t>11</w:t>
      </w:r>
      <w:r w:rsidRPr="003B23A9">
        <w:rPr>
          <w:rFonts w:ascii="Tahoma" w:hAnsi="Tahoma" w:cs="Tahoma"/>
          <w:sz w:val="22"/>
          <w:szCs w:val="22"/>
          <w:lang w:val="sr-Cyrl-RS"/>
        </w:rPr>
        <w:t xml:space="preserve">, на којима је предвиђено да ради </w:t>
      </w:r>
      <w:r w:rsidRPr="003B23A9">
        <w:rPr>
          <w:rFonts w:ascii="Tahoma" w:hAnsi="Tahoma" w:cs="Tahoma"/>
          <w:b/>
          <w:sz w:val="22"/>
          <w:szCs w:val="22"/>
          <w:lang w:val="sr-Cyrl-RS"/>
        </w:rPr>
        <w:t>17</w:t>
      </w:r>
      <w:r w:rsidRPr="003B23A9">
        <w:rPr>
          <w:rFonts w:ascii="Tahoma" w:hAnsi="Tahoma" w:cs="Tahoma"/>
          <w:sz w:val="22"/>
          <w:szCs w:val="22"/>
          <w:lang w:val="sr-Cyrl-RS"/>
        </w:rPr>
        <w:t xml:space="preserve"> запослених. Структура радних места по звањима дата је у посебном одељку.  </w:t>
      </w:r>
    </w:p>
    <w:p w14:paraId="0D0310B1" w14:textId="3193FB82" w:rsidR="003B15F3" w:rsidRPr="003B23A9" w:rsidRDefault="00654E31" w:rsidP="00AC3E29">
      <w:pPr>
        <w:pStyle w:val="Heading1"/>
        <w:numPr>
          <w:ilvl w:val="1"/>
          <w:numId w:val="17"/>
        </w:numPr>
        <w:spacing w:after="160" w:line="259" w:lineRule="auto"/>
        <w:rPr>
          <w:bCs/>
          <w:lang w:val="sr-Cyrl-RS"/>
        </w:rPr>
      </w:pPr>
      <w:r w:rsidRPr="003B23A9">
        <w:rPr>
          <w:bCs/>
          <w:lang w:val="sr-Cyrl-RS"/>
        </w:rPr>
        <w:t xml:space="preserve">Послови </w:t>
      </w:r>
      <w:r w:rsidR="00052DD9" w:rsidRPr="003B23A9">
        <w:rPr>
          <w:bCs/>
          <w:lang w:val="sr-Cyrl-RS"/>
        </w:rPr>
        <w:t>који се односе на развојну функцију Града</w:t>
      </w:r>
    </w:p>
    <w:p w14:paraId="00B76B5F" w14:textId="1037BEF6" w:rsidR="00052DD9" w:rsidRPr="003B23A9" w:rsidRDefault="00052DD9" w:rsidP="00E764E3">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t>Послови који се односе на развојну функцију града</w:t>
      </w:r>
      <w:r w:rsidR="00547F3B" w:rsidRPr="003B23A9">
        <w:rPr>
          <w:rFonts w:ascii="Tahoma" w:hAnsi="Tahoma" w:cs="Tahoma"/>
          <w:b/>
          <w:sz w:val="22"/>
          <w:szCs w:val="22"/>
          <w:lang w:val="sr-Cyrl-RS"/>
        </w:rPr>
        <w:t xml:space="preserve"> Пожаревца</w:t>
      </w:r>
      <w:r w:rsidRPr="003B23A9">
        <w:rPr>
          <w:rFonts w:ascii="Tahoma" w:hAnsi="Tahoma" w:cs="Tahoma"/>
          <w:b/>
          <w:sz w:val="22"/>
          <w:szCs w:val="22"/>
          <w:lang w:val="sr-Cyrl-RS"/>
        </w:rPr>
        <w:t xml:space="preserve"> примарно су организ</w:t>
      </w:r>
      <w:r w:rsidR="00E14DB7" w:rsidRPr="003B23A9">
        <w:rPr>
          <w:rFonts w:ascii="Tahoma" w:hAnsi="Tahoma" w:cs="Tahoma"/>
          <w:b/>
          <w:sz w:val="22"/>
          <w:szCs w:val="22"/>
          <w:lang w:val="sr-Cyrl-RS"/>
        </w:rPr>
        <w:t>о</w:t>
      </w:r>
      <w:r w:rsidRPr="003B23A9">
        <w:rPr>
          <w:rFonts w:ascii="Tahoma" w:hAnsi="Tahoma" w:cs="Tahoma"/>
          <w:b/>
          <w:sz w:val="22"/>
          <w:szCs w:val="22"/>
          <w:lang w:val="sr-Cyrl-RS"/>
        </w:rPr>
        <w:t xml:space="preserve">вани кроз </w:t>
      </w:r>
      <w:r w:rsidRPr="003B23A9">
        <w:rPr>
          <w:rFonts w:ascii="Tahoma" w:hAnsi="Tahoma" w:cs="Tahoma"/>
          <w:b/>
          <w:i/>
          <w:sz w:val="22"/>
          <w:szCs w:val="22"/>
          <w:lang w:val="sr-Cyrl-RS"/>
        </w:rPr>
        <w:t>Одељење за локални економски развој</w:t>
      </w:r>
      <w:r w:rsidR="00547F3B" w:rsidRPr="003B23A9">
        <w:rPr>
          <w:rFonts w:ascii="Tahoma" w:hAnsi="Tahoma" w:cs="Tahoma"/>
          <w:sz w:val="22"/>
          <w:szCs w:val="22"/>
          <w:lang w:val="sr-Cyrl-RS"/>
        </w:rPr>
        <w:t xml:space="preserve">, </w:t>
      </w:r>
      <w:r w:rsidR="00547F3B" w:rsidRPr="003B23A9">
        <w:rPr>
          <w:rFonts w:ascii="Tahoma" w:hAnsi="Tahoma" w:cs="Tahoma"/>
          <w:b/>
          <w:i/>
          <w:sz w:val="22"/>
          <w:szCs w:val="22"/>
          <w:lang w:val="sr-Cyrl-RS"/>
        </w:rPr>
        <w:t>пољопривреду и заштиту животне средине</w:t>
      </w:r>
      <w:r w:rsidR="00547F3B" w:rsidRPr="003B23A9">
        <w:rPr>
          <w:rFonts w:ascii="Tahoma" w:hAnsi="Tahoma" w:cs="Tahoma"/>
          <w:sz w:val="22"/>
          <w:szCs w:val="22"/>
          <w:lang w:val="sr-Cyrl-RS"/>
        </w:rPr>
        <w:t xml:space="preserve">. </w:t>
      </w:r>
      <w:r w:rsidRPr="003B23A9">
        <w:rPr>
          <w:rFonts w:ascii="Tahoma" w:hAnsi="Tahoma" w:cs="Tahoma"/>
          <w:sz w:val="22"/>
          <w:szCs w:val="22"/>
          <w:lang w:val="sr-Cyrl-RS"/>
        </w:rPr>
        <w:t>У оквиру овог Одељења образован</w:t>
      </w:r>
      <w:r w:rsidR="00E72104" w:rsidRPr="003B23A9">
        <w:rPr>
          <w:rFonts w:ascii="Tahoma" w:hAnsi="Tahoma" w:cs="Tahoma"/>
          <w:sz w:val="22"/>
          <w:szCs w:val="22"/>
          <w:lang w:val="sr-Cyrl-RS"/>
        </w:rPr>
        <w:t xml:space="preserve">и су </w:t>
      </w:r>
      <w:r w:rsidR="005F6059" w:rsidRPr="003B23A9">
        <w:rPr>
          <w:rFonts w:ascii="Tahoma" w:hAnsi="Tahoma" w:cs="Tahoma"/>
          <w:sz w:val="22"/>
          <w:szCs w:val="22"/>
          <w:lang w:val="sr-Cyrl-RS"/>
        </w:rPr>
        <w:t>Одсек</w:t>
      </w:r>
      <w:r w:rsidR="00E72104" w:rsidRPr="003B23A9">
        <w:rPr>
          <w:rFonts w:ascii="Tahoma" w:hAnsi="Tahoma" w:cs="Tahoma"/>
          <w:sz w:val="22"/>
          <w:szCs w:val="22"/>
          <w:lang w:val="sr-Cyrl-RS"/>
        </w:rPr>
        <w:t xml:space="preserve"> за локални економски развој и </w:t>
      </w:r>
      <w:r w:rsidRPr="003B23A9">
        <w:rPr>
          <w:rFonts w:ascii="Tahoma" w:hAnsi="Tahoma" w:cs="Tahoma"/>
          <w:i/>
          <w:sz w:val="22"/>
          <w:szCs w:val="22"/>
          <w:lang w:val="sr-Cyrl-RS"/>
        </w:rPr>
        <w:t>Одсек за</w:t>
      </w:r>
      <w:r w:rsidR="00547F3B" w:rsidRPr="003B23A9">
        <w:rPr>
          <w:rFonts w:ascii="Tahoma" w:hAnsi="Tahoma" w:cs="Tahoma"/>
          <w:i/>
          <w:sz w:val="22"/>
          <w:szCs w:val="22"/>
          <w:lang w:val="sr-Cyrl-RS"/>
        </w:rPr>
        <w:t xml:space="preserve"> пољопривреду и заштиту животне средине</w:t>
      </w:r>
      <w:r w:rsidRPr="003B23A9">
        <w:rPr>
          <w:rFonts w:ascii="Tahoma" w:hAnsi="Tahoma" w:cs="Tahoma"/>
          <w:i/>
          <w:sz w:val="22"/>
          <w:szCs w:val="22"/>
          <w:lang w:val="sr-Cyrl-RS"/>
        </w:rPr>
        <w:t>.</w:t>
      </w:r>
      <w:r w:rsidRPr="003B23A9">
        <w:rPr>
          <w:rFonts w:ascii="Tahoma" w:hAnsi="Tahoma" w:cs="Tahoma"/>
          <w:sz w:val="22"/>
          <w:szCs w:val="22"/>
          <w:lang w:val="sr-Cyrl-RS"/>
        </w:rPr>
        <w:t xml:space="preserve"> Радна места у Одељ</w:t>
      </w:r>
      <w:r w:rsidR="002B6132" w:rsidRPr="003B23A9">
        <w:rPr>
          <w:rFonts w:ascii="Tahoma" w:hAnsi="Tahoma" w:cs="Tahoma"/>
          <w:sz w:val="22"/>
          <w:szCs w:val="22"/>
          <w:lang w:val="sr-Cyrl-RS"/>
        </w:rPr>
        <w:t>е</w:t>
      </w:r>
      <w:r w:rsidRPr="003B23A9">
        <w:rPr>
          <w:rFonts w:ascii="Tahoma" w:hAnsi="Tahoma" w:cs="Tahoma"/>
          <w:sz w:val="22"/>
          <w:szCs w:val="22"/>
          <w:lang w:val="sr-Cyrl-RS"/>
        </w:rPr>
        <w:t>њу су следећа:</w:t>
      </w:r>
    </w:p>
    <w:p w14:paraId="34DC3B20" w14:textId="4A09A7F3" w:rsidR="00052DD9" w:rsidRPr="003B23A9" w:rsidRDefault="001D1FF4" w:rsidP="00C03C35">
      <w:pPr>
        <w:pStyle w:val="ListParagraph"/>
        <w:numPr>
          <w:ilvl w:val="0"/>
          <w:numId w:val="28"/>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Руководилац</w:t>
      </w:r>
      <w:r w:rsidR="00052DD9" w:rsidRPr="003B23A9">
        <w:rPr>
          <w:rFonts w:ascii="Tahoma" w:hAnsi="Tahoma" w:cs="Tahoma"/>
          <w:sz w:val="22"/>
          <w:szCs w:val="22"/>
          <w:lang w:val="sr-Cyrl-RS"/>
        </w:rPr>
        <w:t xml:space="preserve"> Одељења </w:t>
      </w:r>
      <w:r w:rsidRPr="003B23A9">
        <w:rPr>
          <w:rFonts w:ascii="Tahoma" w:hAnsi="Tahoma" w:cs="Tahoma"/>
          <w:sz w:val="22"/>
          <w:szCs w:val="22"/>
          <w:lang w:val="sr-Cyrl-RS"/>
        </w:rPr>
        <w:t>за локални економски развој (самостални саветник</w:t>
      </w:r>
      <w:r w:rsidR="00052DD9" w:rsidRPr="003B23A9">
        <w:rPr>
          <w:rFonts w:ascii="Tahoma" w:hAnsi="Tahoma" w:cs="Tahoma"/>
          <w:sz w:val="22"/>
          <w:szCs w:val="22"/>
          <w:lang w:val="sr-Cyrl-RS"/>
        </w:rPr>
        <w:t>, 1 извршилац);</w:t>
      </w:r>
    </w:p>
    <w:p w14:paraId="6F7CE5BF" w14:textId="3934C612" w:rsidR="00E72104" w:rsidRPr="003B23A9" w:rsidRDefault="00E72104" w:rsidP="00C03C35">
      <w:pPr>
        <w:pStyle w:val="ListParagraph"/>
        <w:numPr>
          <w:ilvl w:val="0"/>
          <w:numId w:val="28"/>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Шеф Одсека за локални економски развој</w:t>
      </w:r>
    </w:p>
    <w:p w14:paraId="1EC7CC9E" w14:textId="56FFC413" w:rsidR="00052DD9" w:rsidRPr="003B23A9" w:rsidRDefault="00547F3B" w:rsidP="00C03C35">
      <w:pPr>
        <w:pStyle w:val="ListParagraph"/>
        <w:numPr>
          <w:ilvl w:val="0"/>
          <w:numId w:val="28"/>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Послови израде предлога пројекта и управљање пројектима</w:t>
      </w:r>
      <w:r w:rsidR="00052DD9" w:rsidRPr="003B23A9">
        <w:rPr>
          <w:rFonts w:ascii="Tahoma" w:hAnsi="Tahoma" w:cs="Tahoma"/>
          <w:sz w:val="22"/>
          <w:szCs w:val="22"/>
          <w:lang w:val="sr-Cyrl-RS"/>
        </w:rPr>
        <w:t xml:space="preserve"> (саветник, 1 извршилац);</w:t>
      </w:r>
    </w:p>
    <w:p w14:paraId="2D11E9E4" w14:textId="21B89B83" w:rsidR="00E72104" w:rsidRPr="003B23A9" w:rsidRDefault="00E72104" w:rsidP="00C03C35">
      <w:pPr>
        <w:pStyle w:val="ListParagraph"/>
        <w:numPr>
          <w:ilvl w:val="0"/>
          <w:numId w:val="28"/>
        </w:numPr>
        <w:spacing w:after="160" w:line="259" w:lineRule="auto"/>
        <w:jc w:val="both"/>
        <w:rPr>
          <w:rFonts w:ascii="Tahoma" w:hAnsi="Tahoma" w:cs="Tahoma"/>
          <w:sz w:val="22"/>
          <w:szCs w:val="22"/>
          <w:lang w:val="sr-Cyrl-RS"/>
        </w:rPr>
      </w:pPr>
      <w:r w:rsidRPr="003B23A9">
        <w:rPr>
          <w:rFonts w:ascii="Tahoma" w:hAnsi="Tahoma" w:cs="Tahoma"/>
          <w:sz w:val="22"/>
          <w:szCs w:val="22"/>
          <w:lang w:val="sr-Cyrl-RS" w:eastAsia="hi-IN"/>
        </w:rPr>
        <w:t>Послови израде предлога пројеката и</w:t>
      </w:r>
      <w:r w:rsidR="007F48FE" w:rsidRPr="003B23A9">
        <w:rPr>
          <w:rFonts w:ascii="Tahoma" w:hAnsi="Tahoma" w:cs="Tahoma"/>
          <w:sz w:val="22"/>
          <w:szCs w:val="22"/>
          <w:lang w:val="sr-Cyrl-RS" w:eastAsia="hi-IN"/>
        </w:rPr>
        <w:t xml:space="preserve"> финансијско управљање пројектим</w:t>
      </w:r>
      <w:r w:rsidRPr="003B23A9">
        <w:rPr>
          <w:rFonts w:ascii="Tahoma" w:hAnsi="Tahoma" w:cs="Tahoma"/>
          <w:sz w:val="22"/>
          <w:szCs w:val="22"/>
          <w:lang w:val="sr-Cyrl-RS" w:eastAsia="hi-IN"/>
        </w:rPr>
        <w:t>а</w:t>
      </w:r>
    </w:p>
    <w:p w14:paraId="45225959" w14:textId="42C52F5C" w:rsidR="00BB7A6E" w:rsidRPr="003B23A9" w:rsidRDefault="001D1FF4" w:rsidP="00C03C35">
      <w:pPr>
        <w:pStyle w:val="ListParagraph"/>
        <w:numPr>
          <w:ilvl w:val="0"/>
          <w:numId w:val="28"/>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Послови </w:t>
      </w:r>
      <w:r w:rsidR="00547F3B" w:rsidRPr="003B23A9">
        <w:rPr>
          <w:rFonts w:ascii="Tahoma" w:hAnsi="Tahoma" w:cs="Tahoma"/>
          <w:sz w:val="22"/>
          <w:szCs w:val="22"/>
          <w:lang w:val="sr-Cyrl-RS"/>
        </w:rPr>
        <w:t xml:space="preserve">у области стручно-оперативних послова </w:t>
      </w:r>
      <w:r w:rsidRPr="003B23A9">
        <w:rPr>
          <w:rFonts w:ascii="Tahoma" w:hAnsi="Tahoma" w:cs="Tahoma"/>
          <w:sz w:val="22"/>
          <w:szCs w:val="22"/>
          <w:lang w:val="sr-Cyrl-RS"/>
        </w:rPr>
        <w:t xml:space="preserve">(саветник, </w:t>
      </w:r>
      <w:r w:rsidR="00547F3B" w:rsidRPr="003B23A9">
        <w:rPr>
          <w:rFonts w:ascii="Tahoma" w:hAnsi="Tahoma" w:cs="Tahoma"/>
          <w:sz w:val="22"/>
          <w:szCs w:val="22"/>
          <w:lang w:val="sr-Cyrl-RS"/>
        </w:rPr>
        <w:t>1</w:t>
      </w:r>
      <w:r w:rsidRPr="003B23A9">
        <w:rPr>
          <w:rFonts w:ascii="Tahoma" w:hAnsi="Tahoma" w:cs="Tahoma"/>
          <w:sz w:val="22"/>
          <w:szCs w:val="22"/>
          <w:lang w:val="sr-Cyrl-RS"/>
        </w:rPr>
        <w:t xml:space="preserve"> изврши</w:t>
      </w:r>
      <w:r w:rsidR="00547F3B" w:rsidRPr="003B23A9">
        <w:rPr>
          <w:rFonts w:ascii="Tahoma" w:hAnsi="Tahoma" w:cs="Tahoma"/>
          <w:sz w:val="22"/>
          <w:szCs w:val="22"/>
          <w:lang w:val="sr-Cyrl-RS"/>
        </w:rPr>
        <w:t>лац</w:t>
      </w:r>
      <w:r w:rsidR="00BB7A6E" w:rsidRPr="003B23A9">
        <w:rPr>
          <w:rFonts w:ascii="Tahoma" w:hAnsi="Tahoma" w:cs="Tahoma"/>
          <w:sz w:val="22"/>
          <w:szCs w:val="22"/>
          <w:lang w:val="sr-Cyrl-RS"/>
        </w:rPr>
        <w:t>)</w:t>
      </w:r>
    </w:p>
    <w:p w14:paraId="698BEF80" w14:textId="21B6C52C" w:rsidR="00052DD9" w:rsidRPr="003B23A9" w:rsidRDefault="001D1FF4" w:rsidP="00C03C35">
      <w:pPr>
        <w:pStyle w:val="ListParagraph"/>
        <w:numPr>
          <w:ilvl w:val="0"/>
          <w:numId w:val="28"/>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Послови </w:t>
      </w:r>
      <w:r w:rsidR="00547F3B" w:rsidRPr="003B23A9">
        <w:rPr>
          <w:rFonts w:ascii="Tahoma" w:hAnsi="Tahoma" w:cs="Tahoma"/>
          <w:sz w:val="22"/>
          <w:szCs w:val="22"/>
          <w:lang w:val="sr-Cyrl-RS"/>
        </w:rPr>
        <w:t>економског развоја</w:t>
      </w:r>
      <w:r w:rsidR="00052DD9" w:rsidRPr="003B23A9">
        <w:rPr>
          <w:rFonts w:ascii="Tahoma" w:hAnsi="Tahoma" w:cs="Tahoma"/>
          <w:sz w:val="22"/>
          <w:szCs w:val="22"/>
          <w:lang w:val="sr-Cyrl-RS"/>
        </w:rPr>
        <w:t xml:space="preserve"> (</w:t>
      </w:r>
      <w:r w:rsidRPr="003B23A9">
        <w:rPr>
          <w:rFonts w:ascii="Tahoma" w:hAnsi="Tahoma" w:cs="Tahoma"/>
          <w:sz w:val="22"/>
          <w:szCs w:val="22"/>
          <w:lang w:val="sr-Cyrl-RS"/>
        </w:rPr>
        <w:t>самостални саветник, 2 извршиоца</w:t>
      </w:r>
      <w:r w:rsidR="00052DD9" w:rsidRPr="003B23A9">
        <w:rPr>
          <w:rFonts w:ascii="Tahoma" w:hAnsi="Tahoma" w:cs="Tahoma"/>
          <w:sz w:val="22"/>
          <w:szCs w:val="22"/>
          <w:lang w:val="sr-Cyrl-RS"/>
        </w:rPr>
        <w:t>);</w:t>
      </w:r>
    </w:p>
    <w:p w14:paraId="3169E153" w14:textId="6F3F9739" w:rsidR="001D1FF4" w:rsidRPr="003B23A9" w:rsidRDefault="00547F3B" w:rsidP="00C03C35">
      <w:pPr>
        <w:pStyle w:val="ListParagraph"/>
        <w:numPr>
          <w:ilvl w:val="0"/>
          <w:numId w:val="28"/>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Шеф Одсека за пољопривреду и заштиту животне средине </w:t>
      </w:r>
      <w:r w:rsidR="001D1FF4" w:rsidRPr="003B23A9">
        <w:rPr>
          <w:rFonts w:ascii="Tahoma" w:hAnsi="Tahoma" w:cs="Tahoma"/>
          <w:sz w:val="22"/>
          <w:szCs w:val="22"/>
          <w:lang w:val="sr-Cyrl-RS"/>
        </w:rPr>
        <w:t>(</w:t>
      </w:r>
      <w:r w:rsidRPr="003B23A9">
        <w:rPr>
          <w:rFonts w:ascii="Tahoma" w:hAnsi="Tahoma" w:cs="Tahoma"/>
          <w:sz w:val="22"/>
          <w:szCs w:val="22"/>
          <w:lang w:val="sr-Cyrl-RS"/>
        </w:rPr>
        <w:t xml:space="preserve">самостални </w:t>
      </w:r>
      <w:r w:rsidR="001D1FF4" w:rsidRPr="003B23A9">
        <w:rPr>
          <w:rFonts w:ascii="Tahoma" w:hAnsi="Tahoma" w:cs="Tahoma"/>
          <w:sz w:val="22"/>
          <w:szCs w:val="22"/>
          <w:lang w:val="sr-Cyrl-RS"/>
        </w:rPr>
        <w:t>саветник, 1 извршилац);</w:t>
      </w:r>
    </w:p>
    <w:p w14:paraId="5279C1C7" w14:textId="2D1853FE" w:rsidR="00052DD9" w:rsidRPr="003B23A9" w:rsidRDefault="00465BB3" w:rsidP="00C03C35">
      <w:pPr>
        <w:pStyle w:val="ListParagraph"/>
        <w:numPr>
          <w:ilvl w:val="0"/>
          <w:numId w:val="28"/>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Послови </w:t>
      </w:r>
      <w:r w:rsidR="00547F3B" w:rsidRPr="003B23A9">
        <w:rPr>
          <w:rFonts w:ascii="Tahoma" w:hAnsi="Tahoma" w:cs="Tahoma"/>
          <w:sz w:val="22"/>
          <w:szCs w:val="22"/>
          <w:lang w:val="sr-Cyrl-RS"/>
        </w:rPr>
        <w:t>у области пољопривреде и руралног развоја</w:t>
      </w:r>
      <w:r w:rsidRPr="003B23A9">
        <w:rPr>
          <w:rFonts w:ascii="Tahoma" w:hAnsi="Tahoma" w:cs="Tahoma"/>
          <w:sz w:val="22"/>
          <w:szCs w:val="22"/>
          <w:lang w:val="sr-Cyrl-RS"/>
        </w:rPr>
        <w:t xml:space="preserve"> (са</w:t>
      </w:r>
      <w:r w:rsidR="00547F3B" w:rsidRPr="003B23A9">
        <w:rPr>
          <w:rFonts w:ascii="Tahoma" w:hAnsi="Tahoma" w:cs="Tahoma"/>
          <w:sz w:val="22"/>
          <w:szCs w:val="22"/>
          <w:lang w:val="sr-Cyrl-RS"/>
        </w:rPr>
        <w:t>ветник</w:t>
      </w:r>
      <w:r w:rsidRPr="003B23A9">
        <w:rPr>
          <w:rFonts w:ascii="Tahoma" w:hAnsi="Tahoma" w:cs="Tahoma"/>
          <w:sz w:val="22"/>
          <w:szCs w:val="22"/>
          <w:lang w:val="sr-Cyrl-RS"/>
        </w:rPr>
        <w:t>, 1 извршилац);</w:t>
      </w:r>
    </w:p>
    <w:p w14:paraId="2069AD8B" w14:textId="195B07D3" w:rsidR="002B6132" w:rsidRPr="003B23A9" w:rsidRDefault="00465BB3" w:rsidP="00C03C35">
      <w:pPr>
        <w:pStyle w:val="ListParagraph"/>
        <w:numPr>
          <w:ilvl w:val="0"/>
          <w:numId w:val="28"/>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Послови</w:t>
      </w:r>
      <w:r w:rsidR="002B6132" w:rsidRPr="003B23A9">
        <w:rPr>
          <w:rFonts w:ascii="Tahoma" w:hAnsi="Tahoma" w:cs="Tahoma"/>
          <w:sz w:val="22"/>
          <w:szCs w:val="22"/>
          <w:lang w:val="sr-Cyrl-RS"/>
        </w:rPr>
        <w:t xml:space="preserve"> </w:t>
      </w:r>
      <w:r w:rsidR="00547F3B" w:rsidRPr="003B23A9">
        <w:rPr>
          <w:rFonts w:ascii="Tahoma" w:hAnsi="Tahoma" w:cs="Tahoma"/>
          <w:sz w:val="22"/>
          <w:szCs w:val="22"/>
          <w:lang w:val="sr-Cyrl-RS"/>
        </w:rPr>
        <w:t xml:space="preserve">процене утицаја и стратешке процене утицаја на животну средину, интегрисаног спречавања загађивања животне средине, праћење квалитета ваздуха, заштите од буке и нејонизујућих зрачења  </w:t>
      </w:r>
      <w:r w:rsidR="002B6132" w:rsidRPr="003B23A9">
        <w:rPr>
          <w:rFonts w:ascii="Tahoma" w:hAnsi="Tahoma" w:cs="Tahoma"/>
          <w:sz w:val="22"/>
          <w:szCs w:val="22"/>
          <w:lang w:val="sr-Cyrl-RS"/>
        </w:rPr>
        <w:t xml:space="preserve"> (</w:t>
      </w:r>
      <w:r w:rsidR="00547F3B" w:rsidRPr="003B23A9">
        <w:rPr>
          <w:rFonts w:ascii="Tahoma" w:hAnsi="Tahoma" w:cs="Tahoma"/>
          <w:sz w:val="22"/>
          <w:szCs w:val="22"/>
          <w:lang w:val="sr-Cyrl-RS"/>
        </w:rPr>
        <w:t xml:space="preserve">самостални </w:t>
      </w:r>
      <w:r w:rsidR="002B6132" w:rsidRPr="003B23A9">
        <w:rPr>
          <w:rFonts w:ascii="Tahoma" w:hAnsi="Tahoma" w:cs="Tahoma"/>
          <w:sz w:val="22"/>
          <w:szCs w:val="22"/>
          <w:lang w:val="sr-Cyrl-RS"/>
        </w:rPr>
        <w:t>саветник, 1 извршилац)</w:t>
      </w:r>
    </w:p>
    <w:p w14:paraId="745B5517" w14:textId="5447E73E" w:rsidR="002B6132" w:rsidRPr="003B23A9" w:rsidRDefault="00465BB3" w:rsidP="00C03C35">
      <w:pPr>
        <w:pStyle w:val="ListParagraph"/>
        <w:numPr>
          <w:ilvl w:val="0"/>
          <w:numId w:val="28"/>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Послови </w:t>
      </w:r>
      <w:r w:rsidR="00547F3B" w:rsidRPr="003B23A9">
        <w:rPr>
          <w:rFonts w:ascii="Tahoma" w:hAnsi="Tahoma" w:cs="Tahoma"/>
          <w:sz w:val="22"/>
          <w:szCs w:val="22"/>
          <w:lang w:val="sr-Cyrl-RS"/>
        </w:rPr>
        <w:t>управљања отпадом, поступања са хемикалијама, управљање водама и другим природним ресурсима</w:t>
      </w:r>
      <w:r w:rsidRPr="003B23A9">
        <w:rPr>
          <w:rFonts w:ascii="Tahoma" w:hAnsi="Tahoma" w:cs="Tahoma"/>
          <w:sz w:val="22"/>
          <w:szCs w:val="22"/>
          <w:lang w:val="sr-Cyrl-RS"/>
        </w:rPr>
        <w:t xml:space="preserve"> (саветник, 2 извршиоца</w:t>
      </w:r>
      <w:r w:rsidR="002B6132" w:rsidRPr="003B23A9">
        <w:rPr>
          <w:rFonts w:ascii="Tahoma" w:hAnsi="Tahoma" w:cs="Tahoma"/>
          <w:sz w:val="22"/>
          <w:szCs w:val="22"/>
          <w:lang w:val="sr-Cyrl-RS"/>
        </w:rPr>
        <w:t>)</w:t>
      </w:r>
    </w:p>
    <w:p w14:paraId="4CB7AB0C" w14:textId="2D414175" w:rsidR="009C3C03" w:rsidRPr="003B23A9" w:rsidRDefault="00547F3B" w:rsidP="00876E89">
      <w:pPr>
        <w:spacing w:after="160" w:line="259" w:lineRule="auto"/>
        <w:jc w:val="both"/>
        <w:rPr>
          <w:rFonts w:ascii="Tahoma" w:hAnsi="Tahoma" w:cs="Tahoma"/>
          <w:b/>
          <w:sz w:val="22"/>
          <w:szCs w:val="22"/>
          <w:lang w:val="sr-Cyrl-RS"/>
        </w:rPr>
      </w:pPr>
      <w:r w:rsidRPr="003B23A9">
        <w:rPr>
          <w:rFonts w:ascii="Tahoma" w:hAnsi="Tahoma" w:cs="Tahoma"/>
          <w:b/>
          <w:sz w:val="22"/>
          <w:szCs w:val="22"/>
          <w:lang w:val="sr-Cyrl-RS"/>
        </w:rPr>
        <w:lastRenderedPageBreak/>
        <w:t xml:space="preserve">У Правилнику је различит приступ организацији послова која се односе на развојну </w:t>
      </w:r>
      <w:r w:rsidR="002A3E66" w:rsidRPr="003B23A9">
        <w:rPr>
          <w:rFonts w:ascii="Tahoma" w:hAnsi="Tahoma" w:cs="Tahoma"/>
          <w:b/>
          <w:sz w:val="22"/>
          <w:szCs w:val="22"/>
          <w:lang w:val="sr-Cyrl-RS"/>
        </w:rPr>
        <w:t>компоненту</w:t>
      </w:r>
      <w:r w:rsidRPr="003B23A9">
        <w:rPr>
          <w:rFonts w:ascii="Tahoma" w:hAnsi="Tahoma" w:cs="Tahoma"/>
          <w:b/>
          <w:sz w:val="22"/>
          <w:szCs w:val="22"/>
          <w:lang w:val="sr-Cyrl-RS"/>
        </w:rPr>
        <w:t xml:space="preserve"> Града у односу на препоруке СКГО</w:t>
      </w:r>
      <w:r w:rsidRPr="003B23A9">
        <w:rPr>
          <w:rFonts w:ascii="Tahoma" w:hAnsi="Tahoma" w:cs="Tahoma"/>
          <w:sz w:val="22"/>
          <w:szCs w:val="22"/>
          <w:lang w:val="sr-Cyrl-RS"/>
        </w:rPr>
        <w:t xml:space="preserve">. </w:t>
      </w:r>
      <w:r w:rsidR="009C3C03" w:rsidRPr="003B23A9">
        <w:rPr>
          <w:rFonts w:ascii="Tahoma" w:hAnsi="Tahoma" w:cs="Tahoma"/>
          <w:sz w:val="22"/>
          <w:szCs w:val="22"/>
          <w:lang w:val="sr-Cyrl-RS"/>
        </w:rPr>
        <w:t xml:space="preserve">У односу на </w:t>
      </w:r>
      <w:r w:rsidRPr="003B23A9">
        <w:rPr>
          <w:rFonts w:ascii="Tahoma" w:hAnsi="Tahoma" w:cs="Tahoma"/>
          <w:sz w:val="22"/>
          <w:szCs w:val="22"/>
          <w:lang w:val="sr-Cyrl-RS"/>
        </w:rPr>
        <w:t xml:space="preserve">радна места у Одељењу за локално-економски развој из </w:t>
      </w:r>
      <w:r w:rsidR="009C3C03" w:rsidRPr="003B23A9">
        <w:rPr>
          <w:rFonts w:ascii="Tahoma" w:hAnsi="Tahoma" w:cs="Tahoma"/>
          <w:sz w:val="22"/>
          <w:szCs w:val="22"/>
          <w:lang w:val="sr-Cyrl-RS"/>
        </w:rPr>
        <w:t>Модел</w:t>
      </w:r>
      <w:r w:rsidRPr="003B23A9">
        <w:rPr>
          <w:rFonts w:ascii="Tahoma" w:hAnsi="Tahoma" w:cs="Tahoma"/>
          <w:sz w:val="22"/>
          <w:szCs w:val="22"/>
          <w:lang w:val="sr-Cyrl-RS"/>
        </w:rPr>
        <w:t>а Правилника СКГО</w:t>
      </w:r>
      <w:r w:rsidR="009C3C03" w:rsidRPr="003B23A9">
        <w:rPr>
          <w:rFonts w:ascii="Tahoma" w:hAnsi="Tahoma" w:cs="Tahoma"/>
          <w:sz w:val="22"/>
          <w:szCs w:val="22"/>
          <w:lang w:val="sr-Cyrl-RS"/>
        </w:rPr>
        <w:t>,</w:t>
      </w:r>
      <w:r w:rsidRPr="003B23A9">
        <w:rPr>
          <w:rFonts w:ascii="Tahoma" w:hAnsi="Tahoma" w:cs="Tahoma"/>
          <w:sz w:val="22"/>
          <w:szCs w:val="22"/>
          <w:lang w:val="sr-Cyrl-RS"/>
        </w:rPr>
        <w:t xml:space="preserve"> у Одељењу </w:t>
      </w:r>
      <w:r w:rsidRPr="003B23A9">
        <w:rPr>
          <w:rFonts w:ascii="Tahoma" w:hAnsi="Tahoma" w:cs="Tahoma"/>
          <w:i/>
          <w:sz w:val="22"/>
          <w:szCs w:val="22"/>
          <w:lang w:val="sr-Cyrl-RS"/>
        </w:rPr>
        <w:t>за локални економски развој</w:t>
      </w:r>
      <w:r w:rsidRPr="003B23A9">
        <w:rPr>
          <w:rFonts w:ascii="Tahoma" w:hAnsi="Tahoma" w:cs="Tahoma"/>
          <w:sz w:val="22"/>
          <w:szCs w:val="22"/>
          <w:lang w:val="sr-Cyrl-RS"/>
        </w:rPr>
        <w:t xml:space="preserve">, </w:t>
      </w:r>
      <w:r w:rsidRPr="003B23A9">
        <w:rPr>
          <w:rFonts w:ascii="Tahoma" w:hAnsi="Tahoma" w:cs="Tahoma"/>
          <w:i/>
          <w:sz w:val="22"/>
          <w:szCs w:val="22"/>
          <w:lang w:val="sr-Cyrl-RS"/>
        </w:rPr>
        <w:t>пољопривреду и заштиту животне средине</w:t>
      </w:r>
      <w:r w:rsidRPr="003B23A9">
        <w:rPr>
          <w:rFonts w:ascii="Tahoma" w:hAnsi="Tahoma" w:cs="Tahoma"/>
          <w:sz w:val="22"/>
          <w:szCs w:val="22"/>
          <w:lang w:val="sr-Cyrl-RS"/>
        </w:rPr>
        <w:t xml:space="preserve">  ГУ Пожаревац нису предвиђена одређена радна места као што су</w:t>
      </w:r>
      <w:r w:rsidRPr="003B23A9">
        <w:rPr>
          <w:rFonts w:ascii="Tahoma" w:hAnsi="Tahoma" w:cs="Tahoma"/>
          <w:i/>
          <w:sz w:val="22"/>
          <w:szCs w:val="22"/>
          <w:lang w:val="sr-Cyrl-RS"/>
        </w:rPr>
        <w:t xml:space="preserve"> „Послови европских интеграција“ </w:t>
      </w:r>
      <w:r w:rsidRPr="003B23A9">
        <w:rPr>
          <w:rFonts w:ascii="Tahoma" w:hAnsi="Tahoma" w:cs="Tahoma"/>
          <w:sz w:val="22"/>
          <w:szCs w:val="22"/>
          <w:lang w:val="sr-Cyrl-RS"/>
        </w:rPr>
        <w:t xml:space="preserve">и </w:t>
      </w:r>
      <w:r w:rsidRPr="003B23A9">
        <w:rPr>
          <w:rFonts w:ascii="Tahoma" w:hAnsi="Tahoma" w:cs="Tahoma"/>
          <w:i/>
          <w:sz w:val="22"/>
          <w:szCs w:val="22"/>
          <w:lang w:val="sr-Cyrl-RS"/>
        </w:rPr>
        <w:t>„Стручни и управни послови у области туризма, трговине, угоститељства и занатства“</w:t>
      </w:r>
      <w:r w:rsidRPr="003B23A9">
        <w:rPr>
          <w:rFonts w:ascii="Tahoma" w:hAnsi="Tahoma" w:cs="Tahoma"/>
          <w:sz w:val="22"/>
          <w:szCs w:val="22"/>
          <w:lang w:val="sr-Cyrl-RS"/>
        </w:rPr>
        <w:t>. Послови из радног места „</w:t>
      </w:r>
      <w:r w:rsidRPr="003B23A9">
        <w:rPr>
          <w:rFonts w:ascii="Tahoma" w:hAnsi="Tahoma" w:cs="Tahoma"/>
          <w:i/>
          <w:sz w:val="22"/>
          <w:szCs w:val="22"/>
          <w:lang w:val="sr-Cyrl-RS"/>
        </w:rPr>
        <w:t>Послови вођења јавних инвестиција</w:t>
      </w:r>
      <w:r w:rsidRPr="003B23A9">
        <w:rPr>
          <w:rFonts w:ascii="Tahoma" w:hAnsi="Tahoma" w:cs="Tahoma"/>
          <w:sz w:val="22"/>
          <w:szCs w:val="22"/>
          <w:lang w:val="sr-Cyrl-RS"/>
        </w:rPr>
        <w:t xml:space="preserve">“ из Модела, предвиђени су у делокругу послова радних места која су у Правилнику систематизована у Служби за инвестиције. У Правилнику су Одељењу </w:t>
      </w:r>
      <w:r w:rsidRPr="003B23A9">
        <w:rPr>
          <w:rFonts w:ascii="Tahoma" w:hAnsi="Tahoma" w:cs="Tahoma"/>
          <w:i/>
          <w:sz w:val="22"/>
          <w:szCs w:val="22"/>
          <w:lang w:val="sr-Cyrl-RS"/>
        </w:rPr>
        <w:t xml:space="preserve">за локални економски развој, пољопривреду и заштиту животне средине </w:t>
      </w:r>
      <w:r w:rsidR="00E82E59" w:rsidRPr="003B23A9">
        <w:rPr>
          <w:rFonts w:ascii="Tahoma" w:hAnsi="Tahoma" w:cs="Tahoma"/>
          <w:sz w:val="22"/>
          <w:szCs w:val="22"/>
          <w:lang w:val="sr-Cyrl-RS"/>
        </w:rPr>
        <w:t>систематизована</w:t>
      </w:r>
      <w:r w:rsidRPr="003B23A9">
        <w:rPr>
          <w:rFonts w:ascii="Tahoma" w:hAnsi="Tahoma" w:cs="Tahoma"/>
          <w:sz w:val="22"/>
          <w:szCs w:val="22"/>
          <w:lang w:val="sr-Cyrl-RS"/>
        </w:rPr>
        <w:t xml:space="preserve"> радна места која се односе на заштиту животне средине, која су у Моделу систематизована у посебном одељењу.</w:t>
      </w:r>
    </w:p>
    <w:p w14:paraId="6A9239C3" w14:textId="534A152F" w:rsidR="00A036FC" w:rsidRPr="003B23A9" w:rsidRDefault="00A036FC" w:rsidP="00E764E3">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t>Описи послова за радна места у Одељ</w:t>
      </w:r>
      <w:r w:rsidR="00907602" w:rsidRPr="003B23A9">
        <w:rPr>
          <w:rFonts w:ascii="Tahoma" w:hAnsi="Tahoma" w:cs="Tahoma"/>
          <w:b/>
          <w:sz w:val="22"/>
          <w:szCs w:val="22"/>
          <w:lang w:val="sr-Cyrl-RS"/>
        </w:rPr>
        <w:t>е</w:t>
      </w:r>
      <w:r w:rsidRPr="003B23A9">
        <w:rPr>
          <w:rFonts w:ascii="Tahoma" w:hAnsi="Tahoma" w:cs="Tahoma"/>
          <w:b/>
          <w:sz w:val="22"/>
          <w:szCs w:val="22"/>
          <w:lang w:val="sr-Cyrl-RS"/>
        </w:rPr>
        <w:t xml:space="preserve">њу за локални економски развој </w:t>
      </w:r>
      <w:r w:rsidR="00CF317B" w:rsidRPr="003B23A9">
        <w:rPr>
          <w:rFonts w:ascii="Tahoma" w:hAnsi="Tahoma" w:cs="Tahoma"/>
          <w:b/>
          <w:sz w:val="22"/>
          <w:szCs w:val="22"/>
          <w:lang w:val="sr-Cyrl-RS"/>
        </w:rPr>
        <w:t>су усклађени са Законом о планском систему Републике Србије</w:t>
      </w:r>
      <w:r w:rsidR="00795C5A" w:rsidRPr="003B23A9">
        <w:rPr>
          <w:rFonts w:ascii="Tahoma" w:hAnsi="Tahoma" w:cs="Tahoma"/>
          <w:b/>
          <w:sz w:val="22"/>
          <w:szCs w:val="22"/>
          <w:lang w:val="sr-Cyrl-RS"/>
        </w:rPr>
        <w:t>.</w:t>
      </w:r>
      <w:r w:rsidR="00795C5A" w:rsidRPr="003B23A9">
        <w:rPr>
          <w:rStyle w:val="FootnoteReference"/>
          <w:rFonts w:ascii="Tahoma" w:hAnsi="Tahoma" w:cs="Tahoma"/>
          <w:b/>
          <w:sz w:val="22"/>
          <w:szCs w:val="22"/>
          <w:lang w:val="sr-Cyrl-RS"/>
        </w:rPr>
        <w:footnoteReference w:id="8"/>
      </w:r>
      <w:r w:rsidR="00C51A8E" w:rsidRPr="003B23A9">
        <w:rPr>
          <w:rFonts w:ascii="Tahoma" w:hAnsi="Tahoma" w:cs="Tahoma"/>
          <w:b/>
          <w:sz w:val="22"/>
          <w:szCs w:val="22"/>
          <w:lang w:val="sr-Cyrl-RS"/>
        </w:rPr>
        <w:t xml:space="preserve"> </w:t>
      </w:r>
      <w:r w:rsidR="00CF317B" w:rsidRPr="003B23A9">
        <w:rPr>
          <w:rFonts w:ascii="Tahoma" w:hAnsi="Tahoma" w:cs="Tahoma"/>
          <w:sz w:val="22"/>
          <w:szCs w:val="22"/>
          <w:lang w:val="sr-Cyrl-RS"/>
        </w:rPr>
        <w:t>Радна места у којима се наводе послови везани за документе развојних политика су:</w:t>
      </w:r>
    </w:p>
    <w:p w14:paraId="666A1058" w14:textId="53E9DABD" w:rsidR="00CF317B" w:rsidRPr="003B23A9" w:rsidRDefault="00465BB3" w:rsidP="00C03C35">
      <w:pPr>
        <w:pStyle w:val="ListParagraph"/>
        <w:numPr>
          <w:ilvl w:val="0"/>
          <w:numId w:val="29"/>
        </w:numPr>
        <w:spacing w:after="160" w:line="259" w:lineRule="auto"/>
        <w:jc w:val="both"/>
        <w:rPr>
          <w:rFonts w:ascii="Tahoma" w:hAnsi="Tahoma" w:cs="Tahoma"/>
          <w:i/>
          <w:sz w:val="22"/>
          <w:szCs w:val="22"/>
          <w:lang w:val="sr-Cyrl-RS"/>
        </w:rPr>
      </w:pPr>
      <w:r w:rsidRPr="003B23A9">
        <w:rPr>
          <w:rFonts w:ascii="Tahoma" w:hAnsi="Tahoma" w:cs="Tahoma"/>
          <w:i/>
          <w:sz w:val="22"/>
          <w:szCs w:val="22"/>
          <w:lang w:val="sr-Cyrl-RS"/>
        </w:rPr>
        <w:t>Руководилац</w:t>
      </w:r>
      <w:r w:rsidR="00CF317B" w:rsidRPr="003B23A9">
        <w:rPr>
          <w:rFonts w:ascii="Tahoma" w:hAnsi="Tahoma" w:cs="Tahoma"/>
          <w:i/>
          <w:sz w:val="22"/>
          <w:szCs w:val="22"/>
          <w:lang w:val="sr-Cyrl-RS"/>
        </w:rPr>
        <w:t xml:space="preserve"> Одељења за локални економски развој</w:t>
      </w:r>
      <w:r w:rsidR="00CF317B" w:rsidRPr="003B23A9">
        <w:rPr>
          <w:rFonts w:ascii="Tahoma" w:hAnsi="Tahoma" w:cs="Tahoma"/>
          <w:sz w:val="22"/>
          <w:szCs w:val="22"/>
          <w:lang w:val="sr-Cyrl-RS"/>
        </w:rPr>
        <w:t>;</w:t>
      </w:r>
    </w:p>
    <w:p w14:paraId="4D796518" w14:textId="5666F503" w:rsidR="007F48FE" w:rsidRPr="003B23A9" w:rsidRDefault="007F48FE" w:rsidP="00C03C35">
      <w:pPr>
        <w:pStyle w:val="ListParagraph"/>
        <w:numPr>
          <w:ilvl w:val="0"/>
          <w:numId w:val="29"/>
        </w:numPr>
        <w:spacing w:after="160" w:line="259" w:lineRule="auto"/>
        <w:jc w:val="both"/>
        <w:rPr>
          <w:rFonts w:ascii="Tahoma" w:hAnsi="Tahoma" w:cs="Tahoma"/>
          <w:i/>
          <w:sz w:val="22"/>
          <w:szCs w:val="22"/>
          <w:lang w:val="sr-Cyrl-RS"/>
        </w:rPr>
      </w:pPr>
      <w:r w:rsidRPr="003B23A9">
        <w:rPr>
          <w:rFonts w:ascii="Tahoma" w:hAnsi="Tahoma" w:cs="Tahoma"/>
          <w:i/>
          <w:sz w:val="22"/>
          <w:szCs w:val="22"/>
          <w:lang w:val="sr-Cyrl-RS"/>
        </w:rPr>
        <w:t>Шеф Одсека за локални економски развој</w:t>
      </w:r>
    </w:p>
    <w:p w14:paraId="50D43798" w14:textId="2F2F66DE" w:rsidR="00CF317B" w:rsidRPr="003B23A9" w:rsidRDefault="00547F3B" w:rsidP="00C03C35">
      <w:pPr>
        <w:pStyle w:val="ListParagraph"/>
        <w:numPr>
          <w:ilvl w:val="0"/>
          <w:numId w:val="29"/>
        </w:numPr>
        <w:spacing w:after="160" w:line="259" w:lineRule="auto"/>
        <w:jc w:val="both"/>
        <w:rPr>
          <w:rFonts w:ascii="Tahoma" w:hAnsi="Tahoma" w:cs="Tahoma"/>
          <w:i/>
          <w:sz w:val="22"/>
          <w:szCs w:val="22"/>
          <w:lang w:val="sr-Cyrl-RS"/>
        </w:rPr>
      </w:pPr>
      <w:r w:rsidRPr="003B23A9">
        <w:rPr>
          <w:rFonts w:ascii="Tahoma" w:hAnsi="Tahoma" w:cs="Tahoma"/>
          <w:i/>
          <w:sz w:val="22"/>
          <w:szCs w:val="22"/>
          <w:lang w:val="sr-Cyrl-RS"/>
        </w:rPr>
        <w:t>Послови израде предлога пројекта и управљање пројектима</w:t>
      </w:r>
      <w:r w:rsidR="00CF317B" w:rsidRPr="003B23A9">
        <w:rPr>
          <w:rFonts w:ascii="Tahoma" w:hAnsi="Tahoma" w:cs="Tahoma"/>
          <w:i/>
          <w:sz w:val="22"/>
          <w:szCs w:val="22"/>
          <w:lang w:val="sr-Cyrl-RS"/>
        </w:rPr>
        <w:t>;</w:t>
      </w:r>
    </w:p>
    <w:p w14:paraId="488A2D89" w14:textId="565EF200" w:rsidR="008929B0" w:rsidRPr="003B23A9" w:rsidRDefault="008929B0" w:rsidP="008929B0">
      <w:pPr>
        <w:pStyle w:val="ListParagraph"/>
        <w:numPr>
          <w:ilvl w:val="0"/>
          <w:numId w:val="29"/>
        </w:numPr>
        <w:spacing w:after="160" w:line="259" w:lineRule="auto"/>
        <w:jc w:val="both"/>
        <w:rPr>
          <w:rFonts w:ascii="Tahoma" w:hAnsi="Tahoma" w:cs="Tahoma"/>
          <w:sz w:val="22"/>
          <w:szCs w:val="22"/>
          <w:lang w:val="sr-Cyrl-RS"/>
        </w:rPr>
      </w:pPr>
      <w:r w:rsidRPr="003B23A9">
        <w:rPr>
          <w:rFonts w:ascii="Tahoma" w:hAnsi="Tahoma" w:cs="Tahoma"/>
          <w:sz w:val="22"/>
          <w:szCs w:val="22"/>
          <w:lang w:val="sr-Cyrl-RS" w:eastAsia="hi-IN"/>
        </w:rPr>
        <w:t>Послови израде предлога пројеката и финансијско управљање пројектима</w:t>
      </w:r>
    </w:p>
    <w:p w14:paraId="16170D50" w14:textId="6C09F6DA" w:rsidR="00924F47" w:rsidRPr="003B23A9" w:rsidRDefault="00547F3B" w:rsidP="00C03C35">
      <w:pPr>
        <w:pStyle w:val="ListParagraph"/>
        <w:numPr>
          <w:ilvl w:val="0"/>
          <w:numId w:val="29"/>
        </w:numPr>
        <w:spacing w:after="160" w:line="259" w:lineRule="auto"/>
        <w:jc w:val="both"/>
        <w:rPr>
          <w:rFonts w:ascii="Tahoma" w:hAnsi="Tahoma" w:cs="Tahoma"/>
          <w:i/>
          <w:sz w:val="22"/>
          <w:szCs w:val="22"/>
          <w:lang w:val="sr-Cyrl-RS"/>
        </w:rPr>
      </w:pPr>
      <w:r w:rsidRPr="003B23A9">
        <w:rPr>
          <w:rFonts w:ascii="Tahoma" w:hAnsi="Tahoma" w:cs="Tahoma"/>
          <w:i/>
          <w:sz w:val="22"/>
          <w:szCs w:val="22"/>
          <w:lang w:val="sr-Cyrl-RS"/>
        </w:rPr>
        <w:t xml:space="preserve">Послови у области стручно-оперативних послова; </w:t>
      </w:r>
    </w:p>
    <w:p w14:paraId="5FCC5445" w14:textId="77777777" w:rsidR="00547F3B" w:rsidRPr="003B23A9" w:rsidRDefault="00547F3B" w:rsidP="00C03C35">
      <w:pPr>
        <w:pStyle w:val="ListParagraph"/>
        <w:numPr>
          <w:ilvl w:val="0"/>
          <w:numId w:val="29"/>
        </w:numPr>
        <w:spacing w:after="160" w:line="259" w:lineRule="auto"/>
        <w:jc w:val="both"/>
        <w:rPr>
          <w:rFonts w:ascii="Tahoma" w:eastAsia="Times New Roman" w:hAnsi="Tahoma" w:cs="Tahoma"/>
          <w:b/>
          <w:sz w:val="22"/>
          <w:szCs w:val="22"/>
          <w:lang w:val="sr-Cyrl-RS" w:eastAsia="en-GB"/>
        </w:rPr>
      </w:pPr>
      <w:r w:rsidRPr="003B23A9">
        <w:rPr>
          <w:rFonts w:ascii="Tahoma" w:hAnsi="Tahoma" w:cs="Tahoma"/>
          <w:i/>
          <w:sz w:val="22"/>
          <w:szCs w:val="22"/>
          <w:lang w:val="sr-Cyrl-RS"/>
        </w:rPr>
        <w:t xml:space="preserve">Послови економског развоја; </w:t>
      </w:r>
    </w:p>
    <w:p w14:paraId="7947DEED" w14:textId="1FA42931" w:rsidR="00547F3B" w:rsidRPr="003B23A9" w:rsidRDefault="00547F3B" w:rsidP="00C03C35">
      <w:pPr>
        <w:pStyle w:val="ListParagraph"/>
        <w:numPr>
          <w:ilvl w:val="0"/>
          <w:numId w:val="29"/>
        </w:numPr>
        <w:spacing w:after="160" w:line="259" w:lineRule="auto"/>
        <w:jc w:val="both"/>
        <w:rPr>
          <w:rFonts w:ascii="Tahoma" w:eastAsia="Times New Roman" w:hAnsi="Tahoma" w:cs="Tahoma"/>
          <w:b/>
          <w:i/>
          <w:sz w:val="22"/>
          <w:szCs w:val="22"/>
          <w:lang w:val="sr-Cyrl-RS" w:eastAsia="en-GB"/>
        </w:rPr>
      </w:pPr>
      <w:r w:rsidRPr="003B23A9">
        <w:rPr>
          <w:rFonts w:ascii="Tahoma" w:hAnsi="Tahoma" w:cs="Tahoma"/>
          <w:i/>
          <w:sz w:val="22"/>
          <w:szCs w:val="22"/>
          <w:lang w:val="sr-Cyrl-RS"/>
        </w:rPr>
        <w:t xml:space="preserve">Шеф Одсека за пољопривреду и заштиту </w:t>
      </w:r>
      <w:r w:rsidR="0065283D" w:rsidRPr="003B23A9">
        <w:rPr>
          <w:rFonts w:ascii="Tahoma" w:hAnsi="Tahoma" w:cs="Tahoma"/>
          <w:i/>
          <w:sz w:val="22"/>
          <w:szCs w:val="22"/>
          <w:lang w:val="sr-Cyrl-RS"/>
        </w:rPr>
        <w:t>животне</w:t>
      </w:r>
      <w:r w:rsidRPr="003B23A9">
        <w:rPr>
          <w:rFonts w:ascii="Tahoma" w:hAnsi="Tahoma" w:cs="Tahoma"/>
          <w:i/>
          <w:sz w:val="22"/>
          <w:szCs w:val="22"/>
          <w:lang w:val="sr-Cyrl-RS"/>
        </w:rPr>
        <w:t xml:space="preserve"> средине</w:t>
      </w:r>
    </w:p>
    <w:p w14:paraId="42B47B0C" w14:textId="7840B9EC" w:rsidR="00CF317B" w:rsidRPr="003B23A9" w:rsidRDefault="00547F3B" w:rsidP="00C03C35">
      <w:pPr>
        <w:pStyle w:val="ListParagraph"/>
        <w:numPr>
          <w:ilvl w:val="0"/>
          <w:numId w:val="29"/>
        </w:numPr>
        <w:spacing w:after="160" w:line="259" w:lineRule="auto"/>
        <w:jc w:val="both"/>
        <w:rPr>
          <w:rFonts w:ascii="Tahoma" w:eastAsia="Times New Roman" w:hAnsi="Tahoma" w:cs="Tahoma"/>
          <w:b/>
          <w:i/>
          <w:sz w:val="22"/>
          <w:szCs w:val="22"/>
          <w:lang w:val="sr-Cyrl-RS" w:eastAsia="en-GB"/>
        </w:rPr>
      </w:pPr>
      <w:r w:rsidRPr="003B23A9">
        <w:rPr>
          <w:rFonts w:ascii="Tahoma" w:hAnsi="Tahoma" w:cs="Tahoma"/>
          <w:i/>
          <w:sz w:val="22"/>
          <w:szCs w:val="22"/>
          <w:lang w:val="sr-Cyrl-RS"/>
        </w:rPr>
        <w:t xml:space="preserve">Послови у области пољопривреде и руралног развоја </w:t>
      </w:r>
    </w:p>
    <w:p w14:paraId="5C1777BB" w14:textId="71DFA677" w:rsidR="00CF317B" w:rsidRPr="003B23A9" w:rsidRDefault="00547F3B" w:rsidP="00E764E3">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t>О</w:t>
      </w:r>
      <w:r w:rsidR="00CF317B" w:rsidRPr="003B23A9">
        <w:rPr>
          <w:rFonts w:ascii="Tahoma" w:hAnsi="Tahoma" w:cs="Tahoma"/>
          <w:b/>
          <w:sz w:val="22"/>
          <w:szCs w:val="22"/>
          <w:lang w:val="sr-Cyrl-RS"/>
        </w:rPr>
        <w:t xml:space="preserve">писи послова радних места у Правилнику, те тако и за горе наведена радна места </w:t>
      </w:r>
      <w:r w:rsidR="001E0A14">
        <w:rPr>
          <w:rFonts w:ascii="Tahoma" w:hAnsi="Tahoma" w:cs="Tahoma"/>
          <w:b/>
          <w:sz w:val="22"/>
          <w:szCs w:val="22"/>
          <w:lang w:val="sr-Cyrl-RS"/>
        </w:rPr>
        <w:t xml:space="preserve">су </w:t>
      </w:r>
      <w:r w:rsidR="00CF317B" w:rsidRPr="003B23A9">
        <w:rPr>
          <w:rFonts w:ascii="Tahoma" w:hAnsi="Tahoma" w:cs="Tahoma"/>
          <w:b/>
          <w:sz w:val="22"/>
          <w:szCs w:val="22"/>
          <w:lang w:val="sr-Cyrl-RS"/>
        </w:rPr>
        <w:t>детаљни</w:t>
      </w:r>
      <w:r w:rsidRPr="003B23A9">
        <w:rPr>
          <w:rFonts w:ascii="Tahoma" w:hAnsi="Tahoma" w:cs="Tahoma"/>
          <w:b/>
          <w:sz w:val="22"/>
          <w:szCs w:val="22"/>
          <w:lang w:val="sr-Cyrl-RS"/>
        </w:rPr>
        <w:t xml:space="preserve"> и садрже делове који се односе на </w:t>
      </w:r>
      <w:r w:rsidR="00CF317B" w:rsidRPr="003B23A9">
        <w:rPr>
          <w:rFonts w:ascii="Tahoma" w:hAnsi="Tahoma" w:cs="Tahoma"/>
          <w:b/>
          <w:sz w:val="22"/>
          <w:szCs w:val="22"/>
          <w:lang w:val="sr-Cyrl-RS"/>
        </w:rPr>
        <w:t>израд</w:t>
      </w:r>
      <w:r w:rsidRPr="003B23A9">
        <w:rPr>
          <w:rFonts w:ascii="Tahoma" w:hAnsi="Tahoma" w:cs="Tahoma"/>
          <w:b/>
          <w:sz w:val="22"/>
          <w:szCs w:val="22"/>
          <w:lang w:val="sr-Cyrl-RS"/>
        </w:rPr>
        <w:t>у</w:t>
      </w:r>
      <w:r w:rsidR="00CF317B" w:rsidRPr="003B23A9">
        <w:rPr>
          <w:rFonts w:ascii="Tahoma" w:hAnsi="Tahoma" w:cs="Tahoma"/>
          <w:b/>
          <w:sz w:val="22"/>
          <w:szCs w:val="22"/>
          <w:lang w:val="sr-Cyrl-RS"/>
        </w:rPr>
        <w:t xml:space="preserve"> планова развоја и </w:t>
      </w:r>
      <w:r w:rsidR="001E0A14" w:rsidRPr="003B23A9">
        <w:rPr>
          <w:rFonts w:ascii="Tahoma" w:hAnsi="Tahoma" w:cs="Tahoma"/>
          <w:b/>
          <w:sz w:val="22"/>
          <w:szCs w:val="22"/>
          <w:lang w:val="sr-Cyrl-RS"/>
        </w:rPr>
        <w:t>докумената</w:t>
      </w:r>
      <w:r w:rsidR="00CF317B" w:rsidRPr="003B23A9">
        <w:rPr>
          <w:rFonts w:ascii="Tahoma" w:hAnsi="Tahoma" w:cs="Tahoma"/>
          <w:b/>
          <w:sz w:val="22"/>
          <w:szCs w:val="22"/>
          <w:lang w:val="sr-Cyrl-RS"/>
        </w:rPr>
        <w:t xml:space="preserve"> јавних политика</w:t>
      </w:r>
      <w:r w:rsidR="007C2EE0" w:rsidRPr="003B23A9">
        <w:rPr>
          <w:rFonts w:ascii="Tahoma" w:hAnsi="Tahoma" w:cs="Tahoma"/>
          <w:b/>
          <w:sz w:val="22"/>
          <w:szCs w:val="22"/>
          <w:lang w:val="sr-Cyrl-RS"/>
        </w:rPr>
        <w:t>.</w:t>
      </w:r>
      <w:r w:rsidR="007D5670" w:rsidRPr="003B23A9">
        <w:rPr>
          <w:rFonts w:ascii="Tahoma" w:hAnsi="Tahoma" w:cs="Tahoma"/>
          <w:sz w:val="22"/>
          <w:szCs w:val="22"/>
          <w:lang w:val="sr-Cyrl-RS"/>
        </w:rPr>
        <w:t xml:space="preserve"> Код руководио</w:t>
      </w:r>
      <w:r w:rsidR="00907602" w:rsidRPr="003B23A9">
        <w:rPr>
          <w:rFonts w:ascii="Tahoma" w:hAnsi="Tahoma" w:cs="Tahoma"/>
          <w:sz w:val="22"/>
          <w:szCs w:val="22"/>
          <w:lang w:val="sr-Cyrl-RS"/>
        </w:rPr>
        <w:t>ц</w:t>
      </w:r>
      <w:r w:rsidR="007D5670" w:rsidRPr="003B23A9">
        <w:rPr>
          <w:rFonts w:ascii="Tahoma" w:hAnsi="Tahoma" w:cs="Tahoma"/>
          <w:sz w:val="22"/>
          <w:szCs w:val="22"/>
          <w:lang w:val="sr-Cyrl-RS"/>
        </w:rPr>
        <w:t>а</w:t>
      </w:r>
      <w:r w:rsidR="007C2EE0" w:rsidRPr="003B23A9">
        <w:rPr>
          <w:rFonts w:ascii="Tahoma" w:hAnsi="Tahoma" w:cs="Tahoma"/>
          <w:sz w:val="22"/>
          <w:szCs w:val="22"/>
          <w:lang w:val="sr-Cyrl-RS"/>
        </w:rPr>
        <w:t xml:space="preserve"> Одељења је навед</w:t>
      </w:r>
      <w:r w:rsidR="00907602" w:rsidRPr="003B23A9">
        <w:rPr>
          <w:rFonts w:ascii="Tahoma" w:hAnsi="Tahoma" w:cs="Tahoma"/>
          <w:sz w:val="22"/>
          <w:szCs w:val="22"/>
          <w:lang w:val="sr-Cyrl-RS"/>
        </w:rPr>
        <w:t>е</w:t>
      </w:r>
      <w:r w:rsidR="007C2EE0" w:rsidRPr="003B23A9">
        <w:rPr>
          <w:rFonts w:ascii="Tahoma" w:hAnsi="Tahoma" w:cs="Tahoma"/>
          <w:sz w:val="22"/>
          <w:szCs w:val="22"/>
          <w:lang w:val="sr-Cyrl-RS"/>
        </w:rPr>
        <w:t xml:space="preserve">но да </w:t>
      </w:r>
      <w:r w:rsidR="007D5670" w:rsidRPr="003B23A9">
        <w:rPr>
          <w:rFonts w:ascii="Tahoma" w:hAnsi="Tahoma" w:cs="Tahoma"/>
          <w:i/>
          <w:sz w:val="22"/>
          <w:szCs w:val="22"/>
          <w:lang w:val="sr-Cyrl-RS"/>
        </w:rPr>
        <w:t>„</w:t>
      </w:r>
      <w:r w:rsidRPr="003B23A9">
        <w:rPr>
          <w:rFonts w:ascii="Tahoma" w:hAnsi="Tahoma" w:cs="Tahoma"/>
          <w:sz w:val="22"/>
          <w:szCs w:val="22"/>
          <w:lang w:val="sr-Cyrl-RS"/>
        </w:rPr>
        <w:t>учествује у изради планских аката Града;</w:t>
      </w:r>
      <w:r w:rsidR="0065283D" w:rsidRPr="003B23A9">
        <w:rPr>
          <w:rFonts w:ascii="Tahoma" w:hAnsi="Tahoma" w:cs="Tahoma"/>
          <w:sz w:val="22"/>
          <w:szCs w:val="22"/>
          <w:lang w:val="sr-Cyrl-RS"/>
        </w:rPr>
        <w:t xml:space="preserve"> </w:t>
      </w:r>
      <w:r w:rsidRPr="003B23A9">
        <w:rPr>
          <w:rFonts w:ascii="Tahoma" w:hAnsi="Tahoma" w:cs="Tahoma"/>
          <w:sz w:val="22"/>
          <w:szCs w:val="22"/>
          <w:lang w:val="sr-Cyrl-RS"/>
        </w:rPr>
        <w:t>прати стање у области привредног развоја Града; учествује у изради извештаја и анализа у циљу подстицања привредног развоја</w:t>
      </w:r>
      <w:r w:rsidR="007C2EE0" w:rsidRPr="003B23A9">
        <w:rPr>
          <w:rFonts w:ascii="Tahoma" w:hAnsi="Tahoma" w:cs="Tahoma"/>
          <w:i/>
          <w:sz w:val="22"/>
          <w:szCs w:val="22"/>
          <w:lang w:val="sr-Cyrl-RS"/>
        </w:rPr>
        <w:t>“</w:t>
      </w:r>
      <w:r w:rsidR="007C2EE0" w:rsidRPr="003B23A9">
        <w:rPr>
          <w:rFonts w:ascii="Tahoma" w:hAnsi="Tahoma" w:cs="Tahoma"/>
          <w:sz w:val="22"/>
          <w:szCs w:val="22"/>
          <w:lang w:val="sr-Cyrl-RS"/>
        </w:rPr>
        <w:t xml:space="preserve">. У опису послова </w:t>
      </w:r>
      <w:r w:rsidR="00C51A8E" w:rsidRPr="003B23A9">
        <w:rPr>
          <w:rFonts w:ascii="Tahoma" w:hAnsi="Tahoma" w:cs="Tahoma"/>
          <w:sz w:val="22"/>
          <w:szCs w:val="22"/>
          <w:lang w:val="sr-Cyrl-RS"/>
        </w:rPr>
        <w:t>радног</w:t>
      </w:r>
      <w:r w:rsidRPr="003B23A9">
        <w:rPr>
          <w:rFonts w:ascii="Tahoma" w:hAnsi="Tahoma" w:cs="Tahoma"/>
          <w:sz w:val="22"/>
          <w:szCs w:val="22"/>
          <w:lang w:val="sr-Cyrl-RS"/>
        </w:rPr>
        <w:t xml:space="preserve"> места „</w:t>
      </w:r>
      <w:r w:rsidRPr="003B23A9">
        <w:rPr>
          <w:rFonts w:ascii="Tahoma" w:hAnsi="Tahoma" w:cs="Tahoma"/>
          <w:i/>
          <w:sz w:val="22"/>
          <w:szCs w:val="22"/>
          <w:lang w:val="sr-Cyrl-RS"/>
        </w:rPr>
        <w:t>Послови израде предлога пројекта и управљање пројектима“</w:t>
      </w:r>
      <w:r w:rsidR="007C2EE0" w:rsidRPr="003B23A9">
        <w:rPr>
          <w:rFonts w:ascii="Tahoma" w:hAnsi="Tahoma" w:cs="Tahoma"/>
          <w:sz w:val="22"/>
          <w:szCs w:val="22"/>
          <w:lang w:val="sr-Cyrl-RS"/>
        </w:rPr>
        <w:t xml:space="preserve"> стоји</w:t>
      </w:r>
      <w:r w:rsidRPr="003B23A9">
        <w:rPr>
          <w:rFonts w:ascii="Tahoma" w:hAnsi="Tahoma" w:cs="Tahoma"/>
          <w:i/>
          <w:sz w:val="22"/>
          <w:szCs w:val="22"/>
          <w:lang w:val="sr-Cyrl-RS"/>
        </w:rPr>
        <w:t xml:space="preserve"> да „учествује у обради и ажурирању базе статистичких података и информација од значаја за локални економски развој</w:t>
      </w:r>
      <w:r w:rsidRPr="003B23A9">
        <w:rPr>
          <w:rFonts w:ascii="Tahoma" w:hAnsi="Tahoma" w:cs="Tahoma"/>
          <w:sz w:val="22"/>
          <w:szCs w:val="22"/>
          <w:lang w:val="sr-Cyrl-RS"/>
        </w:rPr>
        <w:t>;</w:t>
      </w:r>
      <w:r w:rsidR="00924F47" w:rsidRPr="003B23A9">
        <w:rPr>
          <w:rFonts w:ascii="Tahoma" w:hAnsi="Tahoma" w:cs="Tahoma"/>
          <w:sz w:val="22"/>
          <w:szCs w:val="22"/>
          <w:lang w:val="sr-Cyrl-RS"/>
        </w:rPr>
        <w:t xml:space="preserve"> </w:t>
      </w:r>
      <w:r w:rsidRPr="003B23A9">
        <w:rPr>
          <w:rFonts w:ascii="Tahoma" w:hAnsi="Tahoma" w:cs="Tahoma"/>
          <w:sz w:val="22"/>
          <w:szCs w:val="22"/>
          <w:lang w:val="sr-Cyrl-RS"/>
        </w:rPr>
        <w:t xml:space="preserve">пружа помоћ и подршку у прикупљању и обради података за потребе израде стратешких докумената и акционих планова“ </w:t>
      </w:r>
      <w:r w:rsidR="00924F47" w:rsidRPr="003B23A9">
        <w:rPr>
          <w:rFonts w:ascii="Tahoma" w:hAnsi="Tahoma" w:cs="Tahoma"/>
          <w:sz w:val="22"/>
          <w:szCs w:val="22"/>
          <w:lang w:val="sr-Cyrl-RS"/>
        </w:rPr>
        <w:t xml:space="preserve">У опису послова радног места </w:t>
      </w:r>
      <w:r w:rsidR="00924F47" w:rsidRPr="003B23A9">
        <w:rPr>
          <w:rFonts w:ascii="Tahoma" w:hAnsi="Tahoma" w:cs="Tahoma"/>
          <w:i/>
          <w:sz w:val="22"/>
          <w:szCs w:val="22"/>
          <w:lang w:val="sr-Cyrl-RS"/>
        </w:rPr>
        <w:t>„</w:t>
      </w:r>
      <w:r w:rsidRPr="003B23A9">
        <w:rPr>
          <w:rFonts w:ascii="Tahoma" w:hAnsi="Tahoma" w:cs="Tahoma"/>
          <w:i/>
          <w:sz w:val="22"/>
          <w:szCs w:val="22"/>
          <w:lang w:val="sr-Cyrl-RS"/>
        </w:rPr>
        <w:t>Послови у области стручно-оперативних послова</w:t>
      </w:r>
      <w:r w:rsidR="00924F47" w:rsidRPr="003B23A9">
        <w:rPr>
          <w:rFonts w:ascii="Tahoma" w:hAnsi="Tahoma" w:cs="Tahoma"/>
          <w:i/>
          <w:sz w:val="22"/>
          <w:szCs w:val="22"/>
          <w:lang w:val="sr-Cyrl-RS"/>
        </w:rPr>
        <w:t>“</w:t>
      </w:r>
      <w:r w:rsidR="00924F47" w:rsidRPr="003B23A9">
        <w:rPr>
          <w:rFonts w:ascii="Tahoma" w:hAnsi="Tahoma" w:cs="Tahoma"/>
          <w:sz w:val="22"/>
          <w:szCs w:val="22"/>
          <w:lang w:val="sr-Cyrl-RS"/>
        </w:rPr>
        <w:t xml:space="preserve"> </w:t>
      </w:r>
      <w:r w:rsidRPr="003B23A9">
        <w:rPr>
          <w:rFonts w:ascii="Tahoma" w:hAnsi="Tahoma" w:cs="Tahoma"/>
          <w:sz w:val="22"/>
          <w:szCs w:val="22"/>
          <w:lang w:val="sr-Cyrl-RS"/>
        </w:rPr>
        <w:t>наводи се да извршилац</w:t>
      </w:r>
      <w:r w:rsidR="00924F47" w:rsidRPr="003B23A9">
        <w:rPr>
          <w:rFonts w:ascii="Tahoma" w:hAnsi="Tahoma" w:cs="Tahoma"/>
          <w:sz w:val="22"/>
          <w:szCs w:val="22"/>
          <w:lang w:val="sr-Cyrl-RS"/>
        </w:rPr>
        <w:t xml:space="preserve"> „</w:t>
      </w:r>
      <w:r w:rsidRPr="003B23A9">
        <w:rPr>
          <w:rFonts w:ascii="Tahoma" w:hAnsi="Tahoma" w:cs="Tahoma"/>
          <w:sz w:val="22"/>
          <w:szCs w:val="22"/>
          <w:lang w:val="sr-Cyrl-RS"/>
        </w:rPr>
        <w:t>анализира, прикупља и обрађује информације потребне за израду стратешких докумената везано за подстицање и усмеравање локалног економског развоја; предлаже и учествује у изради секторских развоја; обавља административне послове у процесу израде и праћења реализације локалних стратешких докумената, административне послове за потребе локалних тела од значаја за локално-економски развој</w:t>
      </w:r>
      <w:r w:rsidR="00924F47" w:rsidRPr="003B23A9">
        <w:rPr>
          <w:rFonts w:ascii="Tahoma" w:hAnsi="Tahoma" w:cs="Tahoma"/>
          <w:sz w:val="22"/>
          <w:szCs w:val="22"/>
          <w:lang w:val="sr-Cyrl-RS"/>
        </w:rPr>
        <w:t>“, док</w:t>
      </w:r>
      <w:r w:rsidR="00523111" w:rsidRPr="003B23A9">
        <w:rPr>
          <w:rFonts w:ascii="Tahoma" w:hAnsi="Tahoma" w:cs="Tahoma"/>
          <w:sz w:val="22"/>
          <w:szCs w:val="22"/>
          <w:lang w:val="sr-Cyrl-RS"/>
        </w:rPr>
        <w:t xml:space="preserve"> </w:t>
      </w:r>
      <w:r w:rsidR="007C2EE0" w:rsidRPr="003B23A9">
        <w:rPr>
          <w:rFonts w:ascii="Tahoma" w:hAnsi="Tahoma" w:cs="Tahoma"/>
          <w:sz w:val="22"/>
          <w:szCs w:val="22"/>
          <w:lang w:val="sr-Cyrl-RS"/>
        </w:rPr>
        <w:t xml:space="preserve">код радног места </w:t>
      </w:r>
      <w:r w:rsidR="00924F47" w:rsidRPr="003B23A9">
        <w:rPr>
          <w:rFonts w:ascii="Tahoma" w:hAnsi="Tahoma" w:cs="Tahoma"/>
          <w:i/>
          <w:sz w:val="22"/>
          <w:szCs w:val="22"/>
          <w:lang w:val="sr-Cyrl-RS"/>
        </w:rPr>
        <w:t>„</w:t>
      </w:r>
      <w:r w:rsidRPr="003B23A9">
        <w:rPr>
          <w:rFonts w:ascii="Tahoma" w:hAnsi="Tahoma" w:cs="Tahoma"/>
          <w:i/>
          <w:sz w:val="22"/>
          <w:szCs w:val="22"/>
          <w:lang w:val="sr-Cyrl-RS"/>
        </w:rPr>
        <w:t>економског развоја</w:t>
      </w:r>
      <w:r w:rsidR="00924F47" w:rsidRPr="003B23A9">
        <w:rPr>
          <w:rFonts w:ascii="Tahoma" w:hAnsi="Tahoma" w:cs="Tahoma"/>
          <w:i/>
          <w:sz w:val="22"/>
          <w:szCs w:val="22"/>
          <w:lang w:val="sr-Cyrl-RS"/>
        </w:rPr>
        <w:t xml:space="preserve">“ </w:t>
      </w:r>
      <w:r w:rsidR="00924F47" w:rsidRPr="003B23A9">
        <w:rPr>
          <w:rFonts w:ascii="Tahoma" w:hAnsi="Tahoma" w:cs="Tahoma"/>
          <w:sz w:val="22"/>
          <w:szCs w:val="22"/>
          <w:lang w:val="sr-Cyrl-RS"/>
        </w:rPr>
        <w:t>, поред ост</w:t>
      </w:r>
      <w:r w:rsidR="00907602" w:rsidRPr="003B23A9">
        <w:rPr>
          <w:rFonts w:ascii="Tahoma" w:hAnsi="Tahoma" w:cs="Tahoma"/>
          <w:sz w:val="22"/>
          <w:szCs w:val="22"/>
          <w:lang w:val="sr-Cyrl-RS"/>
        </w:rPr>
        <w:t>а</w:t>
      </w:r>
      <w:r w:rsidR="00924F47" w:rsidRPr="003B23A9">
        <w:rPr>
          <w:rFonts w:ascii="Tahoma" w:hAnsi="Tahoma" w:cs="Tahoma"/>
          <w:sz w:val="22"/>
          <w:szCs w:val="22"/>
          <w:lang w:val="sr-Cyrl-RS"/>
        </w:rPr>
        <w:t xml:space="preserve">лог, у опису послова је наведено да </w:t>
      </w:r>
      <w:r w:rsidRPr="003B23A9">
        <w:rPr>
          <w:rFonts w:ascii="Tahoma" w:hAnsi="Tahoma" w:cs="Tahoma"/>
          <w:sz w:val="22"/>
          <w:szCs w:val="22"/>
          <w:lang w:val="sr-Cyrl-RS"/>
        </w:rPr>
        <w:t xml:space="preserve">извршилац </w:t>
      </w:r>
      <w:r w:rsidR="00924F47" w:rsidRPr="003B23A9">
        <w:rPr>
          <w:rFonts w:ascii="Tahoma" w:hAnsi="Tahoma" w:cs="Tahoma"/>
          <w:sz w:val="22"/>
          <w:szCs w:val="22"/>
          <w:lang w:val="sr-Cyrl-RS"/>
        </w:rPr>
        <w:t>„</w:t>
      </w:r>
      <w:r w:rsidRPr="003B23A9">
        <w:rPr>
          <w:rFonts w:ascii="Tahoma" w:hAnsi="Tahoma" w:cs="Tahoma"/>
          <w:i/>
          <w:sz w:val="22"/>
          <w:szCs w:val="22"/>
          <w:lang w:val="sr-Cyrl-RS"/>
        </w:rPr>
        <w:t xml:space="preserve">Анализира, прикупља и обрађује информације и податке потребне за израду стратешких докумената и израђује прилоге за релевантна стратешка документа; прати реализацију стратешких докумената везано за подстицање и усмеравање локалног економског развоја; обавља послове </w:t>
      </w:r>
      <w:r w:rsidRPr="003B23A9">
        <w:rPr>
          <w:rFonts w:ascii="Tahoma" w:hAnsi="Tahoma" w:cs="Tahoma"/>
          <w:i/>
          <w:sz w:val="22"/>
          <w:szCs w:val="22"/>
          <w:lang w:val="sr-Cyrl-RS"/>
        </w:rPr>
        <w:lastRenderedPageBreak/>
        <w:t>прикупљања, обраде и анализе података, формирања и ажурирања базе података пословних информација од значаја за локални економски развој из своје струке</w:t>
      </w:r>
      <w:r w:rsidRPr="003B23A9" w:rsidDel="00547F3B">
        <w:rPr>
          <w:rFonts w:ascii="Tahoma" w:hAnsi="Tahoma" w:cs="Tahoma"/>
          <w:i/>
          <w:sz w:val="22"/>
          <w:szCs w:val="22"/>
          <w:lang w:val="sr-Cyrl-RS"/>
        </w:rPr>
        <w:t xml:space="preserve"> </w:t>
      </w:r>
      <w:r w:rsidR="005154F1" w:rsidRPr="003B23A9">
        <w:rPr>
          <w:rFonts w:ascii="Tahoma" w:hAnsi="Tahoma" w:cs="Tahoma"/>
          <w:sz w:val="22"/>
          <w:szCs w:val="22"/>
          <w:lang w:val="sr-Cyrl-RS"/>
        </w:rPr>
        <w:t>“</w:t>
      </w:r>
      <w:r w:rsidRPr="003B23A9">
        <w:rPr>
          <w:rFonts w:ascii="Tahoma" w:hAnsi="Tahoma" w:cs="Tahoma"/>
          <w:sz w:val="22"/>
          <w:szCs w:val="22"/>
          <w:lang w:val="sr-Cyrl-RS"/>
        </w:rPr>
        <w:t>.</w:t>
      </w:r>
      <w:r w:rsidR="005154F1" w:rsidRPr="003B23A9">
        <w:rPr>
          <w:rFonts w:ascii="Tahoma" w:hAnsi="Tahoma" w:cs="Tahoma"/>
          <w:sz w:val="22"/>
          <w:szCs w:val="22"/>
          <w:lang w:val="sr-Cyrl-RS"/>
        </w:rPr>
        <w:t xml:space="preserve"> </w:t>
      </w:r>
    </w:p>
    <w:p w14:paraId="45775AE0" w14:textId="1492F592" w:rsidR="005154F1" w:rsidRPr="003B23A9" w:rsidRDefault="0074775D" w:rsidP="00C03C35">
      <w:pPr>
        <w:spacing w:after="160" w:line="259" w:lineRule="auto"/>
        <w:jc w:val="both"/>
        <w:rPr>
          <w:rFonts w:ascii="Tahoma" w:hAnsi="Tahoma" w:cs="Tahoma"/>
          <w:b/>
          <w:sz w:val="22"/>
          <w:szCs w:val="22"/>
          <w:lang w:val="sr-Cyrl-RS"/>
        </w:rPr>
      </w:pPr>
      <w:r w:rsidRPr="003B23A9">
        <w:rPr>
          <w:rFonts w:ascii="Tahoma" w:hAnsi="Tahoma" w:cs="Tahoma"/>
          <w:b/>
          <w:sz w:val="22"/>
          <w:szCs w:val="22"/>
          <w:lang w:val="sr-Cyrl-RS"/>
        </w:rPr>
        <w:t xml:space="preserve">Када се ради о </w:t>
      </w:r>
      <w:r w:rsidR="005154F1" w:rsidRPr="003B23A9">
        <w:rPr>
          <w:rFonts w:ascii="Tahoma" w:hAnsi="Tahoma" w:cs="Tahoma"/>
          <w:b/>
          <w:sz w:val="22"/>
          <w:szCs w:val="22"/>
          <w:lang w:val="sr-Cyrl-RS"/>
        </w:rPr>
        <w:t>израд</w:t>
      </w:r>
      <w:r w:rsidRPr="003B23A9">
        <w:rPr>
          <w:rFonts w:ascii="Tahoma" w:hAnsi="Tahoma" w:cs="Tahoma"/>
          <w:b/>
          <w:sz w:val="22"/>
          <w:szCs w:val="22"/>
          <w:lang w:val="sr-Cyrl-RS"/>
        </w:rPr>
        <w:t>и</w:t>
      </w:r>
      <w:r w:rsidR="005154F1" w:rsidRPr="003B23A9">
        <w:rPr>
          <w:rFonts w:ascii="Tahoma" w:hAnsi="Tahoma" w:cs="Tahoma"/>
          <w:b/>
          <w:sz w:val="22"/>
          <w:szCs w:val="22"/>
          <w:lang w:val="sr-Cyrl-RS"/>
        </w:rPr>
        <w:t xml:space="preserve"> нацрта </w:t>
      </w:r>
      <w:r w:rsidR="000E371F" w:rsidRPr="003B23A9">
        <w:rPr>
          <w:rFonts w:ascii="Tahoma" w:hAnsi="Tahoma" w:cs="Tahoma"/>
          <w:b/>
          <w:sz w:val="22"/>
          <w:szCs w:val="22"/>
          <w:lang w:val="sr-Cyrl-RS"/>
        </w:rPr>
        <w:t xml:space="preserve">стратешких </w:t>
      </w:r>
      <w:r w:rsidR="005154F1" w:rsidRPr="003B23A9">
        <w:rPr>
          <w:rFonts w:ascii="Tahoma" w:hAnsi="Tahoma" w:cs="Tahoma"/>
          <w:b/>
          <w:sz w:val="22"/>
          <w:szCs w:val="22"/>
          <w:lang w:val="sr-Cyrl-RS"/>
        </w:rPr>
        <w:t xml:space="preserve">документа у области пољопривреде, </w:t>
      </w:r>
      <w:r w:rsidRPr="003B23A9">
        <w:rPr>
          <w:rFonts w:ascii="Tahoma" w:hAnsi="Tahoma" w:cs="Tahoma"/>
          <w:b/>
          <w:sz w:val="22"/>
          <w:szCs w:val="22"/>
          <w:lang w:val="sr-Cyrl-RS"/>
        </w:rPr>
        <w:t>то је предвиђено у</w:t>
      </w:r>
      <w:r w:rsidR="005154F1" w:rsidRPr="003B23A9">
        <w:rPr>
          <w:rFonts w:ascii="Tahoma" w:hAnsi="Tahoma" w:cs="Tahoma"/>
          <w:b/>
          <w:sz w:val="22"/>
          <w:szCs w:val="22"/>
          <w:lang w:val="sr-Cyrl-RS"/>
        </w:rPr>
        <w:t xml:space="preserve"> описима послова радн</w:t>
      </w:r>
      <w:r w:rsidR="000E371F" w:rsidRPr="003B23A9">
        <w:rPr>
          <w:rFonts w:ascii="Tahoma" w:hAnsi="Tahoma" w:cs="Tahoma"/>
          <w:b/>
          <w:sz w:val="22"/>
          <w:szCs w:val="22"/>
          <w:lang w:val="sr-Cyrl-RS"/>
        </w:rPr>
        <w:t xml:space="preserve">их места у </w:t>
      </w:r>
      <w:r w:rsidRPr="003B23A9">
        <w:rPr>
          <w:rFonts w:ascii="Tahoma" w:hAnsi="Tahoma" w:cs="Tahoma"/>
          <w:b/>
          <w:i/>
          <w:sz w:val="22"/>
          <w:szCs w:val="22"/>
          <w:lang w:val="sr-Cyrl-RS"/>
        </w:rPr>
        <w:t xml:space="preserve">Одсеку за пољопривреду и заштиту животне средине. </w:t>
      </w:r>
      <w:r w:rsidRPr="003B23A9">
        <w:rPr>
          <w:rFonts w:ascii="Tahoma" w:hAnsi="Tahoma" w:cs="Tahoma"/>
          <w:sz w:val="22"/>
          <w:szCs w:val="22"/>
          <w:lang w:val="sr-Cyrl-RS"/>
        </w:rPr>
        <w:t>У опису послова радног места „</w:t>
      </w:r>
      <w:r w:rsidRPr="003B23A9">
        <w:rPr>
          <w:rFonts w:ascii="Tahoma" w:hAnsi="Tahoma" w:cs="Tahoma"/>
          <w:i/>
          <w:sz w:val="22"/>
          <w:szCs w:val="22"/>
          <w:lang w:val="sr-Cyrl-RS"/>
        </w:rPr>
        <w:t xml:space="preserve">Шеф Одсека за пољопривреду и заштиту животне средине“ </w:t>
      </w:r>
      <w:r w:rsidRPr="003B23A9">
        <w:rPr>
          <w:rFonts w:ascii="Tahoma" w:hAnsi="Tahoma" w:cs="Tahoma"/>
          <w:sz w:val="22"/>
          <w:szCs w:val="22"/>
          <w:lang w:val="sr-Cyrl-RS"/>
        </w:rPr>
        <w:t>наведено је да</w:t>
      </w:r>
      <w:r w:rsidRPr="003B23A9">
        <w:rPr>
          <w:rFonts w:ascii="Tahoma" w:hAnsi="Tahoma" w:cs="Tahoma"/>
          <w:b/>
          <w:i/>
          <w:sz w:val="22"/>
          <w:szCs w:val="22"/>
          <w:lang w:val="sr-Cyrl-RS"/>
        </w:rPr>
        <w:t xml:space="preserve"> </w:t>
      </w:r>
      <w:r w:rsidRPr="003B23A9">
        <w:rPr>
          <w:rFonts w:ascii="Tahoma" w:hAnsi="Tahoma" w:cs="Tahoma"/>
          <w:sz w:val="22"/>
          <w:szCs w:val="22"/>
          <w:lang w:val="sr-Cyrl-RS"/>
        </w:rPr>
        <w:t>„</w:t>
      </w:r>
      <w:r w:rsidRPr="003B23A9">
        <w:rPr>
          <w:rFonts w:ascii="Tahoma" w:hAnsi="Tahoma" w:cs="Tahoma"/>
          <w:i/>
          <w:sz w:val="22"/>
          <w:szCs w:val="22"/>
          <w:lang w:val="sr-Cyrl-RS"/>
        </w:rPr>
        <w:t>обавља сложеније управно-надзорне и студијско-аналитичке послове у области пољопривреде и заштите животне средине, као и поверене послове Града из оквира права и дужности Републике у изради стратешких и секторских докумената; учествује у изради и спровођењу развојних пројеката у области руралног и пољопривредног развоја града, организује израду и имплементацију програма и планова заштите и унапређења животне средине, програма мониторинга чиниоца животне средине и послове заштите природе</w:t>
      </w:r>
      <w:r w:rsidRPr="003B23A9">
        <w:rPr>
          <w:lang w:val="sr-Cyrl-RS"/>
        </w:rPr>
        <w:t>“</w:t>
      </w:r>
      <w:r w:rsidRPr="003B23A9">
        <w:rPr>
          <w:rFonts w:ascii="Tahoma" w:hAnsi="Tahoma" w:cs="Tahoma"/>
          <w:sz w:val="22"/>
          <w:szCs w:val="22"/>
          <w:lang w:val="sr-Cyrl-RS"/>
        </w:rPr>
        <w:t>. Код радног места „</w:t>
      </w:r>
      <w:r w:rsidRPr="003B23A9">
        <w:rPr>
          <w:rFonts w:ascii="Tahoma" w:hAnsi="Tahoma" w:cs="Tahoma"/>
          <w:i/>
          <w:sz w:val="22"/>
          <w:szCs w:val="22"/>
          <w:lang w:val="sr-Cyrl-RS"/>
        </w:rPr>
        <w:t xml:space="preserve">Послови у области пољопривреде и руралног развоја“ </w:t>
      </w:r>
      <w:r w:rsidRPr="003B23A9">
        <w:rPr>
          <w:rFonts w:ascii="Tahoma" w:hAnsi="Tahoma" w:cs="Tahoma"/>
          <w:sz w:val="22"/>
          <w:szCs w:val="22"/>
          <w:lang w:val="sr-Cyrl-RS"/>
        </w:rPr>
        <w:t>стоји да извршилац</w:t>
      </w:r>
      <w:r w:rsidRPr="003B23A9">
        <w:rPr>
          <w:rFonts w:ascii="Tahoma" w:hAnsi="Tahoma" w:cs="Tahoma"/>
          <w:i/>
          <w:sz w:val="22"/>
          <w:szCs w:val="22"/>
          <w:lang w:val="sr-Cyrl-RS"/>
        </w:rPr>
        <w:t xml:space="preserve"> </w:t>
      </w:r>
      <w:r w:rsidRPr="003B23A9">
        <w:rPr>
          <w:rFonts w:ascii="Tahoma" w:hAnsi="Tahoma" w:cs="Tahoma"/>
          <w:sz w:val="22"/>
          <w:szCs w:val="22"/>
          <w:lang w:val="sr-Cyrl-RS"/>
        </w:rPr>
        <w:t>„</w:t>
      </w:r>
      <w:r w:rsidRPr="003B23A9">
        <w:rPr>
          <w:rFonts w:ascii="Tahoma" w:hAnsi="Tahoma" w:cs="Tahoma"/>
          <w:i/>
          <w:sz w:val="22"/>
          <w:szCs w:val="22"/>
          <w:lang w:val="sr-Cyrl-RS"/>
        </w:rPr>
        <w:t>учествује у припреми нацрта Програма подршке за спровођење пољопривредне политике и политике руралног развоја града...; учествује у изради и спровођењу развојних пројеката у области руралног и пољопривредног развоја града“</w:t>
      </w:r>
      <w:r w:rsidRPr="003B23A9">
        <w:rPr>
          <w:rFonts w:ascii="Tahoma" w:hAnsi="Tahoma" w:cs="Tahoma"/>
          <w:sz w:val="22"/>
          <w:szCs w:val="22"/>
          <w:lang w:val="sr-Cyrl-RS"/>
        </w:rPr>
        <w:t>.</w:t>
      </w:r>
    </w:p>
    <w:p w14:paraId="1374B006" w14:textId="550764D8" w:rsidR="00703B25" w:rsidRPr="003B23A9" w:rsidRDefault="00703B25" w:rsidP="00E764E3">
      <w:pPr>
        <w:spacing w:after="160" w:line="259" w:lineRule="auto"/>
        <w:jc w:val="both"/>
        <w:rPr>
          <w:rFonts w:ascii="Tahoma" w:hAnsi="Tahoma" w:cs="Tahoma"/>
          <w:color w:val="44546A" w:themeColor="text2"/>
          <w:sz w:val="22"/>
          <w:szCs w:val="22"/>
          <w:lang w:val="sr-Cyrl-RS"/>
        </w:rPr>
      </w:pPr>
      <w:r w:rsidRPr="003B23A9">
        <w:rPr>
          <w:rFonts w:ascii="Tahoma" w:hAnsi="Tahoma" w:cs="Tahoma"/>
          <w:b/>
          <w:sz w:val="22"/>
          <w:szCs w:val="22"/>
          <w:lang w:val="sr-Cyrl-RS"/>
        </w:rPr>
        <w:t>Израда планских докумената у области урбанизма је у делокругу послова Одељења за урбанизам</w:t>
      </w:r>
      <w:r w:rsidR="0074775D" w:rsidRPr="003B23A9">
        <w:rPr>
          <w:rFonts w:ascii="Tahoma" w:hAnsi="Tahoma" w:cs="Tahoma"/>
          <w:b/>
          <w:sz w:val="22"/>
          <w:szCs w:val="22"/>
          <w:lang w:val="sr-Cyrl-RS"/>
        </w:rPr>
        <w:t xml:space="preserve"> и грађевинске послове</w:t>
      </w:r>
      <w:r w:rsidRPr="003B23A9">
        <w:rPr>
          <w:rFonts w:ascii="Tahoma" w:hAnsi="Tahoma" w:cs="Tahoma"/>
          <w:sz w:val="22"/>
          <w:szCs w:val="22"/>
          <w:lang w:val="sr-Cyrl-RS"/>
        </w:rPr>
        <w:t xml:space="preserve">. У оквиру Одељења, </w:t>
      </w:r>
      <w:r w:rsidR="00523111" w:rsidRPr="003B23A9">
        <w:rPr>
          <w:rFonts w:ascii="Tahoma" w:hAnsi="Tahoma" w:cs="Tahoma"/>
          <w:sz w:val="22"/>
          <w:szCs w:val="22"/>
          <w:lang w:val="sr-Cyrl-RS"/>
        </w:rPr>
        <w:t xml:space="preserve">у оквиру </w:t>
      </w:r>
      <w:r w:rsidR="00523111" w:rsidRPr="003B23A9">
        <w:rPr>
          <w:rFonts w:ascii="Tahoma" w:hAnsi="Tahoma" w:cs="Tahoma"/>
          <w:i/>
          <w:sz w:val="22"/>
          <w:szCs w:val="22"/>
          <w:lang w:val="sr-Cyrl-RS"/>
        </w:rPr>
        <w:t>Одсека за обједињену процедуру</w:t>
      </w:r>
      <w:r w:rsidR="00523111" w:rsidRPr="003B23A9">
        <w:rPr>
          <w:rFonts w:ascii="Tahoma" w:hAnsi="Tahoma" w:cs="Tahoma"/>
          <w:sz w:val="22"/>
          <w:szCs w:val="22"/>
          <w:lang w:val="sr-Cyrl-RS"/>
        </w:rPr>
        <w:t xml:space="preserve">, образован је </w:t>
      </w:r>
      <w:r w:rsidR="00795C5A" w:rsidRPr="003B23A9">
        <w:rPr>
          <w:rFonts w:ascii="Tahoma" w:hAnsi="Tahoma" w:cs="Tahoma"/>
          <w:i/>
          <w:sz w:val="22"/>
          <w:szCs w:val="22"/>
          <w:lang w:val="sr-Cyrl-RS"/>
        </w:rPr>
        <w:t>Одсек</w:t>
      </w:r>
      <w:r w:rsidR="00523111" w:rsidRPr="003B23A9">
        <w:rPr>
          <w:rFonts w:ascii="Tahoma" w:hAnsi="Tahoma" w:cs="Tahoma"/>
          <w:i/>
          <w:sz w:val="22"/>
          <w:szCs w:val="22"/>
          <w:lang w:val="sr-Cyrl-RS"/>
        </w:rPr>
        <w:t xml:space="preserve"> за просторно и урбанистичко планирање</w:t>
      </w:r>
      <w:r w:rsidR="00523111" w:rsidRPr="003B23A9">
        <w:rPr>
          <w:rFonts w:ascii="Tahoma" w:hAnsi="Tahoma" w:cs="Tahoma"/>
          <w:sz w:val="22"/>
          <w:szCs w:val="22"/>
          <w:lang w:val="sr-Cyrl-RS"/>
        </w:rPr>
        <w:t xml:space="preserve">. У </w:t>
      </w:r>
      <w:r w:rsidR="00795C5A" w:rsidRPr="003B23A9">
        <w:rPr>
          <w:rFonts w:ascii="Tahoma" w:hAnsi="Tahoma" w:cs="Tahoma"/>
          <w:sz w:val="22"/>
          <w:szCs w:val="22"/>
          <w:lang w:val="sr-Cyrl-RS"/>
        </w:rPr>
        <w:t>Одсеку</w:t>
      </w:r>
      <w:r w:rsidR="00523111" w:rsidRPr="003B23A9">
        <w:rPr>
          <w:rFonts w:ascii="Tahoma" w:hAnsi="Tahoma" w:cs="Tahoma"/>
          <w:sz w:val="22"/>
          <w:szCs w:val="22"/>
          <w:lang w:val="sr-Cyrl-RS"/>
        </w:rPr>
        <w:t xml:space="preserve"> су систематизована </w:t>
      </w:r>
      <w:r w:rsidR="00795C5A" w:rsidRPr="003B23A9">
        <w:rPr>
          <w:rFonts w:ascii="Tahoma" w:hAnsi="Tahoma" w:cs="Tahoma"/>
          <w:sz w:val="22"/>
          <w:szCs w:val="22"/>
          <w:lang w:val="sr-Cyrl-RS"/>
        </w:rPr>
        <w:t>3</w:t>
      </w:r>
      <w:r w:rsidR="00523111" w:rsidRPr="003B23A9">
        <w:rPr>
          <w:rFonts w:ascii="Tahoma" w:hAnsi="Tahoma" w:cs="Tahoma"/>
          <w:sz w:val="22"/>
          <w:szCs w:val="22"/>
          <w:lang w:val="sr-Cyrl-RS"/>
        </w:rPr>
        <w:t xml:space="preserve"> радна</w:t>
      </w:r>
      <w:r w:rsidRPr="003B23A9">
        <w:rPr>
          <w:rFonts w:ascii="Tahoma" w:hAnsi="Tahoma" w:cs="Tahoma"/>
          <w:sz w:val="22"/>
          <w:szCs w:val="22"/>
          <w:lang w:val="sr-Cyrl-RS"/>
        </w:rPr>
        <w:t xml:space="preserve"> мест</w:t>
      </w:r>
      <w:r w:rsidR="00E77457" w:rsidRPr="003B23A9">
        <w:rPr>
          <w:rFonts w:ascii="Tahoma" w:hAnsi="Tahoma" w:cs="Tahoma"/>
          <w:sz w:val="22"/>
          <w:szCs w:val="22"/>
          <w:lang w:val="sr-Cyrl-RS"/>
        </w:rPr>
        <w:t>а</w:t>
      </w:r>
      <w:r w:rsidR="00523111" w:rsidRPr="003B23A9">
        <w:rPr>
          <w:rFonts w:ascii="Tahoma" w:hAnsi="Tahoma" w:cs="Tahoma"/>
          <w:sz w:val="22"/>
          <w:szCs w:val="22"/>
          <w:lang w:val="sr-Cyrl-RS"/>
        </w:rPr>
        <w:t>, „</w:t>
      </w:r>
      <w:r w:rsidR="00795C5A" w:rsidRPr="003B23A9">
        <w:rPr>
          <w:rFonts w:ascii="Tahoma" w:hAnsi="Tahoma" w:cs="Tahoma"/>
          <w:i/>
          <w:sz w:val="22"/>
          <w:szCs w:val="22"/>
          <w:lang w:val="sr-Cyrl-RS"/>
        </w:rPr>
        <w:t>Шеф Одсека – водећи планер</w:t>
      </w:r>
      <w:r w:rsidR="00523111" w:rsidRPr="003B23A9">
        <w:rPr>
          <w:rFonts w:ascii="Tahoma" w:hAnsi="Tahoma" w:cs="Tahoma"/>
          <w:i/>
          <w:sz w:val="22"/>
          <w:szCs w:val="22"/>
          <w:lang w:val="sr-Cyrl-RS"/>
        </w:rPr>
        <w:t>“</w:t>
      </w:r>
      <w:r w:rsidR="00795C5A" w:rsidRPr="003B23A9">
        <w:rPr>
          <w:rFonts w:ascii="Tahoma" w:hAnsi="Tahoma" w:cs="Tahoma"/>
          <w:i/>
          <w:sz w:val="22"/>
          <w:szCs w:val="22"/>
          <w:lang w:val="sr-Cyrl-RS"/>
        </w:rPr>
        <w:t xml:space="preserve">, </w:t>
      </w:r>
      <w:r w:rsidRPr="003B23A9">
        <w:rPr>
          <w:rFonts w:ascii="Tahoma" w:hAnsi="Tahoma" w:cs="Tahoma"/>
          <w:sz w:val="22"/>
          <w:szCs w:val="22"/>
          <w:lang w:val="sr-Cyrl-RS"/>
        </w:rPr>
        <w:t>„</w:t>
      </w:r>
      <w:r w:rsidR="00795C5A" w:rsidRPr="003B23A9">
        <w:rPr>
          <w:rFonts w:ascii="Tahoma" w:hAnsi="Tahoma" w:cs="Tahoma"/>
          <w:sz w:val="22"/>
          <w:szCs w:val="22"/>
          <w:lang w:val="sr-Cyrl-RS"/>
        </w:rPr>
        <w:t>Урбаниста“ (4 извршиоца у звању саветника) и радно место „Правни послови“</w:t>
      </w:r>
      <w:r w:rsidRPr="003B23A9">
        <w:rPr>
          <w:rFonts w:ascii="Tahoma" w:hAnsi="Tahoma" w:cs="Tahoma"/>
          <w:sz w:val="22"/>
          <w:szCs w:val="22"/>
          <w:lang w:val="sr-Cyrl-RS"/>
        </w:rPr>
        <w:t xml:space="preserve">. </w:t>
      </w:r>
      <w:r w:rsidR="00523111" w:rsidRPr="003B23A9">
        <w:rPr>
          <w:rFonts w:ascii="Tahoma" w:hAnsi="Tahoma" w:cs="Tahoma"/>
          <w:sz w:val="22"/>
          <w:szCs w:val="22"/>
          <w:lang w:val="sr-Cyrl-RS"/>
        </w:rPr>
        <w:t xml:space="preserve">Описи послова на </w:t>
      </w:r>
      <w:r w:rsidR="00795C5A" w:rsidRPr="003B23A9">
        <w:rPr>
          <w:rFonts w:ascii="Tahoma" w:hAnsi="Tahoma" w:cs="Tahoma"/>
          <w:sz w:val="22"/>
          <w:szCs w:val="22"/>
          <w:lang w:val="sr-Cyrl-RS"/>
        </w:rPr>
        <w:t>сва три</w:t>
      </w:r>
      <w:r w:rsidR="00523111" w:rsidRPr="003B23A9">
        <w:rPr>
          <w:rFonts w:ascii="Tahoma" w:hAnsi="Tahoma" w:cs="Tahoma"/>
          <w:sz w:val="22"/>
          <w:szCs w:val="22"/>
          <w:lang w:val="sr-Cyrl-RS"/>
        </w:rPr>
        <w:t xml:space="preserve"> радна места се односе на послове на изради и спровођењу просторних и урбанистичких </w:t>
      </w:r>
      <w:r w:rsidR="00523111" w:rsidRPr="003B23A9">
        <w:rPr>
          <w:rFonts w:ascii="Tahoma" w:hAnsi="Tahoma" w:cs="Tahoma"/>
          <w:color w:val="44546A" w:themeColor="text2"/>
          <w:sz w:val="22"/>
          <w:szCs w:val="22"/>
          <w:lang w:val="sr-Cyrl-RS"/>
        </w:rPr>
        <w:t>планова</w:t>
      </w:r>
    </w:p>
    <w:p w14:paraId="3BC0B5A2" w14:textId="264F7815" w:rsidR="00A61155" w:rsidRPr="003B23A9" w:rsidRDefault="00A61155" w:rsidP="00E764E3">
      <w:pPr>
        <w:spacing w:after="160" w:line="259" w:lineRule="auto"/>
        <w:jc w:val="both"/>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Табеларни преглед радних места из чијих се описа (директно или индиректно</w:t>
      </w:r>
      <w:r w:rsidR="008929B0" w:rsidRPr="003B23A9">
        <w:rPr>
          <w:rFonts w:ascii="Tahoma" w:hAnsi="Tahoma" w:cs="Tahoma"/>
          <w:color w:val="44546A" w:themeColor="text2"/>
          <w:sz w:val="22"/>
          <w:szCs w:val="22"/>
          <w:lang w:val="sr-Cyrl-RS"/>
        </w:rPr>
        <w:t>)</w:t>
      </w:r>
      <w:r w:rsidRPr="003B23A9">
        <w:rPr>
          <w:rFonts w:ascii="Tahoma" w:hAnsi="Tahoma" w:cs="Tahoma"/>
          <w:color w:val="44546A" w:themeColor="text2"/>
          <w:sz w:val="22"/>
          <w:szCs w:val="22"/>
          <w:lang w:val="sr-Cyrl-RS"/>
        </w:rPr>
        <w:t xml:space="preserve"> може закључити да доприносе изради планских докумената је:</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574"/>
        <w:gridCol w:w="5254"/>
      </w:tblGrid>
      <w:tr w:rsidR="002A3E66" w:rsidRPr="003B23A9" w14:paraId="4559DDD2" w14:textId="77777777" w:rsidTr="00A61155">
        <w:trPr>
          <w:trHeight w:val="290"/>
          <w:tblHeader/>
        </w:trPr>
        <w:tc>
          <w:tcPr>
            <w:tcW w:w="532" w:type="dxa"/>
            <w:shd w:val="clear" w:color="auto" w:fill="auto"/>
            <w:noWrap/>
            <w:vAlign w:val="bottom"/>
          </w:tcPr>
          <w:p w14:paraId="121391EE" w14:textId="77777777" w:rsidR="00A61155" w:rsidRPr="003B23A9" w:rsidRDefault="00A61155" w:rsidP="00A61155">
            <w:pPr>
              <w:rPr>
                <w:rFonts w:ascii="Tahoma" w:hAnsi="Tahoma" w:cs="Tahoma"/>
                <w:color w:val="44546A" w:themeColor="text2"/>
                <w:sz w:val="22"/>
                <w:szCs w:val="22"/>
                <w:lang w:val="sr-Cyrl-RS"/>
              </w:rPr>
            </w:pPr>
          </w:p>
        </w:tc>
        <w:tc>
          <w:tcPr>
            <w:tcW w:w="3574" w:type="dxa"/>
            <w:shd w:val="clear" w:color="auto" w:fill="auto"/>
            <w:noWrap/>
            <w:vAlign w:val="bottom"/>
          </w:tcPr>
          <w:p w14:paraId="13D1FFA0" w14:textId="3F153666" w:rsidR="00A61155" w:rsidRPr="003B23A9" w:rsidRDefault="00A61155" w:rsidP="00A61155">
            <w:pPr>
              <w:rPr>
                <w:rFonts w:ascii="Tahoma" w:hAnsi="Tahoma" w:cs="Tahoma"/>
                <w:b/>
                <w:bCs/>
                <w:color w:val="44546A" w:themeColor="text2"/>
                <w:sz w:val="22"/>
                <w:szCs w:val="22"/>
                <w:lang w:val="sr-Cyrl-RS"/>
              </w:rPr>
            </w:pPr>
            <w:r w:rsidRPr="003B23A9">
              <w:rPr>
                <w:rFonts w:ascii="Tahoma" w:hAnsi="Tahoma" w:cs="Tahoma"/>
                <w:b/>
                <w:bCs/>
                <w:color w:val="44546A" w:themeColor="text2"/>
                <w:sz w:val="22"/>
                <w:szCs w:val="22"/>
                <w:lang w:val="sr-Cyrl-RS"/>
              </w:rPr>
              <w:t>Организациона јединица</w:t>
            </w:r>
          </w:p>
        </w:tc>
        <w:tc>
          <w:tcPr>
            <w:tcW w:w="5254" w:type="dxa"/>
            <w:shd w:val="clear" w:color="auto" w:fill="auto"/>
            <w:noWrap/>
            <w:vAlign w:val="bottom"/>
          </w:tcPr>
          <w:p w14:paraId="7A485E62" w14:textId="331AA138" w:rsidR="00A61155" w:rsidRPr="003B23A9" w:rsidRDefault="00A61155" w:rsidP="00A61155">
            <w:pPr>
              <w:rPr>
                <w:rFonts w:ascii="Tahoma" w:hAnsi="Tahoma" w:cs="Tahoma"/>
                <w:b/>
                <w:bCs/>
                <w:color w:val="44546A" w:themeColor="text2"/>
                <w:sz w:val="22"/>
                <w:szCs w:val="22"/>
                <w:lang w:val="sr-Cyrl-RS"/>
              </w:rPr>
            </w:pPr>
            <w:r w:rsidRPr="003B23A9">
              <w:rPr>
                <w:rFonts w:ascii="Tahoma" w:hAnsi="Tahoma" w:cs="Tahoma"/>
                <w:b/>
                <w:bCs/>
                <w:color w:val="44546A" w:themeColor="text2"/>
                <w:sz w:val="22"/>
                <w:szCs w:val="22"/>
                <w:lang w:val="sr-Cyrl-RS"/>
              </w:rPr>
              <w:t xml:space="preserve">Радно место </w:t>
            </w:r>
          </w:p>
        </w:tc>
      </w:tr>
      <w:tr w:rsidR="002A3E66" w:rsidRPr="003B23A9" w14:paraId="1A011A79" w14:textId="77777777" w:rsidTr="00A61155">
        <w:trPr>
          <w:trHeight w:val="290"/>
        </w:trPr>
        <w:tc>
          <w:tcPr>
            <w:tcW w:w="532" w:type="dxa"/>
            <w:shd w:val="clear" w:color="auto" w:fill="auto"/>
            <w:noWrap/>
            <w:vAlign w:val="bottom"/>
            <w:hideMark/>
          </w:tcPr>
          <w:p w14:paraId="59E9A3DD" w14:textId="77777777" w:rsidR="00A61155" w:rsidRPr="003B23A9" w:rsidRDefault="00A61155" w:rsidP="00A61155">
            <w:pPr>
              <w:rPr>
                <w:rFonts w:ascii="Tahoma" w:hAnsi="Tahoma" w:cs="Tahoma"/>
                <w:color w:val="44546A" w:themeColor="text2"/>
                <w:sz w:val="22"/>
                <w:szCs w:val="22"/>
                <w:lang w:val="sr-Cyrl-RS"/>
              </w:rPr>
            </w:pPr>
          </w:p>
        </w:tc>
        <w:tc>
          <w:tcPr>
            <w:tcW w:w="3574" w:type="dxa"/>
            <w:shd w:val="clear" w:color="auto" w:fill="auto"/>
            <w:noWrap/>
            <w:vAlign w:val="bottom"/>
            <w:hideMark/>
          </w:tcPr>
          <w:p w14:paraId="73404167" w14:textId="77777777" w:rsidR="00A61155" w:rsidRPr="003B23A9" w:rsidRDefault="00A61155" w:rsidP="00A61155">
            <w:pPr>
              <w:rPr>
                <w:rFonts w:ascii="Tahoma" w:hAnsi="Tahoma" w:cs="Tahoma"/>
                <w:color w:val="44546A" w:themeColor="text2"/>
                <w:sz w:val="22"/>
                <w:szCs w:val="22"/>
                <w:lang w:val="sr-Cyrl-RS"/>
              </w:rPr>
            </w:pPr>
          </w:p>
        </w:tc>
        <w:tc>
          <w:tcPr>
            <w:tcW w:w="5254" w:type="dxa"/>
            <w:shd w:val="clear" w:color="auto" w:fill="auto"/>
            <w:noWrap/>
            <w:vAlign w:val="bottom"/>
            <w:hideMark/>
          </w:tcPr>
          <w:p w14:paraId="3F46033B" w14:textId="77777777" w:rsidR="00A61155" w:rsidRPr="003B23A9" w:rsidRDefault="00A61155"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Начелник градске управе</w:t>
            </w:r>
          </w:p>
          <w:p w14:paraId="031A10BF" w14:textId="5D99B5A6" w:rsidR="0048495D" w:rsidRPr="003B23A9" w:rsidRDefault="0048495D"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Заменик начелника градске управе</w:t>
            </w:r>
          </w:p>
        </w:tc>
      </w:tr>
      <w:tr w:rsidR="002A3E66" w:rsidRPr="003B23A9" w14:paraId="65A5F380" w14:textId="77777777" w:rsidTr="0048495D">
        <w:trPr>
          <w:trHeight w:val="290"/>
        </w:trPr>
        <w:tc>
          <w:tcPr>
            <w:tcW w:w="4106" w:type="dxa"/>
            <w:gridSpan w:val="2"/>
            <w:shd w:val="clear" w:color="auto" w:fill="auto"/>
            <w:noWrap/>
            <w:vAlign w:val="bottom"/>
          </w:tcPr>
          <w:p w14:paraId="37615872" w14:textId="3A5E09E9" w:rsidR="00A61155" w:rsidRPr="003B23A9" w:rsidRDefault="00316C57"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Одељење за буџет и финансије</w:t>
            </w:r>
          </w:p>
        </w:tc>
        <w:tc>
          <w:tcPr>
            <w:tcW w:w="5254" w:type="dxa"/>
            <w:shd w:val="clear" w:color="auto" w:fill="auto"/>
            <w:noWrap/>
            <w:vAlign w:val="bottom"/>
          </w:tcPr>
          <w:p w14:paraId="2C8AD8A5" w14:textId="43CD00C7" w:rsidR="00A61155" w:rsidRPr="003B23A9" w:rsidRDefault="00316C57"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Нормативно-правни послови</w:t>
            </w:r>
          </w:p>
        </w:tc>
      </w:tr>
      <w:tr w:rsidR="002A3E66" w:rsidRPr="003B23A9" w14:paraId="2510D16D" w14:textId="77777777" w:rsidTr="0048495D">
        <w:trPr>
          <w:trHeight w:val="290"/>
        </w:trPr>
        <w:tc>
          <w:tcPr>
            <w:tcW w:w="532" w:type="dxa"/>
            <w:shd w:val="clear" w:color="auto" w:fill="auto"/>
            <w:noWrap/>
            <w:vAlign w:val="bottom"/>
            <w:hideMark/>
          </w:tcPr>
          <w:p w14:paraId="2A7B733B" w14:textId="77777777" w:rsidR="00A61155" w:rsidRPr="003B23A9" w:rsidRDefault="00A61155" w:rsidP="00A61155">
            <w:pPr>
              <w:rPr>
                <w:rFonts w:ascii="Tahoma" w:hAnsi="Tahoma" w:cs="Tahoma"/>
                <w:color w:val="44546A" w:themeColor="text2"/>
                <w:sz w:val="22"/>
                <w:szCs w:val="22"/>
                <w:lang w:val="sr-Cyrl-RS"/>
              </w:rPr>
            </w:pPr>
          </w:p>
        </w:tc>
        <w:tc>
          <w:tcPr>
            <w:tcW w:w="3574" w:type="dxa"/>
            <w:shd w:val="clear" w:color="auto" w:fill="auto"/>
            <w:noWrap/>
            <w:vAlign w:val="bottom"/>
          </w:tcPr>
          <w:p w14:paraId="5D007054" w14:textId="7A0EC393" w:rsidR="00A61155" w:rsidRPr="003B23A9" w:rsidRDefault="00293A41"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Одсек за буџет</w:t>
            </w:r>
          </w:p>
        </w:tc>
        <w:tc>
          <w:tcPr>
            <w:tcW w:w="5254" w:type="dxa"/>
            <w:shd w:val="clear" w:color="auto" w:fill="auto"/>
            <w:noWrap/>
            <w:vAlign w:val="bottom"/>
          </w:tcPr>
          <w:p w14:paraId="654D53EC" w14:textId="77777777" w:rsidR="00D96EB5" w:rsidRPr="003B23A9" w:rsidRDefault="00D96EB5" w:rsidP="00D96EB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Шеф одсека</w:t>
            </w:r>
          </w:p>
          <w:p w14:paraId="62997713" w14:textId="77777777" w:rsidR="00D96EB5" w:rsidRPr="003B23A9" w:rsidRDefault="00D96EB5" w:rsidP="00D96EB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 xml:space="preserve">Аналитичар буџета и финансијско планирање </w:t>
            </w:r>
          </w:p>
          <w:p w14:paraId="74E234CF" w14:textId="3479F4C9" w:rsidR="00A61155" w:rsidRPr="003B23A9" w:rsidRDefault="00D96EB5" w:rsidP="00D96EB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Финансијски послови капиталних инвестиција</w:t>
            </w:r>
          </w:p>
        </w:tc>
      </w:tr>
      <w:tr w:rsidR="002A3E66" w:rsidRPr="003B23A9" w14:paraId="73AA66E9" w14:textId="77777777" w:rsidTr="0048495D">
        <w:trPr>
          <w:trHeight w:val="290"/>
        </w:trPr>
        <w:tc>
          <w:tcPr>
            <w:tcW w:w="532" w:type="dxa"/>
            <w:shd w:val="clear" w:color="auto" w:fill="auto"/>
            <w:noWrap/>
            <w:vAlign w:val="bottom"/>
            <w:hideMark/>
          </w:tcPr>
          <w:p w14:paraId="113F0F8D" w14:textId="77777777" w:rsidR="00A61155" w:rsidRPr="003B23A9" w:rsidRDefault="00A61155" w:rsidP="00A61155">
            <w:pPr>
              <w:rPr>
                <w:rFonts w:ascii="Tahoma" w:hAnsi="Tahoma" w:cs="Tahoma"/>
                <w:color w:val="44546A" w:themeColor="text2"/>
                <w:sz w:val="22"/>
                <w:szCs w:val="22"/>
                <w:lang w:val="sr-Cyrl-RS"/>
              </w:rPr>
            </w:pPr>
          </w:p>
        </w:tc>
        <w:tc>
          <w:tcPr>
            <w:tcW w:w="3574" w:type="dxa"/>
            <w:shd w:val="clear" w:color="auto" w:fill="auto"/>
            <w:noWrap/>
            <w:vAlign w:val="bottom"/>
          </w:tcPr>
          <w:p w14:paraId="3B445C9B" w14:textId="74F4656C" w:rsidR="00A61155" w:rsidRPr="003B23A9" w:rsidRDefault="008B1125"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Одсек за финансијску оперативу директних корисника</w:t>
            </w:r>
          </w:p>
        </w:tc>
        <w:tc>
          <w:tcPr>
            <w:tcW w:w="5254" w:type="dxa"/>
            <w:shd w:val="clear" w:color="auto" w:fill="auto"/>
            <w:noWrap/>
            <w:vAlign w:val="bottom"/>
          </w:tcPr>
          <w:p w14:paraId="48A16B9E" w14:textId="7387BDA5" w:rsidR="00A61155" w:rsidRPr="003B23A9" w:rsidRDefault="003E4F9F"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Шеф одсека</w:t>
            </w:r>
          </w:p>
        </w:tc>
      </w:tr>
      <w:tr w:rsidR="003E4F9F" w:rsidRPr="003B23A9" w14:paraId="59CF6967" w14:textId="77777777" w:rsidTr="0048495D">
        <w:trPr>
          <w:trHeight w:val="290"/>
        </w:trPr>
        <w:tc>
          <w:tcPr>
            <w:tcW w:w="532" w:type="dxa"/>
            <w:shd w:val="clear" w:color="auto" w:fill="auto"/>
            <w:noWrap/>
            <w:vAlign w:val="bottom"/>
          </w:tcPr>
          <w:p w14:paraId="485EB2A2" w14:textId="77777777" w:rsidR="003E4F9F" w:rsidRPr="003B23A9" w:rsidRDefault="003E4F9F" w:rsidP="00A61155">
            <w:pPr>
              <w:rPr>
                <w:rFonts w:ascii="Tahoma" w:hAnsi="Tahoma" w:cs="Tahoma"/>
                <w:color w:val="44546A" w:themeColor="text2"/>
                <w:sz w:val="22"/>
                <w:szCs w:val="22"/>
                <w:lang w:val="sr-Cyrl-RS"/>
              </w:rPr>
            </w:pPr>
          </w:p>
        </w:tc>
        <w:tc>
          <w:tcPr>
            <w:tcW w:w="3574" w:type="dxa"/>
            <w:shd w:val="clear" w:color="auto" w:fill="auto"/>
            <w:noWrap/>
            <w:vAlign w:val="bottom"/>
          </w:tcPr>
          <w:p w14:paraId="73F7C79E" w14:textId="5E9D0263" w:rsidR="003E4F9F" w:rsidRPr="003B23A9" w:rsidRDefault="009E5867"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Одсек финансијске оперативе индиректних корисника, фондова, дотација, трансфера и контроле издатака за нефинансијску имовину</w:t>
            </w:r>
          </w:p>
        </w:tc>
        <w:tc>
          <w:tcPr>
            <w:tcW w:w="5254" w:type="dxa"/>
            <w:shd w:val="clear" w:color="auto" w:fill="auto"/>
            <w:noWrap/>
            <w:vAlign w:val="bottom"/>
          </w:tcPr>
          <w:p w14:paraId="03B1DF47" w14:textId="2DAF29FE" w:rsidR="003E4F9F" w:rsidRPr="003B23A9" w:rsidRDefault="009E5867"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Шеф одсека</w:t>
            </w:r>
          </w:p>
        </w:tc>
      </w:tr>
      <w:tr w:rsidR="002A3E66" w:rsidRPr="003B23A9" w14:paraId="7659948F" w14:textId="77777777" w:rsidTr="0048495D">
        <w:trPr>
          <w:trHeight w:val="290"/>
        </w:trPr>
        <w:tc>
          <w:tcPr>
            <w:tcW w:w="4106" w:type="dxa"/>
            <w:gridSpan w:val="2"/>
            <w:shd w:val="clear" w:color="auto" w:fill="auto"/>
            <w:noWrap/>
            <w:vAlign w:val="bottom"/>
          </w:tcPr>
          <w:p w14:paraId="6B3AE2AA" w14:textId="286EBEC6" w:rsidR="00A61155" w:rsidRPr="003B23A9" w:rsidRDefault="00BD71A9"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Одељење за имовинско правне послове</w:t>
            </w:r>
          </w:p>
        </w:tc>
        <w:tc>
          <w:tcPr>
            <w:tcW w:w="5254" w:type="dxa"/>
            <w:shd w:val="clear" w:color="auto" w:fill="auto"/>
            <w:noWrap/>
            <w:vAlign w:val="bottom"/>
          </w:tcPr>
          <w:p w14:paraId="4D1694DC" w14:textId="5DE5DDEC" w:rsidR="00A61155" w:rsidRPr="003B23A9" w:rsidRDefault="00A61155" w:rsidP="00A61155">
            <w:pPr>
              <w:rPr>
                <w:rFonts w:ascii="Tahoma" w:hAnsi="Tahoma" w:cs="Tahoma"/>
                <w:color w:val="44546A" w:themeColor="text2"/>
                <w:sz w:val="22"/>
                <w:szCs w:val="22"/>
                <w:lang w:val="sr-Cyrl-RS"/>
              </w:rPr>
            </w:pPr>
          </w:p>
        </w:tc>
      </w:tr>
      <w:tr w:rsidR="002A3E66" w:rsidRPr="003B23A9" w14:paraId="1F1865C7" w14:textId="77777777" w:rsidTr="0048495D">
        <w:trPr>
          <w:trHeight w:val="290"/>
        </w:trPr>
        <w:tc>
          <w:tcPr>
            <w:tcW w:w="532" w:type="dxa"/>
            <w:shd w:val="clear" w:color="auto" w:fill="auto"/>
            <w:noWrap/>
            <w:vAlign w:val="bottom"/>
            <w:hideMark/>
          </w:tcPr>
          <w:p w14:paraId="65A52D94" w14:textId="77777777" w:rsidR="00A61155" w:rsidRPr="003B23A9" w:rsidRDefault="00A61155" w:rsidP="00A61155">
            <w:pPr>
              <w:rPr>
                <w:rFonts w:ascii="Tahoma" w:hAnsi="Tahoma" w:cs="Tahoma"/>
                <w:color w:val="44546A" w:themeColor="text2"/>
                <w:sz w:val="22"/>
                <w:szCs w:val="22"/>
                <w:lang w:val="sr-Cyrl-RS"/>
              </w:rPr>
            </w:pPr>
          </w:p>
        </w:tc>
        <w:tc>
          <w:tcPr>
            <w:tcW w:w="3574" w:type="dxa"/>
            <w:shd w:val="clear" w:color="auto" w:fill="auto"/>
            <w:noWrap/>
            <w:vAlign w:val="bottom"/>
          </w:tcPr>
          <w:p w14:paraId="0CD27BE2" w14:textId="5FFEA202" w:rsidR="00A61155" w:rsidRPr="003B23A9" w:rsidRDefault="00BD71A9"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Одсек за имовинско правне послове и управљање имовином</w:t>
            </w:r>
          </w:p>
        </w:tc>
        <w:tc>
          <w:tcPr>
            <w:tcW w:w="5254" w:type="dxa"/>
            <w:shd w:val="clear" w:color="auto" w:fill="auto"/>
            <w:noWrap/>
            <w:vAlign w:val="bottom"/>
          </w:tcPr>
          <w:p w14:paraId="01E73CE9" w14:textId="1A0EE347" w:rsidR="00A61155" w:rsidRPr="003B23A9" w:rsidRDefault="000865DD"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Шеф одсека</w:t>
            </w:r>
          </w:p>
        </w:tc>
      </w:tr>
      <w:tr w:rsidR="002A3E66" w:rsidRPr="003B23A9" w14:paraId="4F559C0A" w14:textId="77777777" w:rsidTr="00EC4E48">
        <w:trPr>
          <w:trHeight w:val="290"/>
        </w:trPr>
        <w:tc>
          <w:tcPr>
            <w:tcW w:w="4106" w:type="dxa"/>
            <w:gridSpan w:val="2"/>
            <w:shd w:val="clear" w:color="auto" w:fill="auto"/>
            <w:noWrap/>
            <w:vAlign w:val="bottom"/>
            <w:hideMark/>
          </w:tcPr>
          <w:p w14:paraId="1285DB90" w14:textId="1685B616" w:rsidR="000865DD" w:rsidRPr="003B23A9" w:rsidRDefault="009E7853"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lastRenderedPageBreak/>
              <w:t>Одељење за комуналне делатности и енергетику</w:t>
            </w:r>
          </w:p>
        </w:tc>
        <w:tc>
          <w:tcPr>
            <w:tcW w:w="5254" w:type="dxa"/>
            <w:shd w:val="clear" w:color="auto" w:fill="auto"/>
            <w:noWrap/>
            <w:vAlign w:val="bottom"/>
          </w:tcPr>
          <w:p w14:paraId="6DFB0935" w14:textId="77777777" w:rsidR="000865DD" w:rsidRPr="003B23A9" w:rsidRDefault="003E3A0F"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Руководилац одељења</w:t>
            </w:r>
          </w:p>
          <w:p w14:paraId="3444D2BE" w14:textId="622B8AFA" w:rsidR="003E3A0F" w:rsidRPr="003B23A9" w:rsidRDefault="003E3A0F"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Послови енергетског менаџера</w:t>
            </w:r>
          </w:p>
        </w:tc>
      </w:tr>
      <w:tr w:rsidR="002A3E66" w:rsidRPr="003B23A9" w14:paraId="508D0924" w14:textId="77777777" w:rsidTr="00EC4E48">
        <w:trPr>
          <w:trHeight w:val="290"/>
        </w:trPr>
        <w:tc>
          <w:tcPr>
            <w:tcW w:w="4106" w:type="dxa"/>
            <w:gridSpan w:val="2"/>
            <w:shd w:val="clear" w:color="auto" w:fill="auto"/>
            <w:noWrap/>
            <w:vAlign w:val="bottom"/>
            <w:hideMark/>
          </w:tcPr>
          <w:p w14:paraId="71B85298" w14:textId="66DA7FDF" w:rsidR="00A37A53" w:rsidRPr="003B23A9" w:rsidRDefault="00A37A53"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Одељење за друштвене делатности</w:t>
            </w:r>
          </w:p>
        </w:tc>
        <w:tc>
          <w:tcPr>
            <w:tcW w:w="5254" w:type="dxa"/>
            <w:shd w:val="clear" w:color="auto" w:fill="auto"/>
            <w:noWrap/>
            <w:vAlign w:val="bottom"/>
          </w:tcPr>
          <w:p w14:paraId="474581B0" w14:textId="04E2ADF3" w:rsidR="00A37A53" w:rsidRPr="003B23A9" w:rsidRDefault="004614B7"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Руководилац одељења</w:t>
            </w:r>
          </w:p>
        </w:tc>
      </w:tr>
      <w:tr w:rsidR="002A3E66" w:rsidRPr="003B23A9" w14:paraId="55B4DB01" w14:textId="77777777" w:rsidTr="0048495D">
        <w:trPr>
          <w:trHeight w:val="290"/>
        </w:trPr>
        <w:tc>
          <w:tcPr>
            <w:tcW w:w="532" w:type="dxa"/>
            <w:shd w:val="clear" w:color="auto" w:fill="auto"/>
            <w:noWrap/>
            <w:vAlign w:val="bottom"/>
            <w:hideMark/>
          </w:tcPr>
          <w:p w14:paraId="4DA47980" w14:textId="77777777" w:rsidR="00A61155" w:rsidRPr="003B23A9" w:rsidRDefault="00A61155" w:rsidP="00A61155">
            <w:pPr>
              <w:rPr>
                <w:rFonts w:ascii="Tahoma" w:hAnsi="Tahoma" w:cs="Tahoma"/>
                <w:color w:val="44546A" w:themeColor="text2"/>
                <w:sz w:val="22"/>
                <w:szCs w:val="22"/>
                <w:lang w:val="sr-Cyrl-RS"/>
              </w:rPr>
            </w:pPr>
          </w:p>
        </w:tc>
        <w:tc>
          <w:tcPr>
            <w:tcW w:w="3574" w:type="dxa"/>
            <w:shd w:val="clear" w:color="auto" w:fill="auto"/>
            <w:noWrap/>
            <w:vAlign w:val="bottom"/>
          </w:tcPr>
          <w:p w14:paraId="39D61205" w14:textId="0B8BBE90" w:rsidR="00A61155" w:rsidRPr="003B23A9" w:rsidRDefault="004614B7"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Одсек за послове друштвене делатности</w:t>
            </w:r>
          </w:p>
        </w:tc>
        <w:tc>
          <w:tcPr>
            <w:tcW w:w="5254" w:type="dxa"/>
            <w:shd w:val="clear" w:color="auto" w:fill="auto"/>
            <w:noWrap/>
            <w:vAlign w:val="bottom"/>
          </w:tcPr>
          <w:p w14:paraId="6CBDC6B3" w14:textId="77777777" w:rsidR="00A61155" w:rsidRPr="003B23A9" w:rsidRDefault="00E35400"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Послови праћења и унапређења доступности, ефикасности и квалитета у области образовања</w:t>
            </w:r>
          </w:p>
          <w:p w14:paraId="647E2095" w14:textId="4674E1AF" w:rsidR="00E35400" w:rsidRPr="003B23A9" w:rsidRDefault="00E35400"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Саветник за заштиту права пацијената и правне послове</w:t>
            </w:r>
          </w:p>
        </w:tc>
      </w:tr>
      <w:tr w:rsidR="002A3E66" w:rsidRPr="003B23A9" w14:paraId="5421A05F" w14:textId="77777777" w:rsidTr="00EC4E48">
        <w:trPr>
          <w:trHeight w:val="290"/>
        </w:trPr>
        <w:tc>
          <w:tcPr>
            <w:tcW w:w="4106" w:type="dxa"/>
            <w:gridSpan w:val="2"/>
            <w:shd w:val="clear" w:color="auto" w:fill="auto"/>
            <w:noWrap/>
            <w:vAlign w:val="bottom"/>
            <w:hideMark/>
          </w:tcPr>
          <w:p w14:paraId="14BE5592" w14:textId="163407C6" w:rsidR="00E35400" w:rsidRPr="003B23A9" w:rsidRDefault="00D441F2"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Одељење за општу управу</w:t>
            </w:r>
          </w:p>
        </w:tc>
        <w:tc>
          <w:tcPr>
            <w:tcW w:w="5254" w:type="dxa"/>
            <w:shd w:val="clear" w:color="auto" w:fill="auto"/>
            <w:noWrap/>
            <w:vAlign w:val="bottom"/>
          </w:tcPr>
          <w:p w14:paraId="64E584B9" w14:textId="1DC6C96D" w:rsidR="00E35400" w:rsidRPr="003B23A9" w:rsidRDefault="00D441F2"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Руководилац одељења</w:t>
            </w:r>
          </w:p>
        </w:tc>
      </w:tr>
      <w:tr w:rsidR="002A3E66" w:rsidRPr="003B23A9" w14:paraId="14E5BE38" w14:textId="77777777" w:rsidTr="00EC4E48">
        <w:trPr>
          <w:trHeight w:val="290"/>
        </w:trPr>
        <w:tc>
          <w:tcPr>
            <w:tcW w:w="4106" w:type="dxa"/>
            <w:gridSpan w:val="2"/>
            <w:shd w:val="clear" w:color="auto" w:fill="auto"/>
            <w:noWrap/>
            <w:vAlign w:val="bottom"/>
            <w:hideMark/>
          </w:tcPr>
          <w:p w14:paraId="3BC74057" w14:textId="646E28D2" w:rsidR="00D5063A" w:rsidRPr="003B23A9" w:rsidRDefault="0060277B"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Одељење за урбанизам и грађевинске послове</w:t>
            </w:r>
          </w:p>
        </w:tc>
        <w:tc>
          <w:tcPr>
            <w:tcW w:w="5254" w:type="dxa"/>
            <w:shd w:val="clear" w:color="auto" w:fill="auto"/>
            <w:noWrap/>
            <w:vAlign w:val="bottom"/>
          </w:tcPr>
          <w:p w14:paraId="65FC235E" w14:textId="74066715" w:rsidR="00D5063A" w:rsidRPr="003B23A9" w:rsidRDefault="00D5063A" w:rsidP="00A61155">
            <w:pPr>
              <w:rPr>
                <w:rFonts w:ascii="Tahoma" w:hAnsi="Tahoma" w:cs="Tahoma"/>
                <w:color w:val="44546A" w:themeColor="text2"/>
                <w:sz w:val="22"/>
                <w:szCs w:val="22"/>
                <w:lang w:val="sr-Cyrl-RS"/>
              </w:rPr>
            </w:pPr>
          </w:p>
        </w:tc>
      </w:tr>
      <w:tr w:rsidR="002A3E66" w:rsidRPr="003B23A9" w14:paraId="32E63AA3" w14:textId="77777777" w:rsidTr="0048495D">
        <w:trPr>
          <w:trHeight w:val="290"/>
        </w:trPr>
        <w:tc>
          <w:tcPr>
            <w:tcW w:w="532" w:type="dxa"/>
            <w:shd w:val="clear" w:color="auto" w:fill="auto"/>
            <w:noWrap/>
            <w:vAlign w:val="bottom"/>
            <w:hideMark/>
          </w:tcPr>
          <w:p w14:paraId="4CBF217E" w14:textId="77777777" w:rsidR="00A61155" w:rsidRPr="003B23A9" w:rsidRDefault="00A61155" w:rsidP="00A61155">
            <w:pPr>
              <w:rPr>
                <w:rFonts w:ascii="Tahoma" w:hAnsi="Tahoma" w:cs="Tahoma"/>
                <w:color w:val="44546A" w:themeColor="text2"/>
                <w:sz w:val="22"/>
                <w:szCs w:val="22"/>
                <w:lang w:val="sr-Cyrl-RS"/>
              </w:rPr>
            </w:pPr>
          </w:p>
        </w:tc>
        <w:tc>
          <w:tcPr>
            <w:tcW w:w="3574" w:type="dxa"/>
            <w:shd w:val="clear" w:color="auto" w:fill="auto"/>
            <w:noWrap/>
            <w:vAlign w:val="bottom"/>
          </w:tcPr>
          <w:p w14:paraId="5B74AC9F" w14:textId="46BAB5EB" w:rsidR="00A61155" w:rsidRPr="003B23A9" w:rsidRDefault="0060277B"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Одсек за просторно и урбанистичко планирање</w:t>
            </w:r>
          </w:p>
        </w:tc>
        <w:tc>
          <w:tcPr>
            <w:tcW w:w="5254" w:type="dxa"/>
            <w:shd w:val="clear" w:color="auto" w:fill="auto"/>
            <w:noWrap/>
            <w:vAlign w:val="bottom"/>
          </w:tcPr>
          <w:p w14:paraId="260F4567" w14:textId="2E960B0B" w:rsidR="00A61155" w:rsidRPr="003B23A9" w:rsidRDefault="0060277B"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Шеф одсека</w:t>
            </w:r>
          </w:p>
        </w:tc>
      </w:tr>
      <w:tr w:rsidR="00652D9E" w:rsidRPr="003B23A9" w14:paraId="61A27191" w14:textId="77777777" w:rsidTr="0048495D">
        <w:trPr>
          <w:trHeight w:val="290"/>
        </w:trPr>
        <w:tc>
          <w:tcPr>
            <w:tcW w:w="532" w:type="dxa"/>
            <w:shd w:val="clear" w:color="auto" w:fill="auto"/>
            <w:noWrap/>
            <w:vAlign w:val="bottom"/>
          </w:tcPr>
          <w:p w14:paraId="60942E1E" w14:textId="77777777" w:rsidR="00652D9E" w:rsidRPr="003B23A9" w:rsidRDefault="00652D9E" w:rsidP="00A61155">
            <w:pPr>
              <w:rPr>
                <w:rFonts w:ascii="Tahoma" w:hAnsi="Tahoma" w:cs="Tahoma"/>
                <w:color w:val="44546A" w:themeColor="text2"/>
                <w:sz w:val="22"/>
                <w:szCs w:val="22"/>
                <w:lang w:val="sr-Cyrl-RS"/>
              </w:rPr>
            </w:pPr>
          </w:p>
        </w:tc>
        <w:tc>
          <w:tcPr>
            <w:tcW w:w="3574" w:type="dxa"/>
            <w:shd w:val="clear" w:color="auto" w:fill="auto"/>
            <w:noWrap/>
            <w:vAlign w:val="bottom"/>
          </w:tcPr>
          <w:p w14:paraId="2FBA11F6" w14:textId="5A11A2F4" w:rsidR="00652D9E" w:rsidRPr="003B23A9" w:rsidRDefault="00652D9E"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Одсек за обједињену процедуру</w:t>
            </w:r>
          </w:p>
        </w:tc>
        <w:tc>
          <w:tcPr>
            <w:tcW w:w="5254" w:type="dxa"/>
            <w:shd w:val="clear" w:color="auto" w:fill="auto"/>
            <w:noWrap/>
            <w:vAlign w:val="bottom"/>
          </w:tcPr>
          <w:p w14:paraId="104FD4C6" w14:textId="42EE8BAA" w:rsidR="00652D9E" w:rsidRPr="003B23A9" w:rsidRDefault="00626998"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Обједињена процедура мање сложени стручни послови</w:t>
            </w:r>
          </w:p>
        </w:tc>
      </w:tr>
      <w:tr w:rsidR="002A3E66" w:rsidRPr="003B23A9" w14:paraId="57CA5952" w14:textId="77777777" w:rsidTr="0048495D">
        <w:trPr>
          <w:trHeight w:val="290"/>
        </w:trPr>
        <w:tc>
          <w:tcPr>
            <w:tcW w:w="4106" w:type="dxa"/>
            <w:gridSpan w:val="2"/>
            <w:shd w:val="clear" w:color="auto" w:fill="auto"/>
            <w:noWrap/>
            <w:vAlign w:val="bottom"/>
          </w:tcPr>
          <w:p w14:paraId="45645E39" w14:textId="0D30FA49" w:rsidR="00A61155" w:rsidRPr="003B23A9" w:rsidRDefault="00626998"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Одељење за локални економски развој, пољопривреду и заштиту животне средине</w:t>
            </w:r>
          </w:p>
        </w:tc>
        <w:tc>
          <w:tcPr>
            <w:tcW w:w="5254" w:type="dxa"/>
            <w:shd w:val="clear" w:color="auto" w:fill="auto"/>
            <w:noWrap/>
            <w:vAlign w:val="bottom"/>
          </w:tcPr>
          <w:p w14:paraId="367F96D6" w14:textId="51E4C884" w:rsidR="00A61155" w:rsidRPr="003B23A9" w:rsidRDefault="00D311F7" w:rsidP="00D311F7">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Руководилац одељења</w:t>
            </w:r>
          </w:p>
        </w:tc>
      </w:tr>
      <w:tr w:rsidR="0095112A" w:rsidRPr="003B23A9" w14:paraId="0E8024A6" w14:textId="77777777" w:rsidTr="0048495D">
        <w:trPr>
          <w:trHeight w:val="290"/>
        </w:trPr>
        <w:tc>
          <w:tcPr>
            <w:tcW w:w="532" w:type="dxa"/>
            <w:shd w:val="clear" w:color="auto" w:fill="auto"/>
            <w:noWrap/>
            <w:vAlign w:val="bottom"/>
          </w:tcPr>
          <w:p w14:paraId="0924BC62" w14:textId="77777777" w:rsidR="0095112A" w:rsidRPr="003B23A9" w:rsidRDefault="0095112A" w:rsidP="00A61155">
            <w:pPr>
              <w:rPr>
                <w:rFonts w:ascii="Tahoma" w:hAnsi="Tahoma" w:cs="Tahoma"/>
                <w:color w:val="44546A" w:themeColor="text2"/>
                <w:sz w:val="22"/>
                <w:szCs w:val="22"/>
                <w:lang w:val="sr-Cyrl-RS"/>
              </w:rPr>
            </w:pPr>
          </w:p>
        </w:tc>
        <w:tc>
          <w:tcPr>
            <w:tcW w:w="3574" w:type="dxa"/>
            <w:shd w:val="clear" w:color="auto" w:fill="auto"/>
            <w:noWrap/>
            <w:vAlign w:val="bottom"/>
          </w:tcPr>
          <w:p w14:paraId="615BB692" w14:textId="771B946F" w:rsidR="0095112A" w:rsidRPr="003B23A9" w:rsidRDefault="0095112A"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 xml:space="preserve">Одсек за локални економски развој </w:t>
            </w:r>
          </w:p>
        </w:tc>
        <w:tc>
          <w:tcPr>
            <w:tcW w:w="5254" w:type="dxa"/>
            <w:shd w:val="clear" w:color="auto" w:fill="auto"/>
            <w:noWrap/>
            <w:vAlign w:val="bottom"/>
          </w:tcPr>
          <w:p w14:paraId="12CF4FBF" w14:textId="77777777" w:rsidR="009F56A3" w:rsidRPr="003B23A9" w:rsidRDefault="009F56A3" w:rsidP="00C12974">
            <w:pPr>
              <w:spacing w:line="259" w:lineRule="auto"/>
              <w:jc w:val="both"/>
              <w:rPr>
                <w:rFonts w:ascii="Tahoma" w:hAnsi="Tahoma" w:cs="Tahoma"/>
                <w:color w:val="595959" w:themeColor="text1" w:themeTint="A6"/>
                <w:sz w:val="22"/>
                <w:szCs w:val="22"/>
                <w:lang w:val="sr-Cyrl-RS"/>
              </w:rPr>
            </w:pPr>
            <w:r w:rsidRPr="003B23A9">
              <w:rPr>
                <w:rFonts w:ascii="Tahoma" w:hAnsi="Tahoma" w:cs="Tahoma"/>
                <w:color w:val="595959" w:themeColor="text1" w:themeTint="A6"/>
                <w:sz w:val="22"/>
                <w:szCs w:val="22"/>
                <w:lang w:val="sr-Cyrl-RS"/>
              </w:rPr>
              <w:t>Шеф одсека</w:t>
            </w:r>
          </w:p>
          <w:p w14:paraId="40E71212" w14:textId="05CC89CE" w:rsidR="00C12974" w:rsidRPr="003B23A9" w:rsidRDefault="0095112A" w:rsidP="00C12974">
            <w:pPr>
              <w:spacing w:line="259" w:lineRule="auto"/>
              <w:jc w:val="both"/>
              <w:rPr>
                <w:rFonts w:ascii="Tahoma" w:hAnsi="Tahoma" w:cs="Tahoma"/>
                <w:color w:val="595959" w:themeColor="text1" w:themeTint="A6"/>
                <w:sz w:val="22"/>
                <w:szCs w:val="22"/>
                <w:lang w:val="sr-Cyrl-RS"/>
              </w:rPr>
            </w:pPr>
            <w:r w:rsidRPr="003B23A9">
              <w:rPr>
                <w:rFonts w:ascii="Tahoma" w:hAnsi="Tahoma" w:cs="Tahoma"/>
                <w:color w:val="595959" w:themeColor="text1" w:themeTint="A6"/>
                <w:sz w:val="22"/>
                <w:szCs w:val="22"/>
                <w:lang w:val="sr-Cyrl-RS"/>
              </w:rPr>
              <w:t>Послови израде предлога пројекта и управљање пројектима;</w:t>
            </w:r>
          </w:p>
          <w:p w14:paraId="7E5948F1" w14:textId="73B9FB35" w:rsidR="0095112A" w:rsidRPr="003B23A9" w:rsidRDefault="0095112A" w:rsidP="00C12974">
            <w:pPr>
              <w:spacing w:line="259" w:lineRule="auto"/>
              <w:jc w:val="both"/>
              <w:rPr>
                <w:rFonts w:ascii="Tahoma" w:hAnsi="Tahoma" w:cs="Tahoma"/>
                <w:color w:val="595959" w:themeColor="text1" w:themeTint="A6"/>
                <w:sz w:val="22"/>
                <w:szCs w:val="22"/>
                <w:lang w:val="sr-Cyrl-RS"/>
              </w:rPr>
            </w:pPr>
            <w:r w:rsidRPr="003B23A9">
              <w:rPr>
                <w:rFonts w:ascii="Tahoma" w:hAnsi="Tahoma" w:cs="Tahoma"/>
                <w:color w:val="595959" w:themeColor="text1" w:themeTint="A6"/>
                <w:sz w:val="22"/>
                <w:szCs w:val="22"/>
                <w:lang w:val="sr-Cyrl-RS" w:eastAsia="hi-IN"/>
              </w:rPr>
              <w:t>Послови израде предлога пројеката и финансијско управљање пројектима</w:t>
            </w:r>
          </w:p>
          <w:p w14:paraId="42504C59" w14:textId="498D7168" w:rsidR="0095112A" w:rsidRPr="003B23A9" w:rsidRDefault="0095112A" w:rsidP="00C12974">
            <w:pPr>
              <w:spacing w:line="259" w:lineRule="auto"/>
              <w:jc w:val="both"/>
              <w:rPr>
                <w:rFonts w:ascii="Tahoma" w:hAnsi="Tahoma" w:cs="Tahoma"/>
                <w:color w:val="595959" w:themeColor="text1" w:themeTint="A6"/>
                <w:sz w:val="22"/>
                <w:szCs w:val="22"/>
                <w:lang w:val="sr-Cyrl-RS"/>
              </w:rPr>
            </w:pPr>
            <w:r w:rsidRPr="003B23A9">
              <w:rPr>
                <w:rFonts w:ascii="Tahoma" w:hAnsi="Tahoma" w:cs="Tahoma"/>
                <w:color w:val="595959" w:themeColor="text1" w:themeTint="A6"/>
                <w:sz w:val="22"/>
                <w:szCs w:val="22"/>
                <w:lang w:val="sr-Cyrl-RS"/>
              </w:rPr>
              <w:t>Послови у области струч</w:t>
            </w:r>
            <w:r w:rsidR="009F56A3" w:rsidRPr="003B23A9">
              <w:rPr>
                <w:rFonts w:ascii="Tahoma" w:hAnsi="Tahoma" w:cs="Tahoma"/>
                <w:color w:val="595959" w:themeColor="text1" w:themeTint="A6"/>
                <w:sz w:val="22"/>
                <w:szCs w:val="22"/>
                <w:lang w:val="sr-Cyrl-RS"/>
              </w:rPr>
              <w:t>но-оперативних послова</w:t>
            </w:r>
          </w:p>
          <w:p w14:paraId="1D8DC37B" w14:textId="614413CF" w:rsidR="0095112A" w:rsidRPr="003B23A9" w:rsidRDefault="009F56A3" w:rsidP="00C12974">
            <w:pPr>
              <w:spacing w:line="259" w:lineRule="auto"/>
              <w:jc w:val="both"/>
              <w:rPr>
                <w:rFonts w:ascii="Tahoma" w:hAnsi="Tahoma" w:cs="Tahoma"/>
                <w:b/>
                <w:color w:val="595959" w:themeColor="text1" w:themeTint="A6"/>
                <w:sz w:val="22"/>
                <w:szCs w:val="22"/>
                <w:lang w:val="sr-Cyrl-RS"/>
              </w:rPr>
            </w:pPr>
            <w:r w:rsidRPr="003B23A9">
              <w:rPr>
                <w:rFonts w:ascii="Tahoma" w:hAnsi="Tahoma" w:cs="Tahoma"/>
                <w:color w:val="595959" w:themeColor="text1" w:themeTint="A6"/>
                <w:sz w:val="22"/>
                <w:szCs w:val="22"/>
                <w:lang w:val="sr-Cyrl-RS"/>
              </w:rPr>
              <w:t>Послови економског развоја</w:t>
            </w:r>
            <w:r w:rsidR="0095112A" w:rsidRPr="003B23A9">
              <w:rPr>
                <w:rFonts w:ascii="Tahoma" w:hAnsi="Tahoma" w:cs="Tahoma"/>
                <w:color w:val="595959" w:themeColor="text1" w:themeTint="A6"/>
                <w:sz w:val="22"/>
                <w:szCs w:val="22"/>
                <w:lang w:val="sr-Cyrl-RS"/>
              </w:rPr>
              <w:t xml:space="preserve"> </w:t>
            </w:r>
          </w:p>
          <w:p w14:paraId="1677D702" w14:textId="77777777" w:rsidR="0095112A" w:rsidRPr="003B23A9" w:rsidRDefault="0095112A" w:rsidP="0020690B">
            <w:pPr>
              <w:rPr>
                <w:rFonts w:ascii="Tahoma" w:hAnsi="Tahoma" w:cs="Tahoma"/>
                <w:color w:val="44546A" w:themeColor="text2"/>
                <w:sz w:val="22"/>
                <w:szCs w:val="22"/>
                <w:lang w:val="sr-Cyrl-RS"/>
              </w:rPr>
            </w:pPr>
          </w:p>
        </w:tc>
      </w:tr>
      <w:tr w:rsidR="002A3E66" w:rsidRPr="003B23A9" w14:paraId="13D8E546" w14:textId="77777777" w:rsidTr="0048495D">
        <w:trPr>
          <w:trHeight w:val="290"/>
        </w:trPr>
        <w:tc>
          <w:tcPr>
            <w:tcW w:w="532" w:type="dxa"/>
            <w:shd w:val="clear" w:color="auto" w:fill="auto"/>
            <w:noWrap/>
            <w:vAlign w:val="bottom"/>
            <w:hideMark/>
          </w:tcPr>
          <w:p w14:paraId="08D186DE" w14:textId="77777777" w:rsidR="00A61155" w:rsidRPr="003B23A9" w:rsidRDefault="00A61155" w:rsidP="00A61155">
            <w:pPr>
              <w:rPr>
                <w:rFonts w:ascii="Tahoma" w:hAnsi="Tahoma" w:cs="Tahoma"/>
                <w:color w:val="44546A" w:themeColor="text2"/>
                <w:sz w:val="22"/>
                <w:szCs w:val="22"/>
                <w:lang w:val="sr-Cyrl-RS"/>
              </w:rPr>
            </w:pPr>
          </w:p>
        </w:tc>
        <w:tc>
          <w:tcPr>
            <w:tcW w:w="3574" w:type="dxa"/>
            <w:shd w:val="clear" w:color="auto" w:fill="auto"/>
            <w:noWrap/>
            <w:vAlign w:val="bottom"/>
          </w:tcPr>
          <w:p w14:paraId="692FB196" w14:textId="76987311" w:rsidR="00A61155" w:rsidRPr="003B23A9" w:rsidRDefault="00D311F7"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Одсек за пољопривреду и заштиту животне средине</w:t>
            </w:r>
          </w:p>
        </w:tc>
        <w:tc>
          <w:tcPr>
            <w:tcW w:w="5254" w:type="dxa"/>
            <w:shd w:val="clear" w:color="auto" w:fill="auto"/>
            <w:noWrap/>
            <w:vAlign w:val="bottom"/>
          </w:tcPr>
          <w:p w14:paraId="6E5F6D4E" w14:textId="77777777" w:rsidR="0020690B" w:rsidRPr="003B23A9" w:rsidRDefault="0020690B" w:rsidP="0020690B">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Шеф одсека</w:t>
            </w:r>
          </w:p>
          <w:p w14:paraId="5DF14B8F" w14:textId="77777777" w:rsidR="0020690B" w:rsidRPr="003B23A9" w:rsidRDefault="0020690B" w:rsidP="0020690B">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Послови у области пољопривреде и руралног развоја</w:t>
            </w:r>
          </w:p>
          <w:p w14:paraId="0CECA177" w14:textId="0C761D41" w:rsidR="0020690B" w:rsidRPr="003B23A9" w:rsidRDefault="0020690B" w:rsidP="0020690B">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Послови процене утицаја и стратешке процене утицаја на животну средину, интегрисаног</w:t>
            </w:r>
          </w:p>
          <w:p w14:paraId="6CFB1703" w14:textId="0304B50F" w:rsidR="0020690B" w:rsidRPr="003B23A9" w:rsidRDefault="0020690B" w:rsidP="0020690B">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 xml:space="preserve">спречавања загађивања животне средине, </w:t>
            </w:r>
            <w:r w:rsidR="006C0661" w:rsidRPr="003B23A9">
              <w:rPr>
                <w:rFonts w:ascii="Tahoma" w:hAnsi="Tahoma" w:cs="Tahoma"/>
                <w:color w:val="44546A" w:themeColor="text2"/>
                <w:sz w:val="22"/>
                <w:szCs w:val="22"/>
                <w:lang w:val="sr-Cyrl-RS"/>
              </w:rPr>
              <w:t>праћења</w:t>
            </w:r>
            <w:r w:rsidRPr="003B23A9">
              <w:rPr>
                <w:rFonts w:ascii="Tahoma" w:hAnsi="Tahoma" w:cs="Tahoma"/>
                <w:color w:val="44546A" w:themeColor="text2"/>
                <w:sz w:val="22"/>
                <w:szCs w:val="22"/>
                <w:lang w:val="sr-Cyrl-RS"/>
              </w:rPr>
              <w:t xml:space="preserve"> квалитета ваздуха, заштита од буке и</w:t>
            </w:r>
          </w:p>
          <w:p w14:paraId="77AEC48C" w14:textId="2A4D04F5" w:rsidR="0020690B" w:rsidRPr="003B23A9" w:rsidRDefault="0020690B" w:rsidP="0020690B">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нејонизујућих зрачења</w:t>
            </w:r>
          </w:p>
          <w:p w14:paraId="06B735CF" w14:textId="67C3E346" w:rsidR="0020690B" w:rsidRPr="003B23A9" w:rsidRDefault="0020690B" w:rsidP="0020690B">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Послови управљања отпадом, поступања са хемикалијама, управљање водама и другим</w:t>
            </w:r>
          </w:p>
          <w:p w14:paraId="65BCB782" w14:textId="60F2DE14" w:rsidR="00A61155" w:rsidRPr="003B23A9" w:rsidRDefault="0020690B" w:rsidP="0020690B">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природним ресурсима</w:t>
            </w:r>
          </w:p>
        </w:tc>
      </w:tr>
      <w:tr w:rsidR="002A3E66" w:rsidRPr="003B23A9" w14:paraId="067B3002" w14:textId="77777777" w:rsidTr="00EC4E48">
        <w:trPr>
          <w:trHeight w:val="290"/>
        </w:trPr>
        <w:tc>
          <w:tcPr>
            <w:tcW w:w="4106" w:type="dxa"/>
            <w:gridSpan w:val="2"/>
            <w:shd w:val="clear" w:color="auto" w:fill="auto"/>
            <w:noWrap/>
            <w:vAlign w:val="bottom"/>
          </w:tcPr>
          <w:p w14:paraId="76328647" w14:textId="0C048303" w:rsidR="00F266DA" w:rsidRPr="003B23A9" w:rsidRDefault="00F266DA"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Служба за инвестиције</w:t>
            </w:r>
          </w:p>
        </w:tc>
        <w:tc>
          <w:tcPr>
            <w:tcW w:w="5254" w:type="dxa"/>
            <w:shd w:val="clear" w:color="auto" w:fill="auto"/>
            <w:noWrap/>
            <w:vAlign w:val="bottom"/>
          </w:tcPr>
          <w:p w14:paraId="5ADE0830" w14:textId="77777777" w:rsidR="00F266DA" w:rsidRPr="003B23A9" w:rsidRDefault="00F266DA" w:rsidP="00F266DA">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Руководилац службе</w:t>
            </w:r>
          </w:p>
          <w:p w14:paraId="12ED0989" w14:textId="77777777" w:rsidR="00F266DA" w:rsidRPr="003B23A9" w:rsidRDefault="00F266DA" w:rsidP="00F266DA">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 xml:space="preserve">Послови планирања, припреме и управљања пројектима </w:t>
            </w:r>
          </w:p>
          <w:p w14:paraId="0B563D52" w14:textId="2A93760F" w:rsidR="00F266DA" w:rsidRPr="003B23A9" w:rsidRDefault="00F266DA" w:rsidP="00F266DA">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Послови планирања, припреме и управљања пројектима 2</w:t>
            </w:r>
          </w:p>
        </w:tc>
      </w:tr>
      <w:tr w:rsidR="002A3E66" w:rsidRPr="003B23A9" w14:paraId="1346D54A" w14:textId="77777777" w:rsidTr="0048495D">
        <w:trPr>
          <w:trHeight w:val="290"/>
        </w:trPr>
        <w:tc>
          <w:tcPr>
            <w:tcW w:w="4106" w:type="dxa"/>
            <w:gridSpan w:val="2"/>
            <w:shd w:val="clear" w:color="auto" w:fill="auto"/>
            <w:noWrap/>
            <w:vAlign w:val="bottom"/>
          </w:tcPr>
          <w:p w14:paraId="3EED7F90" w14:textId="74ACED04" w:rsidR="00A61155" w:rsidRPr="003B23A9" w:rsidRDefault="00EB2DBA"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Служба за ванредне ситуације</w:t>
            </w:r>
          </w:p>
        </w:tc>
        <w:tc>
          <w:tcPr>
            <w:tcW w:w="5254" w:type="dxa"/>
            <w:shd w:val="clear" w:color="auto" w:fill="auto"/>
            <w:noWrap/>
            <w:vAlign w:val="bottom"/>
          </w:tcPr>
          <w:p w14:paraId="1D4FCB33" w14:textId="77777777" w:rsidR="00EB2DBA" w:rsidRPr="003B23A9" w:rsidRDefault="00EB2DBA" w:rsidP="00EB2DBA">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Руководилац службе</w:t>
            </w:r>
          </w:p>
          <w:p w14:paraId="193314FC" w14:textId="77777777" w:rsidR="00EB2DBA" w:rsidRPr="003B23A9" w:rsidRDefault="00EB2DBA" w:rsidP="00EB2DBA">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"Послови ванредних ситуација, заштите од елементарних непогода и послови планирања</w:t>
            </w:r>
          </w:p>
          <w:p w14:paraId="3843920D" w14:textId="57B8B687" w:rsidR="00A61155" w:rsidRPr="003B23A9" w:rsidRDefault="00EB2DBA" w:rsidP="00EB2DBA">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одбране"</w:t>
            </w:r>
          </w:p>
        </w:tc>
      </w:tr>
      <w:tr w:rsidR="00BA320E" w:rsidRPr="003B23A9" w14:paraId="06CF1CFE" w14:textId="77777777" w:rsidTr="00EC4E48">
        <w:trPr>
          <w:trHeight w:val="290"/>
        </w:trPr>
        <w:tc>
          <w:tcPr>
            <w:tcW w:w="4106" w:type="dxa"/>
            <w:gridSpan w:val="2"/>
            <w:shd w:val="clear" w:color="auto" w:fill="auto"/>
            <w:noWrap/>
            <w:vAlign w:val="bottom"/>
          </w:tcPr>
          <w:p w14:paraId="579E4BCB" w14:textId="2CAC42D2" w:rsidR="00BA320E" w:rsidRPr="003B23A9" w:rsidRDefault="00BA320E" w:rsidP="00A61155">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lastRenderedPageBreak/>
              <w:t>Кабинет градоначелника</w:t>
            </w:r>
            <w:r w:rsidRPr="003B23A9">
              <w:rPr>
                <w:rStyle w:val="FootnoteReference"/>
                <w:rFonts w:ascii="Tahoma" w:hAnsi="Tahoma" w:cs="Tahoma"/>
                <w:color w:val="44546A" w:themeColor="text2"/>
                <w:sz w:val="22"/>
                <w:szCs w:val="22"/>
                <w:lang w:val="sr-Cyrl-RS"/>
              </w:rPr>
              <w:footnoteReference w:id="9"/>
            </w:r>
          </w:p>
        </w:tc>
        <w:tc>
          <w:tcPr>
            <w:tcW w:w="5254" w:type="dxa"/>
            <w:shd w:val="clear" w:color="auto" w:fill="auto"/>
            <w:noWrap/>
            <w:vAlign w:val="bottom"/>
          </w:tcPr>
          <w:p w14:paraId="593C16A8" w14:textId="77777777" w:rsidR="00BA320E" w:rsidRPr="003B23A9" w:rsidRDefault="00BA320E" w:rsidP="00BA320E">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Помоћник градоначелника за економски развој - градски менаџер</w:t>
            </w:r>
          </w:p>
          <w:p w14:paraId="713E2144" w14:textId="77777777" w:rsidR="00BA320E" w:rsidRPr="003B23A9" w:rsidRDefault="00BA320E" w:rsidP="00BA320E">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Помоћник градоначелника за област заштите животне средине</w:t>
            </w:r>
          </w:p>
          <w:p w14:paraId="778F1FAA" w14:textId="77777777" w:rsidR="00BA320E" w:rsidRPr="003B23A9" w:rsidRDefault="00BA320E" w:rsidP="00BA320E">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Помоћник градоначелника за комуналну област</w:t>
            </w:r>
          </w:p>
          <w:p w14:paraId="6ECE98F7" w14:textId="48BEC79A" w:rsidR="00BA320E" w:rsidRPr="003B23A9" w:rsidRDefault="00BA320E" w:rsidP="00BA320E">
            <w:pPr>
              <w:rPr>
                <w:rFonts w:ascii="Tahoma" w:hAnsi="Tahoma" w:cs="Tahoma"/>
                <w:color w:val="44546A" w:themeColor="text2"/>
                <w:sz w:val="22"/>
                <w:szCs w:val="22"/>
                <w:lang w:val="sr-Cyrl-RS"/>
              </w:rPr>
            </w:pPr>
            <w:r w:rsidRPr="003B23A9">
              <w:rPr>
                <w:rFonts w:ascii="Tahoma" w:hAnsi="Tahoma" w:cs="Tahoma"/>
                <w:color w:val="44546A" w:themeColor="text2"/>
                <w:sz w:val="22"/>
                <w:szCs w:val="22"/>
                <w:lang w:val="sr-Cyrl-RS"/>
              </w:rPr>
              <w:t>Помоћник градоначелника за област културе и информисања</w:t>
            </w:r>
          </w:p>
        </w:tc>
      </w:tr>
    </w:tbl>
    <w:p w14:paraId="18D060AC" w14:textId="7835CBF3" w:rsidR="000C6F5C" w:rsidRPr="003B23A9" w:rsidRDefault="00E445D1" w:rsidP="000C6F5C">
      <w:p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Образовна структура извршилаца, која се може прочитати из Правилника о систематизацији је веома високог нивоа и основ је за претпоставку да постоји још простора за јачање ове компоненте кроз развојно планирање. </w:t>
      </w:r>
      <w:r w:rsidR="000C6F5C" w:rsidRPr="003B23A9">
        <w:rPr>
          <w:rFonts w:ascii="Tahoma" w:hAnsi="Tahoma" w:cs="Tahoma"/>
          <w:sz w:val="22"/>
          <w:szCs w:val="22"/>
          <w:lang w:val="sr-Cyrl-RS"/>
        </w:rPr>
        <w:t xml:space="preserve"> </w:t>
      </w:r>
    </w:p>
    <w:p w14:paraId="12B301F9" w14:textId="3E766F73" w:rsidR="002C31A2" w:rsidRPr="003B23A9" w:rsidRDefault="00395A1F" w:rsidP="002C31A2">
      <w:pPr>
        <w:spacing w:line="259" w:lineRule="auto"/>
        <w:jc w:val="both"/>
        <w:rPr>
          <w:rFonts w:ascii="Tahoma" w:hAnsi="Tahoma" w:cs="Tahoma"/>
          <w:sz w:val="22"/>
          <w:szCs w:val="22"/>
          <w:lang w:val="sr-Cyrl-RS"/>
        </w:rPr>
      </w:pPr>
      <w:r w:rsidRPr="003B23A9">
        <w:rPr>
          <w:rFonts w:ascii="Tahoma" w:hAnsi="Tahoma" w:cs="Tahoma"/>
          <w:sz w:val="22"/>
          <w:szCs w:val="22"/>
          <w:lang w:val="sr-Cyrl-RS"/>
        </w:rPr>
        <w:t>Укупан број радних места систематиз</w:t>
      </w:r>
      <w:r w:rsidR="002A5368" w:rsidRPr="003B23A9">
        <w:rPr>
          <w:rFonts w:ascii="Tahoma" w:hAnsi="Tahoma" w:cs="Tahoma"/>
          <w:sz w:val="22"/>
          <w:szCs w:val="22"/>
          <w:lang w:val="sr-Cyrl-RS"/>
        </w:rPr>
        <w:t>о</w:t>
      </w:r>
      <w:r w:rsidRPr="003B23A9">
        <w:rPr>
          <w:rFonts w:ascii="Tahoma" w:hAnsi="Tahoma" w:cs="Tahoma"/>
          <w:sz w:val="22"/>
          <w:szCs w:val="22"/>
          <w:lang w:val="sr-Cyrl-RS"/>
        </w:rPr>
        <w:t xml:space="preserve">ваних </w:t>
      </w:r>
      <w:r w:rsidR="002C31A2" w:rsidRPr="003B23A9">
        <w:rPr>
          <w:rFonts w:ascii="Tahoma" w:hAnsi="Tahoma" w:cs="Tahoma"/>
          <w:sz w:val="22"/>
          <w:szCs w:val="22"/>
          <w:lang w:val="sr-Cyrl-RS"/>
        </w:rPr>
        <w:t xml:space="preserve">Правилником о организацији и систематизацији радних места у ГУ </w:t>
      </w:r>
      <w:r w:rsidR="00795C5A" w:rsidRPr="003B23A9">
        <w:rPr>
          <w:rFonts w:ascii="Tahoma" w:hAnsi="Tahoma" w:cs="Tahoma"/>
          <w:sz w:val="22"/>
          <w:szCs w:val="22"/>
          <w:lang w:val="sr-Cyrl-RS"/>
        </w:rPr>
        <w:t xml:space="preserve">Пожаревца </w:t>
      </w:r>
      <w:r w:rsidR="002C31A2" w:rsidRPr="003B23A9">
        <w:rPr>
          <w:rFonts w:ascii="Tahoma" w:hAnsi="Tahoma" w:cs="Tahoma"/>
          <w:sz w:val="22"/>
          <w:szCs w:val="22"/>
          <w:lang w:val="sr-Cyrl-RS"/>
        </w:rPr>
        <w:t xml:space="preserve"> </w:t>
      </w:r>
      <w:r w:rsidR="00056A64" w:rsidRPr="003B23A9">
        <w:rPr>
          <w:rFonts w:ascii="Tahoma" w:hAnsi="Tahoma" w:cs="Tahoma"/>
          <w:sz w:val="22"/>
          <w:szCs w:val="22"/>
          <w:lang w:val="sr-Cyrl-RS"/>
        </w:rPr>
        <w:t xml:space="preserve">је </w:t>
      </w:r>
      <w:r w:rsidR="00795C5A" w:rsidRPr="003B23A9">
        <w:rPr>
          <w:rFonts w:ascii="Tahoma" w:hAnsi="Tahoma" w:cs="Tahoma"/>
          <w:sz w:val="22"/>
          <w:szCs w:val="22"/>
          <w:lang w:val="sr-Cyrl-RS"/>
        </w:rPr>
        <w:t>151</w:t>
      </w:r>
      <w:r w:rsidR="002C31A2" w:rsidRPr="003B23A9">
        <w:rPr>
          <w:rFonts w:ascii="Tahoma" w:hAnsi="Tahoma" w:cs="Tahoma"/>
          <w:sz w:val="22"/>
          <w:szCs w:val="22"/>
          <w:lang w:val="sr-Cyrl-RS"/>
        </w:rPr>
        <w:t xml:space="preserve">, </w:t>
      </w:r>
      <w:r w:rsidRPr="003B23A9">
        <w:rPr>
          <w:rFonts w:ascii="Tahoma" w:hAnsi="Tahoma" w:cs="Tahoma"/>
          <w:sz w:val="22"/>
          <w:szCs w:val="22"/>
          <w:lang w:val="sr-Cyrl-RS"/>
        </w:rPr>
        <w:t>од чега су 2 службеника на положају,</w:t>
      </w:r>
      <w:r w:rsidR="002C31A2" w:rsidRPr="003B23A9">
        <w:rPr>
          <w:rFonts w:ascii="Tahoma" w:hAnsi="Tahoma" w:cs="Tahoma"/>
          <w:sz w:val="22"/>
          <w:szCs w:val="22"/>
          <w:lang w:val="sr-Cyrl-RS"/>
        </w:rPr>
        <w:t xml:space="preserve"> </w:t>
      </w:r>
      <w:r w:rsidRPr="003B23A9">
        <w:rPr>
          <w:rFonts w:ascii="Tahoma" w:hAnsi="Tahoma" w:cs="Tahoma"/>
          <w:sz w:val="22"/>
          <w:szCs w:val="22"/>
          <w:lang w:val="sr-Cyrl-RS"/>
        </w:rPr>
        <w:t>1</w:t>
      </w:r>
      <w:r w:rsidR="00795C5A" w:rsidRPr="003B23A9">
        <w:rPr>
          <w:rFonts w:ascii="Tahoma" w:hAnsi="Tahoma" w:cs="Tahoma"/>
          <w:sz w:val="22"/>
          <w:szCs w:val="22"/>
          <w:lang w:val="sr-Cyrl-RS"/>
        </w:rPr>
        <w:t>4</w:t>
      </w:r>
      <w:r w:rsidRPr="003B23A9">
        <w:rPr>
          <w:rFonts w:ascii="Tahoma" w:hAnsi="Tahoma" w:cs="Tahoma"/>
          <w:sz w:val="22"/>
          <w:szCs w:val="22"/>
          <w:lang w:val="sr-Cyrl-RS"/>
        </w:rPr>
        <w:t>9 извршилачких радних места, 1</w:t>
      </w:r>
      <w:r w:rsidR="00795C5A" w:rsidRPr="003B23A9">
        <w:rPr>
          <w:rFonts w:ascii="Tahoma" w:hAnsi="Tahoma" w:cs="Tahoma"/>
          <w:sz w:val="22"/>
          <w:szCs w:val="22"/>
          <w:lang w:val="sr-Cyrl-RS"/>
        </w:rPr>
        <w:t>1</w:t>
      </w:r>
      <w:r w:rsidRPr="003B23A9">
        <w:rPr>
          <w:rFonts w:ascii="Tahoma" w:hAnsi="Tahoma" w:cs="Tahoma"/>
          <w:sz w:val="22"/>
          <w:szCs w:val="22"/>
          <w:lang w:val="sr-Cyrl-RS"/>
        </w:rPr>
        <w:t xml:space="preserve"> на радним местима намештеника</w:t>
      </w:r>
      <w:r w:rsidR="002C31A2" w:rsidRPr="003B23A9">
        <w:rPr>
          <w:rFonts w:ascii="Tahoma" w:hAnsi="Tahoma" w:cs="Tahoma"/>
          <w:sz w:val="22"/>
          <w:szCs w:val="22"/>
          <w:lang w:val="sr-Cyrl-RS"/>
        </w:rPr>
        <w:t>.</w:t>
      </w:r>
    </w:p>
    <w:p w14:paraId="69639CB0" w14:textId="77777777" w:rsidR="002C31A2" w:rsidRPr="003B23A9" w:rsidRDefault="002C31A2" w:rsidP="002C31A2">
      <w:pPr>
        <w:spacing w:line="259" w:lineRule="auto"/>
        <w:jc w:val="both"/>
        <w:rPr>
          <w:rFonts w:ascii="Tahoma" w:hAnsi="Tahoma" w:cs="Tahoma"/>
          <w:sz w:val="22"/>
          <w:szCs w:val="22"/>
          <w:lang w:val="sr-Cyrl-RS"/>
        </w:rPr>
      </w:pPr>
      <w:r w:rsidRPr="003B23A9">
        <w:rPr>
          <w:rFonts w:ascii="Tahoma" w:hAnsi="Tahoma" w:cs="Tahoma"/>
          <w:sz w:val="22"/>
          <w:szCs w:val="22"/>
          <w:lang w:val="sr-Cyrl-RS"/>
        </w:rPr>
        <w:t>Што се тиче звања ситуација је следећа:</w:t>
      </w:r>
    </w:p>
    <w:p w14:paraId="2D7F052D" w14:textId="38F7DD5F" w:rsidR="002C31A2" w:rsidRPr="003B23A9" w:rsidRDefault="002C31A2" w:rsidP="002C31A2">
      <w:pPr>
        <w:numPr>
          <w:ilvl w:val="0"/>
          <w:numId w:val="15"/>
        </w:num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За </w:t>
      </w:r>
      <w:r w:rsidR="00795C5A" w:rsidRPr="003B23A9">
        <w:rPr>
          <w:rFonts w:ascii="Tahoma" w:hAnsi="Tahoma" w:cs="Tahoma"/>
          <w:sz w:val="22"/>
          <w:szCs w:val="22"/>
          <w:lang w:val="sr-Cyrl-RS"/>
        </w:rPr>
        <w:t>36</w:t>
      </w:r>
      <w:r w:rsidRPr="003B23A9">
        <w:rPr>
          <w:rFonts w:ascii="Tahoma" w:hAnsi="Tahoma" w:cs="Tahoma"/>
          <w:sz w:val="22"/>
          <w:szCs w:val="22"/>
          <w:lang w:val="sr-Cyrl-RS"/>
        </w:rPr>
        <w:t xml:space="preserve"> радних места  предвиђено је звање самосталног саветника; </w:t>
      </w:r>
    </w:p>
    <w:p w14:paraId="7CF64A3D" w14:textId="17F45CBB" w:rsidR="002C31A2" w:rsidRPr="003B23A9" w:rsidRDefault="002C31A2" w:rsidP="002C31A2">
      <w:pPr>
        <w:numPr>
          <w:ilvl w:val="0"/>
          <w:numId w:val="15"/>
        </w:numPr>
        <w:spacing w:line="259" w:lineRule="auto"/>
        <w:jc w:val="both"/>
        <w:rPr>
          <w:rFonts w:ascii="Tahoma" w:hAnsi="Tahoma" w:cs="Tahoma"/>
          <w:sz w:val="22"/>
          <w:szCs w:val="22"/>
          <w:lang w:val="sr-Cyrl-RS"/>
        </w:rPr>
      </w:pPr>
      <w:r w:rsidRPr="003B23A9">
        <w:rPr>
          <w:rFonts w:ascii="Tahoma" w:hAnsi="Tahoma" w:cs="Tahoma"/>
          <w:sz w:val="22"/>
          <w:szCs w:val="22"/>
          <w:lang w:val="sr-Cyrl-RS"/>
        </w:rPr>
        <w:t>За 4</w:t>
      </w:r>
      <w:r w:rsidR="00795C5A" w:rsidRPr="003B23A9">
        <w:rPr>
          <w:rFonts w:ascii="Tahoma" w:hAnsi="Tahoma" w:cs="Tahoma"/>
          <w:sz w:val="22"/>
          <w:szCs w:val="22"/>
          <w:lang w:val="sr-Cyrl-RS"/>
        </w:rPr>
        <w:t>7</w:t>
      </w:r>
      <w:r w:rsidRPr="003B23A9">
        <w:rPr>
          <w:rFonts w:ascii="Tahoma" w:hAnsi="Tahoma" w:cs="Tahoma"/>
          <w:sz w:val="22"/>
          <w:szCs w:val="22"/>
          <w:lang w:val="sr-Cyrl-RS"/>
        </w:rPr>
        <w:t xml:space="preserve"> радн</w:t>
      </w:r>
      <w:r w:rsidR="002C565E" w:rsidRPr="003B23A9">
        <w:rPr>
          <w:rFonts w:ascii="Tahoma" w:hAnsi="Tahoma" w:cs="Tahoma"/>
          <w:sz w:val="22"/>
          <w:szCs w:val="22"/>
          <w:lang w:val="sr-Cyrl-RS"/>
        </w:rPr>
        <w:t>их</w:t>
      </w:r>
      <w:r w:rsidRPr="003B23A9">
        <w:rPr>
          <w:rFonts w:ascii="Tahoma" w:hAnsi="Tahoma" w:cs="Tahoma"/>
          <w:sz w:val="22"/>
          <w:szCs w:val="22"/>
          <w:lang w:val="sr-Cyrl-RS"/>
        </w:rPr>
        <w:t xml:space="preserve"> места предвиђено је звање саветника;</w:t>
      </w:r>
    </w:p>
    <w:p w14:paraId="0F8AFD86" w14:textId="149635E6" w:rsidR="002C31A2" w:rsidRPr="003B23A9" w:rsidRDefault="002C31A2" w:rsidP="002C31A2">
      <w:pPr>
        <w:numPr>
          <w:ilvl w:val="0"/>
          <w:numId w:val="15"/>
        </w:numPr>
        <w:spacing w:line="259" w:lineRule="auto"/>
        <w:jc w:val="both"/>
        <w:rPr>
          <w:rFonts w:ascii="Tahoma" w:hAnsi="Tahoma" w:cs="Tahoma"/>
          <w:sz w:val="22"/>
          <w:szCs w:val="22"/>
          <w:lang w:val="sr-Cyrl-RS"/>
        </w:rPr>
      </w:pPr>
      <w:r w:rsidRPr="003B23A9">
        <w:rPr>
          <w:rFonts w:ascii="Tahoma" w:hAnsi="Tahoma" w:cs="Tahoma"/>
          <w:sz w:val="22"/>
          <w:szCs w:val="22"/>
          <w:lang w:val="sr-Cyrl-RS"/>
        </w:rPr>
        <w:t>За 1</w:t>
      </w:r>
      <w:r w:rsidR="00795C5A" w:rsidRPr="003B23A9">
        <w:rPr>
          <w:rFonts w:ascii="Tahoma" w:hAnsi="Tahoma" w:cs="Tahoma"/>
          <w:sz w:val="22"/>
          <w:szCs w:val="22"/>
          <w:lang w:val="sr-Cyrl-RS"/>
        </w:rPr>
        <w:t>8</w:t>
      </w:r>
      <w:r w:rsidRPr="003B23A9">
        <w:rPr>
          <w:rFonts w:ascii="Tahoma" w:hAnsi="Tahoma" w:cs="Tahoma"/>
          <w:sz w:val="22"/>
          <w:szCs w:val="22"/>
          <w:lang w:val="sr-Cyrl-RS"/>
        </w:rPr>
        <w:t xml:space="preserve"> радних места предвиђено је звање млађег саветника</w:t>
      </w:r>
    </w:p>
    <w:p w14:paraId="622CBECA" w14:textId="619E625D" w:rsidR="002C31A2" w:rsidRPr="003B23A9" w:rsidRDefault="002C31A2" w:rsidP="002C31A2">
      <w:pPr>
        <w:numPr>
          <w:ilvl w:val="0"/>
          <w:numId w:val="15"/>
        </w:num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За </w:t>
      </w:r>
      <w:r w:rsidR="00795C5A" w:rsidRPr="003B23A9">
        <w:rPr>
          <w:rFonts w:ascii="Tahoma" w:hAnsi="Tahoma" w:cs="Tahoma"/>
          <w:sz w:val="22"/>
          <w:szCs w:val="22"/>
          <w:lang w:val="sr-Cyrl-RS"/>
        </w:rPr>
        <w:t>9</w:t>
      </w:r>
      <w:r w:rsidRPr="003B23A9">
        <w:rPr>
          <w:rFonts w:ascii="Tahoma" w:hAnsi="Tahoma" w:cs="Tahoma"/>
          <w:sz w:val="22"/>
          <w:szCs w:val="22"/>
          <w:lang w:val="sr-Cyrl-RS"/>
        </w:rPr>
        <w:t xml:space="preserve"> радних места  предвиђено је звање сарадника</w:t>
      </w:r>
    </w:p>
    <w:p w14:paraId="69A045AA" w14:textId="14307144" w:rsidR="002C31A2" w:rsidRPr="003B23A9" w:rsidRDefault="002C31A2" w:rsidP="002C31A2">
      <w:pPr>
        <w:numPr>
          <w:ilvl w:val="0"/>
          <w:numId w:val="15"/>
        </w:num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За </w:t>
      </w:r>
      <w:r w:rsidR="002C565E" w:rsidRPr="003B23A9">
        <w:rPr>
          <w:rFonts w:ascii="Tahoma" w:hAnsi="Tahoma" w:cs="Tahoma"/>
          <w:sz w:val="22"/>
          <w:szCs w:val="22"/>
          <w:lang w:val="sr-Cyrl-RS"/>
        </w:rPr>
        <w:t>2</w:t>
      </w:r>
      <w:r w:rsidRPr="003B23A9">
        <w:rPr>
          <w:rFonts w:ascii="Tahoma" w:hAnsi="Tahoma" w:cs="Tahoma"/>
          <w:sz w:val="22"/>
          <w:szCs w:val="22"/>
          <w:lang w:val="sr-Cyrl-RS"/>
        </w:rPr>
        <w:t xml:space="preserve"> радна места предвиђено је звање млађег сарадника</w:t>
      </w:r>
    </w:p>
    <w:p w14:paraId="57F4E1CE" w14:textId="552E8EFF" w:rsidR="00056A64" w:rsidRPr="003B23A9" w:rsidRDefault="002C31A2">
      <w:pPr>
        <w:numPr>
          <w:ilvl w:val="0"/>
          <w:numId w:val="15"/>
        </w:num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За </w:t>
      </w:r>
      <w:r w:rsidR="00795C5A" w:rsidRPr="003B23A9">
        <w:rPr>
          <w:rFonts w:ascii="Tahoma" w:hAnsi="Tahoma" w:cs="Tahoma"/>
          <w:sz w:val="22"/>
          <w:szCs w:val="22"/>
          <w:lang w:val="sr-Cyrl-RS"/>
        </w:rPr>
        <w:t>37</w:t>
      </w:r>
      <w:r w:rsidRPr="003B23A9">
        <w:rPr>
          <w:rFonts w:ascii="Tahoma" w:hAnsi="Tahoma" w:cs="Tahoma"/>
          <w:sz w:val="22"/>
          <w:szCs w:val="22"/>
          <w:lang w:val="sr-Cyrl-RS"/>
        </w:rPr>
        <w:t xml:space="preserve"> радна места  предвиђено је звање вишег референт</w:t>
      </w:r>
      <w:r w:rsidR="00795C5A" w:rsidRPr="003B23A9">
        <w:rPr>
          <w:rFonts w:ascii="Tahoma" w:hAnsi="Tahoma" w:cs="Tahoma"/>
          <w:sz w:val="22"/>
          <w:szCs w:val="22"/>
          <w:lang w:val="sr-Cyrl-RS"/>
        </w:rPr>
        <w:t>а</w:t>
      </w:r>
    </w:p>
    <w:p w14:paraId="5AD32BCA" w14:textId="3FDDB1E8" w:rsidR="001A6338" w:rsidRPr="003B23A9" w:rsidRDefault="001A6338" w:rsidP="006A5AD9">
      <w:pPr>
        <w:spacing w:line="259" w:lineRule="auto"/>
        <w:jc w:val="both"/>
        <w:rPr>
          <w:rFonts w:ascii="Tahoma" w:hAnsi="Tahoma" w:cs="Tahoma"/>
          <w:sz w:val="22"/>
          <w:szCs w:val="22"/>
          <w:lang w:val="sr-Cyrl-RS"/>
        </w:rPr>
      </w:pPr>
    </w:p>
    <w:p w14:paraId="2C8676A6" w14:textId="66DDB763" w:rsidR="002C31A2" w:rsidRPr="003B23A9" w:rsidRDefault="002C31A2" w:rsidP="002C31A2">
      <w:pPr>
        <w:spacing w:line="259" w:lineRule="auto"/>
        <w:jc w:val="both"/>
        <w:rPr>
          <w:rFonts w:ascii="Tahoma" w:hAnsi="Tahoma" w:cs="Tahoma"/>
          <w:bCs/>
          <w:sz w:val="22"/>
          <w:szCs w:val="22"/>
          <w:highlight w:val="yellow"/>
          <w:lang w:val="sr-Cyrl-RS"/>
        </w:rPr>
      </w:pPr>
      <w:r w:rsidRPr="003B23A9">
        <w:rPr>
          <w:rFonts w:ascii="Tahoma" w:hAnsi="Tahoma" w:cs="Tahoma"/>
          <w:sz w:val="22"/>
          <w:szCs w:val="22"/>
          <w:lang w:val="sr-Cyrl-RS"/>
        </w:rPr>
        <w:t xml:space="preserve">Табеларни приказ радних места са звањем и врстом радних места </w:t>
      </w:r>
      <w:r w:rsidR="002C565E" w:rsidRPr="003B23A9">
        <w:rPr>
          <w:rFonts w:ascii="Tahoma" w:hAnsi="Tahoma" w:cs="Tahoma"/>
          <w:sz w:val="22"/>
          <w:szCs w:val="22"/>
          <w:lang w:val="sr-Cyrl-RS"/>
        </w:rPr>
        <w:t xml:space="preserve">преузет је из </w:t>
      </w:r>
      <w:r w:rsidR="006A5AD9" w:rsidRPr="003B23A9">
        <w:rPr>
          <w:rFonts w:ascii="Tahoma" w:hAnsi="Tahoma" w:cs="Tahoma"/>
          <w:sz w:val="22"/>
          <w:szCs w:val="22"/>
          <w:lang w:val="sr-Cyrl-RS"/>
        </w:rPr>
        <w:t>П</w:t>
      </w:r>
      <w:r w:rsidR="002C565E" w:rsidRPr="003B23A9">
        <w:rPr>
          <w:rFonts w:ascii="Tahoma" w:hAnsi="Tahoma" w:cs="Tahoma"/>
          <w:sz w:val="22"/>
          <w:szCs w:val="22"/>
          <w:lang w:val="sr-Cyrl-RS"/>
        </w:rPr>
        <w:t>равилника.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610"/>
        <w:gridCol w:w="3150"/>
      </w:tblGrid>
      <w:tr w:rsidR="002C565E" w:rsidRPr="003B23A9" w14:paraId="52FC0732" w14:textId="77777777" w:rsidTr="000849A0">
        <w:tc>
          <w:tcPr>
            <w:tcW w:w="3595" w:type="dxa"/>
            <w:shd w:val="clear" w:color="auto" w:fill="BDD6EE"/>
          </w:tcPr>
          <w:p w14:paraId="3D828483" w14:textId="0E66ABBE"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
                <w:bCs/>
                <w:lang w:val="sr-Cyrl-RS"/>
              </w:rPr>
              <w:t>Службеници - извршиоци</w:t>
            </w:r>
          </w:p>
        </w:tc>
        <w:tc>
          <w:tcPr>
            <w:tcW w:w="2610" w:type="dxa"/>
            <w:shd w:val="clear" w:color="auto" w:fill="BDD6EE"/>
          </w:tcPr>
          <w:p w14:paraId="532276FF" w14:textId="447E416D"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
                <w:bCs/>
                <w:lang w:val="sr-Cyrl-RS"/>
              </w:rPr>
              <w:t>Број радних места</w:t>
            </w:r>
          </w:p>
        </w:tc>
        <w:tc>
          <w:tcPr>
            <w:tcW w:w="3150" w:type="dxa"/>
            <w:shd w:val="clear" w:color="auto" w:fill="BDD6EE"/>
          </w:tcPr>
          <w:p w14:paraId="6C3BF392" w14:textId="465F6FE5"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
                <w:bCs/>
                <w:lang w:val="sr-Cyrl-RS"/>
              </w:rPr>
              <w:t>Број службеника</w:t>
            </w:r>
          </w:p>
        </w:tc>
      </w:tr>
      <w:tr w:rsidR="002C565E" w:rsidRPr="003B23A9" w14:paraId="66A7BA11" w14:textId="77777777" w:rsidTr="000849A0">
        <w:tc>
          <w:tcPr>
            <w:tcW w:w="3595" w:type="dxa"/>
            <w:shd w:val="clear" w:color="auto" w:fill="auto"/>
          </w:tcPr>
          <w:p w14:paraId="29ACFD61" w14:textId="004063EE"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Самостални саветник</w:t>
            </w:r>
          </w:p>
        </w:tc>
        <w:tc>
          <w:tcPr>
            <w:tcW w:w="2610" w:type="dxa"/>
            <w:shd w:val="clear" w:color="auto" w:fill="auto"/>
          </w:tcPr>
          <w:p w14:paraId="6C814183" w14:textId="4982D05F"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36</w:t>
            </w:r>
          </w:p>
        </w:tc>
        <w:tc>
          <w:tcPr>
            <w:tcW w:w="3150" w:type="dxa"/>
            <w:shd w:val="clear" w:color="auto" w:fill="auto"/>
          </w:tcPr>
          <w:p w14:paraId="35BB1F2C" w14:textId="3A80A800"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41</w:t>
            </w:r>
          </w:p>
        </w:tc>
      </w:tr>
      <w:tr w:rsidR="002C565E" w:rsidRPr="003B23A9" w14:paraId="04DAB7F1" w14:textId="77777777" w:rsidTr="000849A0">
        <w:tc>
          <w:tcPr>
            <w:tcW w:w="3595" w:type="dxa"/>
            <w:shd w:val="clear" w:color="auto" w:fill="auto"/>
          </w:tcPr>
          <w:p w14:paraId="4B9A0B45" w14:textId="4EFEBE10"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Саветник</w:t>
            </w:r>
          </w:p>
        </w:tc>
        <w:tc>
          <w:tcPr>
            <w:tcW w:w="2610" w:type="dxa"/>
            <w:shd w:val="clear" w:color="auto" w:fill="auto"/>
          </w:tcPr>
          <w:p w14:paraId="6FAF41E3" w14:textId="74B9D985"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4</w:t>
            </w:r>
            <w:r w:rsidR="00795C5A" w:rsidRPr="003B23A9">
              <w:rPr>
                <w:rFonts w:ascii="Tahoma" w:hAnsi="Tahoma" w:cs="Tahoma"/>
                <w:bCs/>
                <w:lang w:val="sr-Cyrl-RS"/>
              </w:rPr>
              <w:t>7</w:t>
            </w:r>
          </w:p>
        </w:tc>
        <w:tc>
          <w:tcPr>
            <w:tcW w:w="3150" w:type="dxa"/>
            <w:shd w:val="clear" w:color="auto" w:fill="auto"/>
          </w:tcPr>
          <w:p w14:paraId="317F89EB" w14:textId="18DAB523"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64</w:t>
            </w:r>
          </w:p>
        </w:tc>
      </w:tr>
      <w:tr w:rsidR="002C565E" w:rsidRPr="003B23A9" w14:paraId="1F1909B6" w14:textId="77777777" w:rsidTr="000849A0">
        <w:tc>
          <w:tcPr>
            <w:tcW w:w="3595" w:type="dxa"/>
            <w:shd w:val="clear" w:color="auto" w:fill="auto"/>
          </w:tcPr>
          <w:p w14:paraId="55CF5B89" w14:textId="5067C25F"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Млађи саветник</w:t>
            </w:r>
          </w:p>
        </w:tc>
        <w:tc>
          <w:tcPr>
            <w:tcW w:w="2610" w:type="dxa"/>
            <w:shd w:val="clear" w:color="auto" w:fill="auto"/>
          </w:tcPr>
          <w:p w14:paraId="0EF77F73" w14:textId="1963AFE5"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1</w:t>
            </w:r>
            <w:r w:rsidR="00795C5A" w:rsidRPr="003B23A9">
              <w:rPr>
                <w:rFonts w:ascii="Tahoma" w:hAnsi="Tahoma" w:cs="Tahoma"/>
                <w:bCs/>
                <w:lang w:val="sr-Cyrl-RS"/>
              </w:rPr>
              <w:t>8</w:t>
            </w:r>
          </w:p>
        </w:tc>
        <w:tc>
          <w:tcPr>
            <w:tcW w:w="3150" w:type="dxa"/>
            <w:shd w:val="clear" w:color="auto" w:fill="auto"/>
          </w:tcPr>
          <w:p w14:paraId="47E108BD" w14:textId="205FB62A"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22</w:t>
            </w:r>
          </w:p>
        </w:tc>
      </w:tr>
      <w:tr w:rsidR="002C565E" w:rsidRPr="003B23A9" w14:paraId="30946610" w14:textId="77777777" w:rsidTr="000849A0">
        <w:tc>
          <w:tcPr>
            <w:tcW w:w="3595" w:type="dxa"/>
            <w:shd w:val="clear" w:color="auto" w:fill="auto"/>
          </w:tcPr>
          <w:p w14:paraId="1E9656CC" w14:textId="34BA8FF0"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Сарадник</w:t>
            </w:r>
          </w:p>
        </w:tc>
        <w:tc>
          <w:tcPr>
            <w:tcW w:w="2610" w:type="dxa"/>
            <w:shd w:val="clear" w:color="auto" w:fill="auto"/>
          </w:tcPr>
          <w:p w14:paraId="088C951F" w14:textId="12DC3829"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9</w:t>
            </w:r>
          </w:p>
        </w:tc>
        <w:tc>
          <w:tcPr>
            <w:tcW w:w="3150" w:type="dxa"/>
            <w:shd w:val="clear" w:color="auto" w:fill="auto"/>
          </w:tcPr>
          <w:p w14:paraId="144184E8" w14:textId="25633AA3"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10</w:t>
            </w:r>
          </w:p>
        </w:tc>
      </w:tr>
      <w:tr w:rsidR="002C565E" w:rsidRPr="003B23A9" w14:paraId="125B660B" w14:textId="77777777" w:rsidTr="000849A0">
        <w:tc>
          <w:tcPr>
            <w:tcW w:w="3595" w:type="dxa"/>
            <w:shd w:val="clear" w:color="auto" w:fill="auto"/>
          </w:tcPr>
          <w:p w14:paraId="481C4CFA" w14:textId="14EF1B42"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Млађи сарадник</w:t>
            </w:r>
          </w:p>
        </w:tc>
        <w:tc>
          <w:tcPr>
            <w:tcW w:w="2610" w:type="dxa"/>
            <w:shd w:val="clear" w:color="auto" w:fill="auto"/>
          </w:tcPr>
          <w:p w14:paraId="00C1F282" w14:textId="6ACD4C77"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2</w:t>
            </w:r>
          </w:p>
        </w:tc>
        <w:tc>
          <w:tcPr>
            <w:tcW w:w="3150" w:type="dxa"/>
            <w:shd w:val="clear" w:color="auto" w:fill="auto"/>
          </w:tcPr>
          <w:p w14:paraId="2B8116FB" w14:textId="60FB557C"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 xml:space="preserve"> </w:t>
            </w:r>
            <w:r w:rsidR="002C565E" w:rsidRPr="003B23A9">
              <w:rPr>
                <w:rFonts w:ascii="Tahoma" w:hAnsi="Tahoma" w:cs="Tahoma"/>
                <w:bCs/>
                <w:lang w:val="sr-Cyrl-RS"/>
              </w:rPr>
              <w:t>2</w:t>
            </w:r>
          </w:p>
        </w:tc>
      </w:tr>
      <w:tr w:rsidR="002C565E" w:rsidRPr="003B23A9" w14:paraId="296F87DC" w14:textId="77777777" w:rsidTr="000849A0">
        <w:tc>
          <w:tcPr>
            <w:tcW w:w="3595" w:type="dxa"/>
            <w:shd w:val="clear" w:color="auto" w:fill="auto"/>
          </w:tcPr>
          <w:p w14:paraId="57665E38" w14:textId="280C1B94"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Виши референт</w:t>
            </w:r>
          </w:p>
        </w:tc>
        <w:tc>
          <w:tcPr>
            <w:tcW w:w="2610" w:type="dxa"/>
            <w:shd w:val="clear" w:color="auto" w:fill="auto"/>
          </w:tcPr>
          <w:p w14:paraId="0D395E9B" w14:textId="250B5163"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37</w:t>
            </w:r>
          </w:p>
        </w:tc>
        <w:tc>
          <w:tcPr>
            <w:tcW w:w="3150" w:type="dxa"/>
            <w:shd w:val="clear" w:color="auto" w:fill="auto"/>
          </w:tcPr>
          <w:p w14:paraId="6CEF0A6A" w14:textId="3E3E068D"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58</w:t>
            </w:r>
          </w:p>
        </w:tc>
      </w:tr>
      <w:tr w:rsidR="002C565E" w:rsidRPr="003B23A9" w14:paraId="6E3486FB" w14:textId="77777777" w:rsidTr="000849A0">
        <w:tc>
          <w:tcPr>
            <w:tcW w:w="3595" w:type="dxa"/>
            <w:shd w:val="clear" w:color="auto" w:fill="auto"/>
          </w:tcPr>
          <w:p w14:paraId="36BBC66F" w14:textId="07F951BD"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Референт</w:t>
            </w:r>
          </w:p>
        </w:tc>
        <w:tc>
          <w:tcPr>
            <w:tcW w:w="2610" w:type="dxa"/>
            <w:shd w:val="clear" w:color="auto" w:fill="auto"/>
          </w:tcPr>
          <w:p w14:paraId="5CB85D0D" w14:textId="6C8E22EA"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w:t>
            </w:r>
          </w:p>
        </w:tc>
        <w:tc>
          <w:tcPr>
            <w:tcW w:w="3150" w:type="dxa"/>
            <w:shd w:val="clear" w:color="auto" w:fill="auto"/>
          </w:tcPr>
          <w:p w14:paraId="27D69590" w14:textId="23DE6717"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w:t>
            </w:r>
          </w:p>
        </w:tc>
      </w:tr>
      <w:tr w:rsidR="002C565E" w:rsidRPr="003B23A9" w14:paraId="7B037513" w14:textId="77777777" w:rsidTr="000849A0">
        <w:tc>
          <w:tcPr>
            <w:tcW w:w="3595" w:type="dxa"/>
            <w:shd w:val="clear" w:color="auto" w:fill="auto"/>
          </w:tcPr>
          <w:p w14:paraId="702B4AEF" w14:textId="4FCFBCB9"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Млађи референт</w:t>
            </w:r>
          </w:p>
        </w:tc>
        <w:tc>
          <w:tcPr>
            <w:tcW w:w="2610" w:type="dxa"/>
            <w:shd w:val="clear" w:color="auto" w:fill="auto"/>
          </w:tcPr>
          <w:p w14:paraId="47E6A77D" w14:textId="2625AF67"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w:t>
            </w:r>
          </w:p>
        </w:tc>
        <w:tc>
          <w:tcPr>
            <w:tcW w:w="3150" w:type="dxa"/>
            <w:shd w:val="clear" w:color="auto" w:fill="auto"/>
          </w:tcPr>
          <w:p w14:paraId="76B43934" w14:textId="0EC6D84A"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w:t>
            </w:r>
          </w:p>
        </w:tc>
      </w:tr>
      <w:tr w:rsidR="002C565E" w:rsidRPr="003B23A9" w14:paraId="65A448F0" w14:textId="77777777" w:rsidTr="000849A0">
        <w:tc>
          <w:tcPr>
            <w:tcW w:w="3595" w:type="dxa"/>
            <w:shd w:val="clear" w:color="auto" w:fill="A6A6A6"/>
          </w:tcPr>
          <w:p w14:paraId="4EAF5D67" w14:textId="5AE8BE81"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
                <w:bCs/>
                <w:lang w:val="sr-Cyrl-RS"/>
              </w:rPr>
              <w:t>Укупно:</w:t>
            </w:r>
          </w:p>
        </w:tc>
        <w:tc>
          <w:tcPr>
            <w:tcW w:w="2610" w:type="dxa"/>
            <w:shd w:val="clear" w:color="auto" w:fill="A6A6A6"/>
          </w:tcPr>
          <w:p w14:paraId="389F09DE" w14:textId="7D644880"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
                <w:bCs/>
                <w:lang w:val="sr-Cyrl-RS"/>
              </w:rPr>
              <w:t>149</w:t>
            </w:r>
            <w:r w:rsidR="002C565E" w:rsidRPr="003B23A9">
              <w:rPr>
                <w:rFonts w:ascii="Tahoma" w:hAnsi="Tahoma" w:cs="Tahoma"/>
                <w:b/>
                <w:bCs/>
                <w:lang w:val="sr-Cyrl-RS"/>
              </w:rPr>
              <w:t xml:space="preserve"> радно место</w:t>
            </w:r>
          </w:p>
        </w:tc>
        <w:tc>
          <w:tcPr>
            <w:tcW w:w="3150" w:type="dxa"/>
            <w:shd w:val="clear" w:color="auto" w:fill="A6A6A6"/>
          </w:tcPr>
          <w:p w14:paraId="484A4E22" w14:textId="0B3E4A7E"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
                <w:bCs/>
                <w:lang w:val="sr-Cyrl-RS"/>
              </w:rPr>
              <w:t>197</w:t>
            </w:r>
            <w:r w:rsidR="002C565E" w:rsidRPr="003B23A9">
              <w:rPr>
                <w:rFonts w:ascii="Tahoma" w:hAnsi="Tahoma" w:cs="Tahoma"/>
                <w:b/>
                <w:bCs/>
                <w:lang w:val="sr-Cyrl-RS"/>
              </w:rPr>
              <w:t xml:space="preserve"> службеника</w:t>
            </w:r>
          </w:p>
        </w:tc>
      </w:tr>
      <w:tr w:rsidR="002C565E" w:rsidRPr="003B23A9" w14:paraId="2D675F65" w14:textId="77777777" w:rsidTr="000849A0">
        <w:tc>
          <w:tcPr>
            <w:tcW w:w="3595" w:type="dxa"/>
            <w:shd w:val="clear" w:color="auto" w:fill="A6A6A6"/>
          </w:tcPr>
          <w:p w14:paraId="6A8F102D" w14:textId="1078D299" w:rsidR="002C565E" w:rsidRPr="003B23A9" w:rsidRDefault="002C565E" w:rsidP="002C565E">
            <w:pPr>
              <w:spacing w:line="259" w:lineRule="auto"/>
              <w:jc w:val="both"/>
              <w:rPr>
                <w:rFonts w:ascii="Tahoma" w:hAnsi="Tahoma" w:cs="Tahoma"/>
                <w:bCs/>
                <w:sz w:val="22"/>
                <w:szCs w:val="22"/>
                <w:highlight w:val="yellow"/>
                <w:lang w:val="sr-Cyrl-RS"/>
              </w:rPr>
            </w:pPr>
          </w:p>
        </w:tc>
        <w:tc>
          <w:tcPr>
            <w:tcW w:w="2610" w:type="dxa"/>
            <w:shd w:val="clear" w:color="auto" w:fill="A6A6A6"/>
          </w:tcPr>
          <w:p w14:paraId="0D6C8B42" w14:textId="0633EF2F" w:rsidR="002C565E" w:rsidRPr="003B23A9" w:rsidRDefault="002C565E" w:rsidP="002C565E">
            <w:pPr>
              <w:spacing w:line="259" w:lineRule="auto"/>
              <w:jc w:val="both"/>
              <w:rPr>
                <w:rFonts w:ascii="Tahoma" w:hAnsi="Tahoma" w:cs="Tahoma"/>
                <w:bCs/>
                <w:sz w:val="22"/>
                <w:szCs w:val="22"/>
                <w:highlight w:val="yellow"/>
                <w:lang w:val="sr-Cyrl-RS"/>
              </w:rPr>
            </w:pPr>
          </w:p>
        </w:tc>
        <w:tc>
          <w:tcPr>
            <w:tcW w:w="3150" w:type="dxa"/>
            <w:shd w:val="clear" w:color="auto" w:fill="A6A6A6"/>
          </w:tcPr>
          <w:p w14:paraId="18270E96" w14:textId="116B8903" w:rsidR="002C565E" w:rsidRPr="003B23A9" w:rsidRDefault="002C565E" w:rsidP="002C565E">
            <w:pPr>
              <w:spacing w:line="259" w:lineRule="auto"/>
              <w:jc w:val="both"/>
              <w:rPr>
                <w:rFonts w:ascii="Tahoma" w:hAnsi="Tahoma" w:cs="Tahoma"/>
                <w:bCs/>
                <w:sz w:val="22"/>
                <w:szCs w:val="22"/>
                <w:highlight w:val="yellow"/>
                <w:lang w:val="sr-Cyrl-RS"/>
              </w:rPr>
            </w:pPr>
          </w:p>
        </w:tc>
      </w:tr>
      <w:tr w:rsidR="002C565E" w:rsidRPr="003B23A9" w14:paraId="72F25D29" w14:textId="77777777" w:rsidTr="000849A0">
        <w:tc>
          <w:tcPr>
            <w:tcW w:w="3595" w:type="dxa"/>
            <w:shd w:val="clear" w:color="auto" w:fill="BDD6EE"/>
          </w:tcPr>
          <w:p w14:paraId="71C3636E" w14:textId="2B96C60C"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
                <w:bCs/>
                <w:lang w:val="sr-Cyrl-RS"/>
              </w:rPr>
              <w:t>Намештеници</w:t>
            </w:r>
          </w:p>
        </w:tc>
        <w:tc>
          <w:tcPr>
            <w:tcW w:w="2610" w:type="dxa"/>
            <w:shd w:val="clear" w:color="auto" w:fill="BDD6EE"/>
          </w:tcPr>
          <w:p w14:paraId="6FCA6693" w14:textId="5D35F5BE"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
                <w:bCs/>
                <w:lang w:val="sr-Cyrl-RS"/>
              </w:rPr>
              <w:t>Број радних места</w:t>
            </w:r>
          </w:p>
        </w:tc>
        <w:tc>
          <w:tcPr>
            <w:tcW w:w="3150" w:type="dxa"/>
            <w:shd w:val="clear" w:color="auto" w:fill="BDD6EE"/>
          </w:tcPr>
          <w:p w14:paraId="42CDF9BB" w14:textId="709A3D68"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
                <w:bCs/>
                <w:lang w:val="sr-Cyrl-RS"/>
              </w:rPr>
              <w:t>Број намештеника</w:t>
            </w:r>
          </w:p>
        </w:tc>
      </w:tr>
      <w:tr w:rsidR="002C565E" w:rsidRPr="003B23A9" w14:paraId="46F23B74" w14:textId="77777777" w:rsidTr="000849A0">
        <w:tc>
          <w:tcPr>
            <w:tcW w:w="3595" w:type="dxa"/>
            <w:shd w:val="clear" w:color="auto" w:fill="auto"/>
          </w:tcPr>
          <w:p w14:paraId="56ECF31E" w14:textId="7929D117"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Прва врста радних места</w:t>
            </w:r>
          </w:p>
        </w:tc>
        <w:tc>
          <w:tcPr>
            <w:tcW w:w="2610" w:type="dxa"/>
            <w:shd w:val="clear" w:color="auto" w:fill="auto"/>
          </w:tcPr>
          <w:p w14:paraId="5B379E3D" w14:textId="6FBC7E24"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w:t>
            </w:r>
          </w:p>
        </w:tc>
        <w:tc>
          <w:tcPr>
            <w:tcW w:w="3150" w:type="dxa"/>
            <w:shd w:val="clear" w:color="auto" w:fill="auto"/>
          </w:tcPr>
          <w:p w14:paraId="7FBE69EA" w14:textId="2D401806"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w:t>
            </w:r>
          </w:p>
        </w:tc>
      </w:tr>
      <w:tr w:rsidR="002C565E" w:rsidRPr="003B23A9" w14:paraId="44E97ED1" w14:textId="77777777" w:rsidTr="000849A0">
        <w:tc>
          <w:tcPr>
            <w:tcW w:w="3595" w:type="dxa"/>
            <w:shd w:val="clear" w:color="auto" w:fill="auto"/>
          </w:tcPr>
          <w:p w14:paraId="55DFBE4F" w14:textId="77E70AF5"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Друга врста радних места</w:t>
            </w:r>
          </w:p>
        </w:tc>
        <w:tc>
          <w:tcPr>
            <w:tcW w:w="2610" w:type="dxa"/>
            <w:shd w:val="clear" w:color="auto" w:fill="auto"/>
          </w:tcPr>
          <w:p w14:paraId="0394CF7E" w14:textId="07795636"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w:t>
            </w:r>
          </w:p>
        </w:tc>
        <w:tc>
          <w:tcPr>
            <w:tcW w:w="3150" w:type="dxa"/>
            <w:shd w:val="clear" w:color="auto" w:fill="auto"/>
          </w:tcPr>
          <w:p w14:paraId="7EE8D2BC" w14:textId="54ED17C7" w:rsidR="002C565E" w:rsidRPr="003B23A9" w:rsidRDefault="002C565E" w:rsidP="002C565E">
            <w:pPr>
              <w:spacing w:line="259" w:lineRule="auto"/>
              <w:jc w:val="both"/>
              <w:rPr>
                <w:rFonts w:ascii="Tahoma" w:hAnsi="Tahoma" w:cs="Tahoma"/>
                <w:bCs/>
                <w:sz w:val="22"/>
                <w:szCs w:val="22"/>
                <w:highlight w:val="yellow"/>
                <w:lang w:val="sr-Cyrl-RS"/>
              </w:rPr>
            </w:pPr>
          </w:p>
        </w:tc>
      </w:tr>
      <w:tr w:rsidR="002C565E" w:rsidRPr="003B23A9" w14:paraId="47F18F90" w14:textId="77777777" w:rsidTr="000849A0">
        <w:tc>
          <w:tcPr>
            <w:tcW w:w="3595" w:type="dxa"/>
            <w:shd w:val="clear" w:color="auto" w:fill="auto"/>
          </w:tcPr>
          <w:p w14:paraId="4CB2EFF7" w14:textId="32787B4A"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Трећа врста радних места</w:t>
            </w:r>
          </w:p>
        </w:tc>
        <w:tc>
          <w:tcPr>
            <w:tcW w:w="2610" w:type="dxa"/>
            <w:shd w:val="clear" w:color="auto" w:fill="auto"/>
          </w:tcPr>
          <w:p w14:paraId="07ACC0FC" w14:textId="56A6479D"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w:t>
            </w:r>
          </w:p>
        </w:tc>
        <w:tc>
          <w:tcPr>
            <w:tcW w:w="3150" w:type="dxa"/>
            <w:shd w:val="clear" w:color="auto" w:fill="auto"/>
          </w:tcPr>
          <w:p w14:paraId="09742664" w14:textId="441639E3" w:rsidR="002C565E" w:rsidRPr="003B23A9" w:rsidRDefault="002C565E" w:rsidP="002C565E">
            <w:pPr>
              <w:spacing w:line="259" w:lineRule="auto"/>
              <w:jc w:val="both"/>
              <w:rPr>
                <w:rFonts w:ascii="Tahoma" w:hAnsi="Tahoma" w:cs="Tahoma"/>
                <w:bCs/>
                <w:sz w:val="22"/>
                <w:szCs w:val="22"/>
                <w:highlight w:val="yellow"/>
                <w:lang w:val="sr-Cyrl-RS"/>
              </w:rPr>
            </w:pPr>
          </w:p>
        </w:tc>
      </w:tr>
      <w:tr w:rsidR="002C565E" w:rsidRPr="003B23A9" w14:paraId="19C14855" w14:textId="77777777" w:rsidTr="000849A0">
        <w:tc>
          <w:tcPr>
            <w:tcW w:w="3595" w:type="dxa"/>
            <w:shd w:val="clear" w:color="auto" w:fill="auto"/>
          </w:tcPr>
          <w:p w14:paraId="191D5ADC" w14:textId="5330B94D"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Четврта врста радних места</w:t>
            </w:r>
          </w:p>
        </w:tc>
        <w:tc>
          <w:tcPr>
            <w:tcW w:w="2610" w:type="dxa"/>
            <w:shd w:val="clear" w:color="auto" w:fill="auto"/>
          </w:tcPr>
          <w:p w14:paraId="163371B5" w14:textId="0EE67C38"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8</w:t>
            </w:r>
          </w:p>
        </w:tc>
        <w:tc>
          <w:tcPr>
            <w:tcW w:w="3150" w:type="dxa"/>
            <w:shd w:val="clear" w:color="auto" w:fill="auto"/>
          </w:tcPr>
          <w:p w14:paraId="4E9DE0AE" w14:textId="3B38223F"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1</w:t>
            </w:r>
            <w:r w:rsidR="00795C5A" w:rsidRPr="003B23A9">
              <w:rPr>
                <w:rFonts w:ascii="Tahoma" w:hAnsi="Tahoma" w:cs="Tahoma"/>
                <w:bCs/>
                <w:lang w:val="sr-Cyrl-RS"/>
              </w:rPr>
              <w:t>2</w:t>
            </w:r>
          </w:p>
        </w:tc>
      </w:tr>
      <w:tr w:rsidR="002C565E" w:rsidRPr="003B23A9" w14:paraId="2BAF7111" w14:textId="77777777" w:rsidTr="000849A0">
        <w:tc>
          <w:tcPr>
            <w:tcW w:w="3595" w:type="dxa"/>
            <w:shd w:val="clear" w:color="auto" w:fill="auto"/>
          </w:tcPr>
          <w:p w14:paraId="2700A58B" w14:textId="21BD387F" w:rsidR="002C565E" w:rsidRPr="003B23A9" w:rsidRDefault="002C565E"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lastRenderedPageBreak/>
              <w:t>Пета врста радних места</w:t>
            </w:r>
          </w:p>
        </w:tc>
        <w:tc>
          <w:tcPr>
            <w:tcW w:w="2610" w:type="dxa"/>
            <w:shd w:val="clear" w:color="auto" w:fill="auto"/>
          </w:tcPr>
          <w:p w14:paraId="5EDB95F8" w14:textId="7386A3AD"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3</w:t>
            </w:r>
          </w:p>
        </w:tc>
        <w:tc>
          <w:tcPr>
            <w:tcW w:w="3150" w:type="dxa"/>
            <w:shd w:val="clear" w:color="auto" w:fill="auto"/>
          </w:tcPr>
          <w:p w14:paraId="29152815" w14:textId="0F42070E" w:rsidR="002C565E" w:rsidRPr="003B23A9" w:rsidRDefault="00795C5A" w:rsidP="002C565E">
            <w:pPr>
              <w:spacing w:line="259" w:lineRule="auto"/>
              <w:jc w:val="both"/>
              <w:rPr>
                <w:rFonts w:ascii="Tahoma" w:hAnsi="Tahoma" w:cs="Tahoma"/>
                <w:bCs/>
                <w:sz w:val="22"/>
                <w:szCs w:val="22"/>
                <w:highlight w:val="yellow"/>
                <w:lang w:val="sr-Cyrl-RS"/>
              </w:rPr>
            </w:pPr>
            <w:r w:rsidRPr="003B23A9">
              <w:rPr>
                <w:rFonts w:ascii="Tahoma" w:hAnsi="Tahoma" w:cs="Tahoma"/>
                <w:bCs/>
                <w:lang w:val="sr-Cyrl-RS"/>
              </w:rPr>
              <w:t>7</w:t>
            </w:r>
          </w:p>
        </w:tc>
      </w:tr>
      <w:tr w:rsidR="002C565E" w:rsidRPr="003B23A9" w14:paraId="67C695CF" w14:textId="77777777" w:rsidTr="000849A0">
        <w:tc>
          <w:tcPr>
            <w:tcW w:w="3595" w:type="dxa"/>
            <w:shd w:val="clear" w:color="auto" w:fill="auto"/>
          </w:tcPr>
          <w:p w14:paraId="68A95030" w14:textId="1EDE3001" w:rsidR="002C565E" w:rsidRPr="003B23A9" w:rsidRDefault="002C565E" w:rsidP="002C565E">
            <w:pPr>
              <w:spacing w:line="259" w:lineRule="auto"/>
              <w:jc w:val="both"/>
              <w:rPr>
                <w:rFonts w:ascii="Tahoma" w:hAnsi="Tahoma" w:cs="Tahoma"/>
                <w:b/>
                <w:lang w:val="sr-Cyrl-RS"/>
              </w:rPr>
            </w:pPr>
            <w:r w:rsidRPr="003B23A9">
              <w:rPr>
                <w:rFonts w:ascii="Tahoma" w:hAnsi="Tahoma" w:cs="Tahoma"/>
                <w:b/>
                <w:lang w:val="sr-Cyrl-RS"/>
              </w:rPr>
              <w:t>Укупно:</w:t>
            </w:r>
          </w:p>
        </w:tc>
        <w:tc>
          <w:tcPr>
            <w:tcW w:w="2610" w:type="dxa"/>
            <w:shd w:val="clear" w:color="auto" w:fill="auto"/>
          </w:tcPr>
          <w:p w14:paraId="42761E93" w14:textId="73156A71" w:rsidR="002C565E" w:rsidRPr="003B23A9" w:rsidRDefault="002C565E" w:rsidP="002C565E">
            <w:pPr>
              <w:spacing w:line="259" w:lineRule="auto"/>
              <w:jc w:val="both"/>
              <w:rPr>
                <w:rFonts w:ascii="Tahoma" w:hAnsi="Tahoma" w:cs="Tahoma"/>
                <w:b/>
                <w:lang w:val="sr-Cyrl-RS"/>
              </w:rPr>
            </w:pPr>
            <w:r w:rsidRPr="003B23A9">
              <w:rPr>
                <w:rFonts w:ascii="Tahoma" w:hAnsi="Tahoma" w:cs="Tahoma"/>
                <w:b/>
                <w:lang w:val="sr-Cyrl-RS"/>
              </w:rPr>
              <w:t>1</w:t>
            </w:r>
            <w:r w:rsidR="00795C5A" w:rsidRPr="003B23A9">
              <w:rPr>
                <w:rFonts w:ascii="Tahoma" w:hAnsi="Tahoma" w:cs="Tahoma"/>
                <w:b/>
                <w:lang w:val="sr-Cyrl-RS"/>
              </w:rPr>
              <w:t>1</w:t>
            </w:r>
            <w:r w:rsidRPr="003B23A9">
              <w:rPr>
                <w:rFonts w:ascii="Tahoma" w:hAnsi="Tahoma" w:cs="Tahoma"/>
                <w:b/>
                <w:lang w:val="sr-Cyrl-RS"/>
              </w:rPr>
              <w:t xml:space="preserve">  радних места</w:t>
            </w:r>
          </w:p>
        </w:tc>
        <w:tc>
          <w:tcPr>
            <w:tcW w:w="3150" w:type="dxa"/>
            <w:shd w:val="clear" w:color="auto" w:fill="auto"/>
          </w:tcPr>
          <w:p w14:paraId="487FBEC6" w14:textId="17A16066" w:rsidR="002C565E" w:rsidRPr="003B23A9" w:rsidRDefault="00795C5A" w:rsidP="002C565E">
            <w:pPr>
              <w:spacing w:line="259" w:lineRule="auto"/>
              <w:jc w:val="both"/>
              <w:rPr>
                <w:rFonts w:ascii="Tahoma" w:hAnsi="Tahoma" w:cs="Tahoma"/>
                <w:b/>
                <w:lang w:val="sr-Cyrl-RS"/>
              </w:rPr>
            </w:pPr>
            <w:r w:rsidRPr="003B23A9">
              <w:rPr>
                <w:rFonts w:ascii="Tahoma" w:hAnsi="Tahoma" w:cs="Tahoma"/>
                <w:b/>
                <w:lang w:val="sr-Cyrl-RS"/>
              </w:rPr>
              <w:t>19</w:t>
            </w:r>
            <w:r w:rsidR="002C565E" w:rsidRPr="003B23A9">
              <w:rPr>
                <w:rFonts w:ascii="Tahoma" w:hAnsi="Tahoma" w:cs="Tahoma"/>
                <w:b/>
                <w:lang w:val="sr-Cyrl-RS"/>
              </w:rPr>
              <w:t xml:space="preserve"> намештеника</w:t>
            </w:r>
          </w:p>
        </w:tc>
      </w:tr>
    </w:tbl>
    <w:p w14:paraId="04915EF0" w14:textId="77777777" w:rsidR="002C31A2" w:rsidRPr="003B23A9" w:rsidRDefault="002C31A2" w:rsidP="002C31A2">
      <w:pPr>
        <w:spacing w:line="259" w:lineRule="auto"/>
        <w:jc w:val="both"/>
        <w:rPr>
          <w:rFonts w:ascii="Tahoma" w:hAnsi="Tahoma" w:cs="Tahoma"/>
          <w:bCs/>
          <w:sz w:val="22"/>
          <w:szCs w:val="22"/>
          <w:highlight w:val="yellow"/>
          <w:lang w:val="sr-Cyrl-RS"/>
        </w:rPr>
      </w:pPr>
    </w:p>
    <w:p w14:paraId="57F3D4C8" w14:textId="324D7369" w:rsidR="002C31A2" w:rsidRPr="003B23A9" w:rsidRDefault="002C31A2" w:rsidP="00AB59B8">
      <w:pPr>
        <w:pStyle w:val="Heading1"/>
        <w:numPr>
          <w:ilvl w:val="1"/>
          <w:numId w:val="17"/>
        </w:numPr>
        <w:spacing w:after="160" w:line="259" w:lineRule="auto"/>
        <w:rPr>
          <w:bCs/>
          <w:lang w:val="sr-Cyrl-RS"/>
        </w:rPr>
      </w:pPr>
      <w:bookmarkStart w:id="2" w:name="_Toc75831666"/>
      <w:r w:rsidRPr="003B23A9">
        <w:rPr>
          <w:bCs/>
          <w:lang w:val="sr-Cyrl-RS"/>
        </w:rPr>
        <w:t>Расподела по функцијама</w:t>
      </w:r>
      <w:r w:rsidR="00A56564" w:rsidRPr="003B23A9">
        <w:rPr>
          <w:rStyle w:val="FootnoteReference"/>
          <w:bCs/>
          <w:lang w:val="sr-Cyrl-RS"/>
        </w:rPr>
        <w:footnoteReference w:id="10"/>
      </w:r>
      <w:r w:rsidRPr="003B23A9">
        <w:rPr>
          <w:bCs/>
          <w:lang w:val="sr-Cyrl-RS"/>
        </w:rPr>
        <w:t xml:space="preserve"> </w:t>
      </w:r>
      <w:bookmarkEnd w:id="2"/>
    </w:p>
    <w:p w14:paraId="4036F451" w14:textId="137C6088" w:rsidR="002C31A2" w:rsidRPr="003B23A9" w:rsidRDefault="002C31A2" w:rsidP="002C31A2">
      <w:pPr>
        <w:spacing w:after="160" w:line="259" w:lineRule="auto"/>
        <w:jc w:val="both"/>
        <w:rPr>
          <w:rFonts w:ascii="Tahoma" w:hAnsi="Tahoma" w:cs="Tahoma"/>
          <w:sz w:val="22"/>
          <w:szCs w:val="22"/>
          <w:lang w:val="sr-Cyrl-RS"/>
        </w:rPr>
      </w:pPr>
      <w:r w:rsidRPr="003B23A9">
        <w:rPr>
          <w:rFonts w:ascii="Tahoma" w:hAnsi="Tahoma" w:cs="Tahoma"/>
          <w:b/>
          <w:bCs/>
          <w:sz w:val="22"/>
          <w:szCs w:val="22"/>
          <w:lang w:val="sr-Cyrl-RS"/>
        </w:rPr>
        <w:t xml:space="preserve">Процентуално учешће службеника на радним местима која се могу третирати као кључне функције је </w:t>
      </w:r>
      <w:r w:rsidR="00F356CD" w:rsidRPr="003B23A9">
        <w:rPr>
          <w:rFonts w:ascii="Tahoma" w:hAnsi="Tahoma" w:cs="Tahoma"/>
          <w:b/>
          <w:bCs/>
          <w:sz w:val="22"/>
          <w:szCs w:val="22"/>
          <w:lang w:val="sr-Cyrl-RS"/>
        </w:rPr>
        <w:t>5</w:t>
      </w:r>
      <w:r w:rsidR="00B01296" w:rsidRPr="003B23A9">
        <w:rPr>
          <w:rFonts w:ascii="Tahoma" w:hAnsi="Tahoma" w:cs="Tahoma"/>
          <w:b/>
          <w:bCs/>
          <w:sz w:val="22"/>
          <w:szCs w:val="22"/>
          <w:lang w:val="sr-Cyrl-RS"/>
        </w:rPr>
        <w:t>3</w:t>
      </w:r>
      <w:r w:rsidR="000107F6" w:rsidRPr="003B23A9">
        <w:rPr>
          <w:rFonts w:ascii="Tahoma" w:hAnsi="Tahoma" w:cs="Tahoma"/>
          <w:b/>
          <w:bCs/>
          <w:sz w:val="22"/>
          <w:szCs w:val="22"/>
          <w:lang w:val="sr-Cyrl-RS"/>
        </w:rPr>
        <w:t>.</w:t>
      </w:r>
      <w:r w:rsidR="00B01296" w:rsidRPr="003B23A9">
        <w:rPr>
          <w:rFonts w:ascii="Tahoma" w:hAnsi="Tahoma" w:cs="Tahoma"/>
          <w:b/>
          <w:bCs/>
          <w:sz w:val="22"/>
          <w:szCs w:val="22"/>
          <w:lang w:val="sr-Cyrl-RS"/>
        </w:rPr>
        <w:t>29</w:t>
      </w:r>
      <w:r w:rsidRPr="003B23A9">
        <w:rPr>
          <w:rFonts w:ascii="Tahoma" w:hAnsi="Tahoma" w:cs="Tahoma"/>
          <w:b/>
          <w:bCs/>
          <w:sz w:val="22"/>
          <w:szCs w:val="22"/>
          <w:lang w:val="sr-Cyrl-RS"/>
        </w:rPr>
        <w:t xml:space="preserve">% што </w:t>
      </w:r>
      <w:r w:rsidR="000107F6" w:rsidRPr="003B23A9">
        <w:rPr>
          <w:rFonts w:ascii="Tahoma" w:hAnsi="Tahoma" w:cs="Tahoma"/>
          <w:b/>
          <w:bCs/>
          <w:sz w:val="22"/>
          <w:szCs w:val="22"/>
          <w:lang w:val="sr-Cyrl-RS"/>
        </w:rPr>
        <w:t xml:space="preserve">значи да је </w:t>
      </w:r>
      <w:r w:rsidR="00B01296" w:rsidRPr="003B23A9">
        <w:rPr>
          <w:rFonts w:ascii="Tahoma" w:hAnsi="Tahoma" w:cs="Tahoma"/>
          <w:b/>
          <w:bCs/>
          <w:sz w:val="22"/>
          <w:szCs w:val="22"/>
          <w:lang w:val="sr-Cyrl-RS"/>
        </w:rPr>
        <w:t xml:space="preserve">незнатно већи </w:t>
      </w:r>
      <w:r w:rsidR="007C0A6F" w:rsidRPr="003B23A9">
        <w:rPr>
          <w:rFonts w:ascii="Tahoma" w:hAnsi="Tahoma" w:cs="Tahoma"/>
          <w:b/>
          <w:bCs/>
          <w:sz w:val="22"/>
          <w:szCs w:val="22"/>
          <w:lang w:val="sr-Cyrl-RS"/>
        </w:rPr>
        <w:t xml:space="preserve">број службеника распоређен на </w:t>
      </w:r>
      <w:r w:rsidR="00B01296" w:rsidRPr="003B23A9">
        <w:rPr>
          <w:rFonts w:ascii="Tahoma" w:hAnsi="Tahoma" w:cs="Tahoma"/>
          <w:b/>
          <w:bCs/>
          <w:sz w:val="22"/>
          <w:szCs w:val="22"/>
          <w:lang w:val="sr-Cyrl-RS"/>
        </w:rPr>
        <w:t>кључне функције</w:t>
      </w:r>
      <w:r w:rsidR="005817A5" w:rsidRPr="003B23A9">
        <w:rPr>
          <w:rFonts w:ascii="Tahoma" w:hAnsi="Tahoma" w:cs="Tahoma"/>
          <w:b/>
          <w:bCs/>
          <w:sz w:val="22"/>
          <w:szCs w:val="22"/>
          <w:lang w:val="sr-Cyrl-RS"/>
        </w:rPr>
        <w:t xml:space="preserve"> него на функције подршке. Ову расподелу треба имати у виду </w:t>
      </w:r>
      <w:r w:rsidR="008C5709" w:rsidRPr="003B23A9">
        <w:rPr>
          <w:rFonts w:ascii="Tahoma" w:hAnsi="Tahoma" w:cs="Tahoma"/>
          <w:b/>
          <w:bCs/>
          <w:sz w:val="22"/>
          <w:szCs w:val="22"/>
          <w:lang w:val="sr-Cyrl-RS"/>
        </w:rPr>
        <w:t>при будућим разматрањима и изменама правилника</w:t>
      </w:r>
      <w:r w:rsidRPr="003B23A9">
        <w:rPr>
          <w:rFonts w:ascii="Tahoma" w:hAnsi="Tahoma" w:cs="Tahoma"/>
          <w:sz w:val="22"/>
          <w:szCs w:val="22"/>
          <w:lang w:val="sr-Cyrl-RS"/>
        </w:rPr>
        <w:t>. Радно искуство и стручна спрема запослених који реализују кључне функције, из перспективе ове анализе је на за</w:t>
      </w:r>
      <w:r w:rsidR="00684253" w:rsidRPr="003B23A9">
        <w:rPr>
          <w:rFonts w:ascii="Tahoma" w:hAnsi="Tahoma" w:cs="Tahoma"/>
          <w:sz w:val="22"/>
          <w:szCs w:val="22"/>
          <w:lang w:val="sr-Cyrl-RS"/>
        </w:rPr>
        <w:t>довољавајућем нивоу</w:t>
      </w:r>
      <w:r w:rsidR="00A56564" w:rsidRPr="003B23A9">
        <w:rPr>
          <w:rFonts w:ascii="Tahoma" w:hAnsi="Tahoma" w:cs="Tahoma"/>
          <w:sz w:val="22"/>
          <w:szCs w:val="22"/>
          <w:lang w:val="sr-Cyrl-RS"/>
        </w:rPr>
        <w:t xml:space="preserve">. </w:t>
      </w:r>
    </w:p>
    <w:p w14:paraId="33850627" w14:textId="26EEFF90" w:rsidR="002C31A2" w:rsidRPr="003B23A9" w:rsidRDefault="002C31A2" w:rsidP="002C31A2">
      <w:p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Од систематизованих позиција </w:t>
      </w:r>
      <w:r w:rsidR="00B01296" w:rsidRPr="003B23A9">
        <w:rPr>
          <w:rFonts w:ascii="Tahoma" w:hAnsi="Tahoma" w:cs="Tahoma"/>
          <w:sz w:val="22"/>
          <w:szCs w:val="22"/>
          <w:lang w:val="sr-Cyrl-RS"/>
        </w:rPr>
        <w:t>105</w:t>
      </w:r>
      <w:r w:rsidR="00130695" w:rsidRPr="003B23A9">
        <w:rPr>
          <w:rFonts w:ascii="Tahoma" w:hAnsi="Tahoma" w:cs="Tahoma"/>
          <w:sz w:val="22"/>
          <w:szCs w:val="22"/>
          <w:lang w:val="sr-Cyrl-RS"/>
        </w:rPr>
        <w:t xml:space="preserve"> </w:t>
      </w:r>
      <w:r w:rsidRPr="003B23A9">
        <w:rPr>
          <w:rFonts w:ascii="Tahoma" w:hAnsi="Tahoma" w:cs="Tahoma"/>
          <w:sz w:val="22"/>
          <w:szCs w:val="22"/>
          <w:lang w:val="sr-Cyrl-RS"/>
        </w:rPr>
        <w:t>службеника</w:t>
      </w:r>
      <w:r w:rsidR="00130695" w:rsidRPr="003B23A9">
        <w:rPr>
          <w:rFonts w:ascii="Tahoma" w:hAnsi="Tahoma" w:cs="Tahoma"/>
          <w:sz w:val="22"/>
          <w:szCs w:val="22"/>
          <w:lang w:val="sr-Cyrl-RS"/>
        </w:rPr>
        <w:t xml:space="preserve"> извршилаца</w:t>
      </w:r>
      <w:r w:rsidRPr="003B23A9">
        <w:rPr>
          <w:rFonts w:ascii="Tahoma" w:hAnsi="Tahoma" w:cs="Tahoma"/>
          <w:sz w:val="22"/>
          <w:szCs w:val="22"/>
          <w:lang w:val="sr-Cyrl-RS"/>
        </w:rPr>
        <w:t xml:space="preserve"> је на радним местима на којима се претежно решава о правима и обавезама грађана и привреде један број службеника (</w:t>
      </w:r>
      <w:r w:rsidR="00016F14" w:rsidRPr="003B23A9">
        <w:rPr>
          <w:rFonts w:ascii="Tahoma" w:hAnsi="Tahoma" w:cs="Tahoma"/>
          <w:sz w:val="22"/>
          <w:szCs w:val="22"/>
          <w:lang w:val="sr-Cyrl-RS"/>
        </w:rPr>
        <w:t>25</w:t>
      </w:r>
      <w:r w:rsidRPr="003B23A9">
        <w:rPr>
          <w:rFonts w:ascii="Tahoma" w:hAnsi="Tahoma" w:cs="Tahoma"/>
          <w:sz w:val="22"/>
          <w:szCs w:val="22"/>
          <w:lang w:val="sr-Cyrl-RS"/>
        </w:rPr>
        <w:t>% од укупног броја службеника који су претежно ангажовани на кључним функцијама) има у опису послова и активности које су релевантне за израду и реализацију стратешких докумената. Укупан проценат службеника</w:t>
      </w:r>
      <w:r w:rsidR="0082732F" w:rsidRPr="003B23A9">
        <w:rPr>
          <w:rFonts w:ascii="Tahoma" w:hAnsi="Tahoma" w:cs="Tahoma"/>
          <w:sz w:val="22"/>
          <w:szCs w:val="22"/>
          <w:lang w:val="sr-Cyrl-RS"/>
        </w:rPr>
        <w:t xml:space="preserve"> који</w:t>
      </w:r>
      <w:r w:rsidRPr="003B23A9">
        <w:rPr>
          <w:rFonts w:ascii="Tahoma" w:hAnsi="Tahoma" w:cs="Tahoma"/>
          <w:sz w:val="22"/>
          <w:szCs w:val="22"/>
          <w:lang w:val="sr-Cyrl-RS"/>
        </w:rPr>
        <w:t xml:space="preserve"> у опису посла има</w:t>
      </w:r>
      <w:r w:rsidR="0082732F" w:rsidRPr="003B23A9">
        <w:rPr>
          <w:rFonts w:ascii="Tahoma" w:hAnsi="Tahoma" w:cs="Tahoma"/>
          <w:sz w:val="22"/>
          <w:szCs w:val="22"/>
          <w:lang w:val="sr-Cyrl-RS"/>
        </w:rPr>
        <w:t>ју</w:t>
      </w:r>
      <w:r w:rsidRPr="003B23A9">
        <w:rPr>
          <w:rFonts w:ascii="Tahoma" w:hAnsi="Tahoma" w:cs="Tahoma"/>
          <w:sz w:val="22"/>
          <w:szCs w:val="22"/>
          <w:lang w:val="sr-Cyrl-RS"/>
        </w:rPr>
        <w:t xml:space="preserve"> активности које се могу протумачити као релевантне за израду, реализацију, праћење и припрему података стратешких докумената је </w:t>
      </w:r>
      <w:r w:rsidR="00590019" w:rsidRPr="003B23A9">
        <w:rPr>
          <w:rFonts w:ascii="Tahoma" w:hAnsi="Tahoma" w:cs="Tahoma"/>
          <w:sz w:val="22"/>
          <w:szCs w:val="22"/>
          <w:lang w:val="sr-Cyrl-RS"/>
        </w:rPr>
        <w:t>17</w:t>
      </w:r>
      <w:r w:rsidR="00130695" w:rsidRPr="003B23A9">
        <w:rPr>
          <w:rFonts w:ascii="Tahoma" w:hAnsi="Tahoma" w:cs="Tahoma"/>
          <w:sz w:val="22"/>
          <w:szCs w:val="22"/>
          <w:lang w:val="sr-Cyrl-RS"/>
        </w:rPr>
        <w:t>.</w:t>
      </w:r>
      <w:r w:rsidR="00590019" w:rsidRPr="003B23A9">
        <w:rPr>
          <w:rFonts w:ascii="Tahoma" w:hAnsi="Tahoma" w:cs="Tahoma"/>
          <w:sz w:val="22"/>
          <w:szCs w:val="22"/>
          <w:lang w:val="sr-Cyrl-RS"/>
        </w:rPr>
        <w:t>76</w:t>
      </w:r>
      <w:r w:rsidRPr="003B23A9">
        <w:rPr>
          <w:rFonts w:ascii="Tahoma" w:hAnsi="Tahoma" w:cs="Tahoma"/>
          <w:sz w:val="22"/>
          <w:szCs w:val="22"/>
          <w:lang w:val="sr-Cyrl-RS"/>
        </w:rPr>
        <w:t>%, уз већ наведену напомену да се већина њих уједно бави решавањем о правима и обавезама. Укупан проценат функције подршке</w:t>
      </w:r>
      <w:r w:rsidR="002B5DF1" w:rsidRPr="003B23A9">
        <w:rPr>
          <w:rFonts w:ascii="Tahoma" w:hAnsi="Tahoma" w:cs="Tahoma"/>
          <w:sz w:val="22"/>
          <w:szCs w:val="22"/>
          <w:lang w:val="sr-Cyrl-RS"/>
        </w:rPr>
        <w:t xml:space="preserve"> (уз узимање у обзир и намештеника)</w:t>
      </w:r>
      <w:r w:rsidRPr="003B23A9">
        <w:rPr>
          <w:rFonts w:ascii="Tahoma" w:hAnsi="Tahoma" w:cs="Tahoma"/>
          <w:sz w:val="22"/>
          <w:szCs w:val="22"/>
          <w:lang w:val="sr-Cyrl-RS"/>
        </w:rPr>
        <w:t xml:space="preserve"> је </w:t>
      </w:r>
      <w:r w:rsidR="005817A5" w:rsidRPr="003B23A9">
        <w:rPr>
          <w:rFonts w:ascii="Tahoma" w:hAnsi="Tahoma" w:cs="Tahoma"/>
          <w:sz w:val="22"/>
          <w:szCs w:val="22"/>
          <w:lang w:val="sr-Cyrl-RS"/>
        </w:rPr>
        <w:t>5</w:t>
      </w:r>
      <w:r w:rsidR="002B5DF1" w:rsidRPr="003B23A9">
        <w:rPr>
          <w:rFonts w:ascii="Tahoma" w:hAnsi="Tahoma" w:cs="Tahoma"/>
          <w:sz w:val="22"/>
          <w:szCs w:val="22"/>
          <w:lang w:val="sr-Cyrl-RS"/>
        </w:rPr>
        <w:t>8</w:t>
      </w:r>
      <w:r w:rsidRPr="003B23A9">
        <w:rPr>
          <w:rFonts w:ascii="Tahoma" w:hAnsi="Tahoma" w:cs="Tahoma"/>
          <w:sz w:val="22"/>
          <w:szCs w:val="22"/>
          <w:lang w:val="sr-Cyrl-RS"/>
        </w:rPr>
        <w:t>.</w:t>
      </w:r>
      <w:r w:rsidR="005817A5" w:rsidRPr="003B23A9">
        <w:rPr>
          <w:rFonts w:ascii="Tahoma" w:hAnsi="Tahoma" w:cs="Tahoma"/>
          <w:sz w:val="22"/>
          <w:szCs w:val="22"/>
          <w:lang w:val="sr-Cyrl-RS"/>
        </w:rPr>
        <w:t>13</w:t>
      </w:r>
      <w:r w:rsidRPr="003B23A9">
        <w:rPr>
          <w:rFonts w:ascii="Tahoma" w:hAnsi="Tahoma" w:cs="Tahoma"/>
          <w:sz w:val="22"/>
          <w:szCs w:val="22"/>
          <w:lang w:val="sr-Cyrl-RS"/>
        </w:rPr>
        <w:t>%.</w:t>
      </w:r>
    </w:p>
    <w:p w14:paraId="199584F5" w14:textId="77777777" w:rsidR="00DE4AB6" w:rsidRDefault="002C31A2" w:rsidP="005817A5">
      <w:p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Радно искуство и стручна спрема запослених који реализују кључне функције, из перспективе ове анализе је на завидном нивоу. Досадашњи рад на изради планских докумената и искуство у разноврсним пројектима, што ће бити анализирано у оквиру других поглавља овог извештаја, проширило је знања великог процента запослених у овој градској управи, и обезбедило солидну основу за даље усавршавање и квалитетан рад на развојним документима. </w:t>
      </w:r>
      <w:bookmarkStart w:id="3" w:name="_Toc75831667"/>
    </w:p>
    <w:p w14:paraId="0B146E46" w14:textId="1C1CD7F5" w:rsidR="002C31A2" w:rsidRPr="006E483B" w:rsidRDefault="002C31A2" w:rsidP="006E483B">
      <w:pPr>
        <w:pStyle w:val="Heading1"/>
        <w:numPr>
          <w:ilvl w:val="1"/>
          <w:numId w:val="17"/>
        </w:numPr>
        <w:spacing w:after="160" w:line="259" w:lineRule="auto"/>
        <w:rPr>
          <w:bCs/>
          <w:lang w:val="sr-Cyrl-RS"/>
        </w:rPr>
      </w:pPr>
      <w:r w:rsidRPr="006E483B">
        <w:rPr>
          <w:bCs/>
          <w:lang w:val="sr-Cyrl-RS"/>
        </w:rPr>
        <w:t>Управљање и руковођење – распон контроле</w:t>
      </w:r>
      <w:bookmarkEnd w:id="3"/>
    </w:p>
    <w:p w14:paraId="5D3622A1" w14:textId="26767953" w:rsidR="001A6338" w:rsidRPr="003B23A9" w:rsidRDefault="001A6338" w:rsidP="002C31A2">
      <w:pPr>
        <w:spacing w:line="259" w:lineRule="auto"/>
        <w:jc w:val="both"/>
        <w:rPr>
          <w:rFonts w:ascii="Tahoma" w:hAnsi="Tahoma" w:cs="Tahoma"/>
          <w:sz w:val="22"/>
          <w:szCs w:val="22"/>
          <w:lang w:val="sr-Cyrl-RS"/>
        </w:rPr>
      </w:pPr>
      <w:r w:rsidRPr="003B23A9">
        <w:rPr>
          <w:rFonts w:ascii="Tahoma" w:hAnsi="Tahoma" w:cs="Tahoma"/>
          <w:b/>
          <w:sz w:val="22"/>
          <w:szCs w:val="22"/>
          <w:lang w:val="sr-Cyrl-RS"/>
        </w:rPr>
        <w:t xml:space="preserve">За организацију Градске управе, препоручује се примена начела дефинисаних </w:t>
      </w:r>
      <w:r w:rsidRPr="003B23A9">
        <w:rPr>
          <w:rFonts w:ascii="Tahoma" w:hAnsi="Tahoma" w:cs="Tahoma"/>
          <w:b/>
          <w:i/>
          <w:sz w:val="22"/>
          <w:szCs w:val="22"/>
          <w:lang w:val="sr-Cyrl-RS"/>
        </w:rPr>
        <w:t>Уредбом о начелима за уређење и систематизацију радних места у министарствима, посебним организацијама и службама Владе</w:t>
      </w:r>
      <w:r w:rsidRPr="003B23A9">
        <w:rPr>
          <w:rFonts w:ascii="Tahoma" w:hAnsi="Tahoma" w:cs="Tahoma"/>
          <w:sz w:val="22"/>
          <w:szCs w:val="22"/>
          <w:lang w:val="sr-Cyrl-RS"/>
        </w:rPr>
        <w:t xml:space="preserve">. Наведеном Уредбом,  предвиђено је да се </w:t>
      </w:r>
      <w:r w:rsidRPr="003B23A9">
        <w:rPr>
          <w:rFonts w:ascii="Tahoma" w:hAnsi="Tahoma" w:cs="Tahoma"/>
          <w:i/>
          <w:sz w:val="22"/>
          <w:szCs w:val="22"/>
          <w:lang w:val="sr-Cyrl-RS"/>
        </w:rPr>
        <w:t>одељење</w:t>
      </w:r>
      <w:r w:rsidRPr="003B23A9">
        <w:rPr>
          <w:rFonts w:ascii="Tahoma" w:hAnsi="Tahoma" w:cs="Tahoma"/>
          <w:sz w:val="22"/>
          <w:szCs w:val="22"/>
          <w:lang w:val="sr-Cyrl-RS"/>
        </w:rPr>
        <w:t xml:space="preserve"> образује да би вршило међусобно повезане послове на којима ради најмање осморо државних службеника или намештеника или и једних и других заједно. </w:t>
      </w:r>
      <w:r w:rsidRPr="003B23A9">
        <w:rPr>
          <w:rFonts w:ascii="Tahoma" w:hAnsi="Tahoma" w:cs="Tahoma"/>
          <w:i/>
          <w:sz w:val="22"/>
          <w:szCs w:val="22"/>
          <w:lang w:val="sr-Cyrl-RS"/>
        </w:rPr>
        <w:t>Одсек</w:t>
      </w:r>
      <w:r w:rsidRPr="003B23A9">
        <w:rPr>
          <w:rFonts w:ascii="Tahoma" w:hAnsi="Tahoma" w:cs="Tahoma"/>
          <w:sz w:val="22"/>
          <w:szCs w:val="22"/>
          <w:lang w:val="sr-Cyrl-RS"/>
        </w:rPr>
        <w:t xml:space="preserve"> се образује да би вршио међусобно сродне послове који захтевају непосредну повезаност и организациону посебност и најмање петоро државних службеника </w:t>
      </w:r>
      <w:r w:rsidRPr="003B23A9">
        <w:rPr>
          <w:rFonts w:ascii="Tahoma" w:hAnsi="Tahoma" w:cs="Tahoma"/>
          <w:sz w:val="22"/>
          <w:szCs w:val="22"/>
          <w:lang w:val="sr-Cyrl-RS"/>
        </w:rPr>
        <w:lastRenderedPageBreak/>
        <w:t xml:space="preserve">или намештеника или и једних и других заједно. </w:t>
      </w:r>
      <w:r w:rsidRPr="003B23A9">
        <w:rPr>
          <w:rFonts w:ascii="Tahoma" w:hAnsi="Tahoma" w:cs="Tahoma"/>
          <w:i/>
          <w:sz w:val="22"/>
          <w:szCs w:val="22"/>
          <w:lang w:val="sr-Cyrl-RS"/>
        </w:rPr>
        <w:t>Група</w:t>
      </w:r>
      <w:r w:rsidRPr="003B23A9">
        <w:rPr>
          <w:rFonts w:ascii="Tahoma" w:hAnsi="Tahoma" w:cs="Tahoma"/>
          <w:sz w:val="22"/>
          <w:szCs w:val="22"/>
          <w:lang w:val="sr-Cyrl-RS"/>
        </w:rPr>
        <w:t xml:space="preserve"> се образује да би вршила међусобно повезане послове на којима ради најмање троје државних службеника или намештеника или и једних и других заједно</w:t>
      </w:r>
      <w:r w:rsidRPr="003B23A9">
        <w:rPr>
          <w:rFonts w:asciiTheme="minorHAnsi" w:hAnsiTheme="minorHAnsi" w:cstheme="minorHAnsi"/>
          <w:sz w:val="22"/>
          <w:szCs w:val="22"/>
          <w:lang w:val="sr-Cyrl-RS"/>
        </w:rPr>
        <w:t xml:space="preserve">. </w:t>
      </w:r>
      <w:r w:rsidRPr="003B23A9">
        <w:rPr>
          <w:rFonts w:ascii="Tahoma" w:hAnsi="Tahoma" w:cs="Tahoma"/>
          <w:sz w:val="22"/>
          <w:szCs w:val="22"/>
          <w:lang w:val="sr-Cyrl-RS"/>
        </w:rPr>
        <w:t>Овакву организацију Градске управе препоручује и СКГО у својим мод</w:t>
      </w:r>
      <w:r w:rsidR="00010ABD" w:rsidRPr="003B23A9">
        <w:rPr>
          <w:rFonts w:ascii="Tahoma" w:hAnsi="Tahoma" w:cs="Tahoma"/>
          <w:sz w:val="22"/>
          <w:szCs w:val="22"/>
          <w:lang w:val="sr-Cyrl-RS"/>
        </w:rPr>
        <w:t>елима аката.</w:t>
      </w:r>
    </w:p>
    <w:p w14:paraId="655A52E6" w14:textId="337E483A" w:rsidR="001A6338" w:rsidRPr="003B23A9" w:rsidRDefault="001A6338" w:rsidP="002C31A2">
      <w:pPr>
        <w:spacing w:line="259" w:lineRule="auto"/>
        <w:jc w:val="both"/>
        <w:rPr>
          <w:rFonts w:asciiTheme="minorHAnsi" w:hAnsiTheme="minorHAnsi" w:cstheme="minorHAnsi"/>
          <w:sz w:val="22"/>
          <w:szCs w:val="22"/>
          <w:lang w:val="sr-Cyrl-RS"/>
        </w:rPr>
      </w:pPr>
    </w:p>
    <w:p w14:paraId="0EA5A700" w14:textId="2D8E3407" w:rsidR="00010ABD" w:rsidRPr="003B23A9" w:rsidRDefault="00010ABD" w:rsidP="00010ABD">
      <w:pPr>
        <w:spacing w:line="259" w:lineRule="auto"/>
        <w:jc w:val="both"/>
        <w:rPr>
          <w:rFonts w:ascii="Tahoma" w:hAnsi="Tahoma" w:cs="Tahoma"/>
          <w:sz w:val="22"/>
          <w:szCs w:val="22"/>
          <w:lang w:val="sr-Cyrl-RS"/>
        </w:rPr>
      </w:pPr>
      <w:r w:rsidRPr="003B23A9">
        <w:rPr>
          <w:rFonts w:ascii="Tahoma" w:hAnsi="Tahoma" w:cs="Tahoma"/>
          <w:b/>
          <w:sz w:val="22"/>
          <w:szCs w:val="22"/>
          <w:lang w:val="sr-Cyrl-RS"/>
        </w:rPr>
        <w:t xml:space="preserve">Организација Градске управе града </w:t>
      </w:r>
      <w:r w:rsidR="00795C5A" w:rsidRPr="003B23A9">
        <w:rPr>
          <w:rFonts w:ascii="Tahoma" w:hAnsi="Tahoma" w:cs="Tahoma"/>
          <w:b/>
          <w:sz w:val="22"/>
          <w:szCs w:val="22"/>
          <w:lang w:val="sr-Cyrl-RS"/>
        </w:rPr>
        <w:t>Пожаревца</w:t>
      </w:r>
      <w:r w:rsidRPr="003B23A9">
        <w:rPr>
          <w:rFonts w:ascii="Tahoma" w:hAnsi="Tahoma" w:cs="Tahoma"/>
          <w:b/>
          <w:sz w:val="22"/>
          <w:szCs w:val="22"/>
          <w:lang w:val="sr-Cyrl-RS"/>
        </w:rPr>
        <w:t xml:space="preserve"> те самим тим и управљање и руковођење</w:t>
      </w:r>
      <w:r w:rsidR="0095430D" w:rsidRPr="003B23A9">
        <w:rPr>
          <w:rFonts w:ascii="Tahoma" w:hAnsi="Tahoma" w:cs="Tahoma"/>
          <w:b/>
          <w:sz w:val="22"/>
          <w:szCs w:val="22"/>
          <w:lang w:val="sr-Cyrl-RS"/>
        </w:rPr>
        <w:t xml:space="preserve"> је у</w:t>
      </w:r>
      <w:r w:rsidR="00795C5A" w:rsidRPr="003B23A9">
        <w:rPr>
          <w:rFonts w:ascii="Tahoma" w:hAnsi="Tahoma" w:cs="Tahoma"/>
          <w:b/>
          <w:sz w:val="22"/>
          <w:szCs w:val="22"/>
          <w:lang w:val="sr-Cyrl-RS"/>
        </w:rPr>
        <w:t xml:space="preserve">главном у </w:t>
      </w:r>
      <w:r w:rsidR="0095430D" w:rsidRPr="003B23A9">
        <w:rPr>
          <w:rFonts w:ascii="Tahoma" w:hAnsi="Tahoma" w:cs="Tahoma"/>
          <w:b/>
          <w:sz w:val="22"/>
          <w:szCs w:val="22"/>
          <w:lang w:val="sr-Cyrl-RS"/>
        </w:rPr>
        <w:t>ск</w:t>
      </w:r>
      <w:r w:rsidRPr="003B23A9">
        <w:rPr>
          <w:rFonts w:ascii="Tahoma" w:hAnsi="Tahoma" w:cs="Tahoma"/>
          <w:b/>
          <w:sz w:val="22"/>
          <w:szCs w:val="22"/>
          <w:lang w:val="sr-Cyrl-RS"/>
        </w:rPr>
        <w:t>л</w:t>
      </w:r>
      <w:r w:rsidR="0095430D" w:rsidRPr="003B23A9">
        <w:rPr>
          <w:rFonts w:ascii="Tahoma" w:hAnsi="Tahoma" w:cs="Tahoma"/>
          <w:b/>
          <w:sz w:val="22"/>
          <w:szCs w:val="22"/>
          <w:lang w:val="sr-Cyrl-RS"/>
        </w:rPr>
        <w:t>а</w:t>
      </w:r>
      <w:r w:rsidRPr="003B23A9">
        <w:rPr>
          <w:rFonts w:ascii="Tahoma" w:hAnsi="Tahoma" w:cs="Tahoma"/>
          <w:b/>
          <w:sz w:val="22"/>
          <w:szCs w:val="22"/>
          <w:lang w:val="sr-Cyrl-RS"/>
        </w:rPr>
        <w:t xml:space="preserve">ду са горе наведеном Уредбом и препорукама СКГО. </w:t>
      </w:r>
      <w:r w:rsidRPr="003B23A9">
        <w:rPr>
          <w:rFonts w:ascii="Tahoma" w:hAnsi="Tahoma" w:cs="Tahoma"/>
          <w:sz w:val="22"/>
          <w:szCs w:val="22"/>
          <w:lang w:val="sr-Cyrl-RS"/>
        </w:rPr>
        <w:t xml:space="preserve">Међутим, има одступања. Већ је наведено да </w:t>
      </w:r>
      <w:r w:rsidR="00795C5A" w:rsidRPr="003B23A9">
        <w:rPr>
          <w:rFonts w:ascii="Tahoma" w:hAnsi="Tahoma" w:cs="Tahoma"/>
          <w:sz w:val="22"/>
          <w:szCs w:val="22"/>
          <w:lang w:val="sr-Cyrl-RS"/>
        </w:rPr>
        <w:t>нема јасног критеријума за разликовање одсека и групе и да је за ове уже организационе јединице предвиђен сличан  број радних места и извршиоца.</w:t>
      </w:r>
      <w:r w:rsidRPr="003B23A9">
        <w:rPr>
          <w:rFonts w:ascii="Tahoma" w:hAnsi="Tahoma" w:cs="Tahoma"/>
          <w:sz w:val="22"/>
          <w:szCs w:val="22"/>
          <w:lang w:val="sr-Cyrl-RS"/>
        </w:rPr>
        <w:t xml:space="preserve"> </w:t>
      </w:r>
    </w:p>
    <w:p w14:paraId="2428D844" w14:textId="36A43757" w:rsidR="00EC3A6C" w:rsidRPr="003B23A9" w:rsidRDefault="00EC3A6C" w:rsidP="002C31A2">
      <w:pPr>
        <w:spacing w:line="259" w:lineRule="auto"/>
        <w:jc w:val="both"/>
        <w:rPr>
          <w:rFonts w:ascii="Tahoma" w:hAnsi="Tahoma" w:cs="Tahoma"/>
          <w:bCs/>
          <w:sz w:val="22"/>
          <w:szCs w:val="22"/>
          <w:lang w:val="sr-Cyrl-RS"/>
        </w:rPr>
      </w:pPr>
      <w:r w:rsidRPr="003B23A9">
        <w:rPr>
          <w:rFonts w:ascii="Tahoma" w:hAnsi="Tahoma" w:cs="Tahoma"/>
          <w:bCs/>
          <w:sz w:val="22"/>
          <w:szCs w:val="22"/>
          <w:lang w:val="sr-Cyrl-RS"/>
        </w:rPr>
        <w:t xml:space="preserve"> </w:t>
      </w:r>
    </w:p>
    <w:p w14:paraId="25EB9EE4" w14:textId="77777777" w:rsidR="006D0FC0" w:rsidRPr="003B23A9" w:rsidRDefault="002C31A2" w:rsidP="006D0FC0">
      <w:pPr>
        <w:spacing w:after="160" w:line="259" w:lineRule="auto"/>
        <w:jc w:val="both"/>
        <w:rPr>
          <w:rFonts w:ascii="Tahoma" w:hAnsi="Tahoma" w:cs="Tahoma"/>
          <w:sz w:val="22"/>
          <w:szCs w:val="22"/>
          <w:lang w:val="sr-Cyrl-RS"/>
        </w:rPr>
      </w:pPr>
      <w:r w:rsidRPr="003B23A9">
        <w:rPr>
          <w:rFonts w:ascii="Tahoma" w:hAnsi="Tahoma" w:cs="Tahoma"/>
          <w:b/>
          <w:bCs/>
          <w:sz w:val="22"/>
          <w:szCs w:val="22"/>
          <w:lang w:val="sr-Cyrl-RS"/>
        </w:rPr>
        <w:t xml:space="preserve">Распон руковођења </w:t>
      </w:r>
      <w:r w:rsidR="00010ABD" w:rsidRPr="003B23A9">
        <w:rPr>
          <w:rFonts w:ascii="Tahoma" w:hAnsi="Tahoma" w:cs="Tahoma"/>
          <w:b/>
          <w:bCs/>
          <w:sz w:val="22"/>
          <w:szCs w:val="22"/>
          <w:lang w:val="sr-Cyrl-RS"/>
        </w:rPr>
        <w:t xml:space="preserve">у </w:t>
      </w:r>
      <w:r w:rsidRPr="003B23A9">
        <w:rPr>
          <w:rFonts w:ascii="Tahoma" w:hAnsi="Tahoma" w:cs="Tahoma"/>
          <w:b/>
          <w:bCs/>
          <w:sz w:val="22"/>
          <w:szCs w:val="22"/>
          <w:lang w:val="sr-Cyrl-RS"/>
        </w:rPr>
        <w:t>организацион</w:t>
      </w:r>
      <w:r w:rsidR="007844E6" w:rsidRPr="003B23A9">
        <w:rPr>
          <w:rFonts w:ascii="Tahoma" w:hAnsi="Tahoma" w:cs="Tahoma"/>
          <w:b/>
          <w:bCs/>
          <w:sz w:val="22"/>
          <w:szCs w:val="22"/>
          <w:lang w:val="sr-Cyrl-RS"/>
        </w:rPr>
        <w:t>и</w:t>
      </w:r>
      <w:r w:rsidRPr="003B23A9">
        <w:rPr>
          <w:rFonts w:ascii="Tahoma" w:hAnsi="Tahoma" w:cs="Tahoma"/>
          <w:b/>
          <w:bCs/>
          <w:sz w:val="22"/>
          <w:szCs w:val="22"/>
          <w:lang w:val="sr-Cyrl-RS"/>
        </w:rPr>
        <w:t xml:space="preserve">м јединицама </w:t>
      </w:r>
      <w:r w:rsidR="00FF3430" w:rsidRPr="003B23A9">
        <w:rPr>
          <w:rFonts w:ascii="Tahoma" w:hAnsi="Tahoma" w:cs="Tahoma"/>
          <w:b/>
          <w:bCs/>
          <w:sz w:val="22"/>
          <w:szCs w:val="22"/>
          <w:lang w:val="sr-Cyrl-RS"/>
        </w:rPr>
        <w:t xml:space="preserve">је доста уједначен и </w:t>
      </w:r>
      <w:r w:rsidR="003602E6" w:rsidRPr="003B23A9">
        <w:rPr>
          <w:rFonts w:ascii="Tahoma" w:hAnsi="Tahoma" w:cs="Tahoma"/>
          <w:b/>
          <w:bCs/>
          <w:sz w:val="22"/>
          <w:szCs w:val="22"/>
          <w:lang w:val="sr-Cyrl-RS"/>
        </w:rPr>
        <w:t>оптимиз</w:t>
      </w:r>
      <w:r w:rsidR="005F54EA" w:rsidRPr="003B23A9">
        <w:rPr>
          <w:rFonts w:ascii="Tahoma" w:hAnsi="Tahoma" w:cs="Tahoma"/>
          <w:b/>
          <w:bCs/>
          <w:sz w:val="22"/>
          <w:szCs w:val="22"/>
          <w:lang w:val="sr-Cyrl-RS"/>
        </w:rPr>
        <w:t>ован</w:t>
      </w:r>
      <w:r w:rsidR="00FF3430" w:rsidRPr="003B23A9">
        <w:rPr>
          <w:rFonts w:ascii="Tahoma" w:hAnsi="Tahoma" w:cs="Tahoma"/>
          <w:b/>
          <w:bCs/>
          <w:sz w:val="22"/>
          <w:szCs w:val="22"/>
          <w:lang w:val="sr-Cyrl-RS"/>
        </w:rPr>
        <w:t>.</w:t>
      </w:r>
      <w:r w:rsidR="00FF3430" w:rsidRPr="003B23A9">
        <w:rPr>
          <w:rFonts w:ascii="Tahoma" w:hAnsi="Tahoma" w:cs="Tahoma"/>
          <w:sz w:val="22"/>
          <w:szCs w:val="22"/>
          <w:lang w:val="sr-Cyrl-RS"/>
        </w:rPr>
        <w:t xml:space="preserve"> </w:t>
      </w:r>
      <w:r w:rsidR="00010ABD" w:rsidRPr="003B23A9">
        <w:rPr>
          <w:rFonts w:ascii="Tahoma" w:hAnsi="Tahoma" w:cs="Tahoma"/>
          <w:sz w:val="22"/>
          <w:szCs w:val="22"/>
          <w:lang w:val="sr-Cyrl-RS"/>
        </w:rPr>
        <w:t xml:space="preserve">По броју запослених </w:t>
      </w:r>
      <w:r w:rsidR="005F54EA" w:rsidRPr="003B23A9">
        <w:rPr>
          <w:rFonts w:ascii="Tahoma" w:hAnsi="Tahoma" w:cs="Tahoma"/>
          <w:sz w:val="22"/>
          <w:szCs w:val="22"/>
          <w:lang w:val="sr-Cyrl-RS"/>
        </w:rPr>
        <w:t>одскачу</w:t>
      </w:r>
      <w:r w:rsidR="00010ABD" w:rsidRPr="003B23A9">
        <w:rPr>
          <w:rFonts w:ascii="Tahoma" w:hAnsi="Tahoma" w:cs="Tahoma"/>
          <w:sz w:val="22"/>
          <w:szCs w:val="22"/>
          <w:lang w:val="sr-Cyrl-RS"/>
        </w:rPr>
        <w:t xml:space="preserve"> </w:t>
      </w:r>
      <w:r w:rsidR="005F54EA" w:rsidRPr="003B23A9">
        <w:rPr>
          <w:rFonts w:ascii="Tahoma" w:hAnsi="Tahoma" w:cs="Tahoma"/>
          <w:sz w:val="22"/>
          <w:szCs w:val="22"/>
          <w:lang w:val="sr-Cyrl-RS"/>
        </w:rPr>
        <w:t xml:space="preserve">Одељење за финансије и </w:t>
      </w:r>
      <w:r w:rsidR="00010ABD" w:rsidRPr="003B23A9">
        <w:rPr>
          <w:rFonts w:ascii="Tahoma" w:hAnsi="Tahoma" w:cs="Tahoma"/>
          <w:sz w:val="22"/>
          <w:szCs w:val="22"/>
          <w:lang w:val="sr-Cyrl-RS"/>
        </w:rPr>
        <w:t>Одељење за општу управу</w:t>
      </w:r>
      <w:r w:rsidR="005F54EA" w:rsidRPr="003B23A9">
        <w:rPr>
          <w:rFonts w:ascii="Tahoma" w:hAnsi="Tahoma" w:cs="Tahoma"/>
          <w:sz w:val="22"/>
          <w:szCs w:val="22"/>
          <w:lang w:val="sr-Cyrl-RS"/>
        </w:rPr>
        <w:t xml:space="preserve">. Већи број запослених у Одељењу за општу управу </w:t>
      </w:r>
      <w:r w:rsidR="001551F6" w:rsidRPr="003B23A9">
        <w:rPr>
          <w:rFonts w:ascii="Tahoma" w:hAnsi="Tahoma" w:cs="Tahoma"/>
          <w:sz w:val="22"/>
          <w:szCs w:val="22"/>
          <w:lang w:val="sr-Cyrl-RS"/>
        </w:rPr>
        <w:t xml:space="preserve">је честа </w:t>
      </w:r>
      <w:r w:rsidR="0006103E" w:rsidRPr="003B23A9">
        <w:rPr>
          <w:rFonts w:ascii="Tahoma" w:hAnsi="Tahoma" w:cs="Tahoma"/>
          <w:sz w:val="22"/>
          <w:szCs w:val="22"/>
          <w:lang w:val="sr-Cyrl-RS"/>
        </w:rPr>
        <w:t>ситуациј</w:t>
      </w:r>
      <w:r w:rsidR="001551F6" w:rsidRPr="003B23A9">
        <w:rPr>
          <w:rFonts w:ascii="Tahoma" w:hAnsi="Tahoma" w:cs="Tahoma"/>
          <w:sz w:val="22"/>
          <w:szCs w:val="22"/>
          <w:lang w:val="sr-Cyrl-RS"/>
        </w:rPr>
        <w:t>а</w:t>
      </w:r>
      <w:r w:rsidR="00010ABD" w:rsidRPr="003B23A9">
        <w:rPr>
          <w:rFonts w:ascii="Tahoma" w:hAnsi="Tahoma" w:cs="Tahoma"/>
          <w:sz w:val="22"/>
          <w:szCs w:val="22"/>
          <w:lang w:val="sr-Cyrl-RS"/>
        </w:rPr>
        <w:t xml:space="preserve"> у већини ЈЛС</w:t>
      </w:r>
      <w:r w:rsidR="0006103E" w:rsidRPr="003B23A9">
        <w:rPr>
          <w:rFonts w:ascii="Tahoma" w:hAnsi="Tahoma" w:cs="Tahoma"/>
          <w:sz w:val="22"/>
          <w:szCs w:val="22"/>
          <w:lang w:val="sr-Cyrl-RS"/>
        </w:rPr>
        <w:t xml:space="preserve"> у Републици Србији. Међутим, </w:t>
      </w:r>
      <w:r w:rsidR="00010ABD" w:rsidRPr="003B23A9">
        <w:rPr>
          <w:rFonts w:ascii="Tahoma" w:hAnsi="Tahoma" w:cs="Tahoma"/>
          <w:sz w:val="22"/>
          <w:szCs w:val="22"/>
          <w:lang w:val="sr-Cyrl-RS"/>
        </w:rPr>
        <w:t xml:space="preserve"> с обзир</w:t>
      </w:r>
      <w:r w:rsidR="001551F6" w:rsidRPr="003B23A9">
        <w:rPr>
          <w:rFonts w:ascii="Tahoma" w:hAnsi="Tahoma" w:cs="Tahoma"/>
          <w:sz w:val="22"/>
          <w:szCs w:val="22"/>
          <w:lang w:val="sr-Cyrl-RS"/>
        </w:rPr>
        <w:t>о</w:t>
      </w:r>
      <w:r w:rsidR="00010ABD" w:rsidRPr="003B23A9">
        <w:rPr>
          <w:rFonts w:ascii="Tahoma" w:hAnsi="Tahoma" w:cs="Tahoma"/>
          <w:sz w:val="22"/>
          <w:szCs w:val="22"/>
          <w:lang w:val="sr-Cyrl-RS"/>
        </w:rPr>
        <w:t>м на надлежност</w:t>
      </w:r>
      <w:r w:rsidR="0095430D" w:rsidRPr="003B23A9">
        <w:rPr>
          <w:rFonts w:ascii="Tahoma" w:hAnsi="Tahoma" w:cs="Tahoma"/>
          <w:sz w:val="22"/>
          <w:szCs w:val="22"/>
          <w:lang w:val="sr-Cyrl-RS"/>
        </w:rPr>
        <w:t xml:space="preserve">и одељења, као имајући у види и </w:t>
      </w:r>
      <w:r w:rsidR="00010ABD" w:rsidRPr="003B23A9">
        <w:rPr>
          <w:rFonts w:ascii="Tahoma" w:hAnsi="Tahoma" w:cs="Tahoma"/>
          <w:sz w:val="22"/>
          <w:szCs w:val="22"/>
          <w:lang w:val="sr-Cyrl-RS"/>
        </w:rPr>
        <w:t xml:space="preserve">величину града </w:t>
      </w:r>
      <w:r w:rsidR="00795C5A" w:rsidRPr="003B23A9">
        <w:rPr>
          <w:rFonts w:ascii="Tahoma" w:hAnsi="Tahoma" w:cs="Tahoma"/>
          <w:sz w:val="22"/>
          <w:szCs w:val="22"/>
          <w:lang w:val="sr-Cyrl-RS"/>
        </w:rPr>
        <w:t>Пожаревца</w:t>
      </w:r>
      <w:r w:rsidR="00010ABD" w:rsidRPr="003B23A9">
        <w:rPr>
          <w:rFonts w:ascii="Tahoma" w:hAnsi="Tahoma" w:cs="Tahoma"/>
          <w:sz w:val="22"/>
          <w:szCs w:val="22"/>
          <w:lang w:val="sr-Cyrl-RS"/>
        </w:rPr>
        <w:t xml:space="preserve"> и велики број месних канцеларија</w:t>
      </w:r>
      <w:r w:rsidR="0006103E" w:rsidRPr="003B23A9">
        <w:rPr>
          <w:rFonts w:ascii="Tahoma" w:hAnsi="Tahoma" w:cs="Tahoma"/>
          <w:sz w:val="22"/>
          <w:szCs w:val="22"/>
          <w:lang w:val="sr-Cyrl-RS"/>
        </w:rPr>
        <w:t xml:space="preserve"> по селима</w:t>
      </w:r>
      <w:r w:rsidR="00010ABD" w:rsidRPr="003B23A9">
        <w:rPr>
          <w:rFonts w:ascii="Tahoma" w:hAnsi="Tahoma" w:cs="Tahoma"/>
          <w:sz w:val="22"/>
          <w:szCs w:val="22"/>
          <w:lang w:val="sr-Cyrl-RS"/>
        </w:rPr>
        <w:t xml:space="preserve">, број запослених у Одељењу је реалан. </w:t>
      </w:r>
    </w:p>
    <w:p w14:paraId="29D7348B" w14:textId="3F43B920" w:rsidR="002C31A2" w:rsidRPr="003B23A9" w:rsidRDefault="006D0FC0" w:rsidP="002C31A2">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Распон контроле </w:t>
      </w:r>
      <w:r w:rsidR="00010ABD" w:rsidRPr="003B23A9">
        <w:rPr>
          <w:rFonts w:ascii="Tahoma" w:hAnsi="Tahoma" w:cs="Tahoma"/>
          <w:sz w:val="22"/>
          <w:szCs w:val="22"/>
          <w:lang w:val="sr-Cyrl-RS"/>
        </w:rPr>
        <w:t>Одељењ</w:t>
      </w:r>
      <w:r w:rsidRPr="003B23A9">
        <w:rPr>
          <w:rFonts w:ascii="Tahoma" w:hAnsi="Tahoma" w:cs="Tahoma"/>
          <w:sz w:val="22"/>
          <w:szCs w:val="22"/>
          <w:lang w:val="sr-Cyrl-RS"/>
        </w:rPr>
        <w:t xml:space="preserve">а је оптимизован поделом на </w:t>
      </w:r>
      <w:r w:rsidR="00795C5A" w:rsidRPr="003B23A9">
        <w:rPr>
          <w:rFonts w:ascii="Tahoma" w:hAnsi="Tahoma" w:cs="Tahoma"/>
          <w:sz w:val="22"/>
          <w:szCs w:val="22"/>
          <w:lang w:val="sr-Cyrl-RS"/>
        </w:rPr>
        <w:t>уже организационе јединице</w:t>
      </w:r>
      <w:r w:rsidR="00010ABD" w:rsidRPr="003B23A9">
        <w:rPr>
          <w:rFonts w:ascii="Tahoma" w:hAnsi="Tahoma" w:cs="Tahoma"/>
          <w:sz w:val="22"/>
          <w:szCs w:val="22"/>
          <w:lang w:val="sr-Cyrl-RS"/>
        </w:rPr>
        <w:t xml:space="preserve">, </w:t>
      </w:r>
      <w:r w:rsidR="00A60C86" w:rsidRPr="003B23A9">
        <w:rPr>
          <w:rFonts w:ascii="Tahoma" w:hAnsi="Tahoma" w:cs="Tahoma"/>
          <w:sz w:val="22"/>
          <w:szCs w:val="22"/>
          <w:lang w:val="sr-Cyrl-RS"/>
        </w:rPr>
        <w:t>па сваки руководилац има од 2 до 8 службеника који му директно одговарају.</w:t>
      </w:r>
    </w:p>
    <w:p w14:paraId="40078C6B" w14:textId="77777777" w:rsidR="002C31A2" w:rsidRPr="003B23A9" w:rsidRDefault="002C31A2" w:rsidP="002C31A2">
      <w:pPr>
        <w:spacing w:line="259" w:lineRule="auto"/>
        <w:jc w:val="both"/>
        <w:rPr>
          <w:rFonts w:ascii="Tahoma" w:hAnsi="Tahoma" w:cs="Tahoma"/>
          <w:color w:val="FF0000"/>
          <w:sz w:val="22"/>
          <w:szCs w:val="22"/>
          <w:lang w:val="sr-Cyrl-RS"/>
        </w:rPr>
      </w:pPr>
    </w:p>
    <w:tbl>
      <w:tblPr>
        <w:tblStyle w:val="TableGrid"/>
        <w:tblW w:w="9355" w:type="dxa"/>
        <w:tblLook w:val="04A0" w:firstRow="1" w:lastRow="0" w:firstColumn="1" w:lastColumn="0" w:noHBand="0" w:noVBand="1"/>
      </w:tblPr>
      <w:tblGrid>
        <w:gridCol w:w="2122"/>
        <w:gridCol w:w="4677"/>
        <w:gridCol w:w="2556"/>
      </w:tblGrid>
      <w:tr w:rsidR="002C31A2" w:rsidRPr="003B23A9" w14:paraId="6C86AA7F" w14:textId="77777777" w:rsidTr="00235BAB">
        <w:trPr>
          <w:tblHeader/>
        </w:trPr>
        <w:tc>
          <w:tcPr>
            <w:tcW w:w="2122" w:type="dxa"/>
          </w:tcPr>
          <w:p w14:paraId="7CA2A921" w14:textId="77777777" w:rsidR="002C31A2" w:rsidRPr="003B23A9" w:rsidRDefault="002C31A2" w:rsidP="00523111">
            <w:pPr>
              <w:spacing w:line="259" w:lineRule="auto"/>
              <w:jc w:val="both"/>
              <w:rPr>
                <w:rFonts w:ascii="Tahoma" w:hAnsi="Tahoma" w:cs="Tahoma"/>
                <w:b/>
                <w:sz w:val="22"/>
                <w:szCs w:val="22"/>
                <w:lang w:val="sr-Cyrl-RS"/>
              </w:rPr>
            </w:pPr>
            <w:r w:rsidRPr="003B23A9">
              <w:rPr>
                <w:rFonts w:ascii="Tahoma" w:hAnsi="Tahoma" w:cs="Tahoma"/>
                <w:b/>
                <w:sz w:val="22"/>
                <w:szCs w:val="22"/>
                <w:lang w:val="sr-Cyrl-RS"/>
              </w:rPr>
              <w:t xml:space="preserve">Организациона јединица </w:t>
            </w:r>
          </w:p>
        </w:tc>
        <w:tc>
          <w:tcPr>
            <w:tcW w:w="4677" w:type="dxa"/>
          </w:tcPr>
          <w:p w14:paraId="073F430A" w14:textId="77777777" w:rsidR="002C31A2" w:rsidRPr="003B23A9" w:rsidRDefault="002C31A2" w:rsidP="00523111">
            <w:pPr>
              <w:spacing w:line="259" w:lineRule="auto"/>
              <w:jc w:val="both"/>
              <w:rPr>
                <w:rFonts w:ascii="Tahoma" w:hAnsi="Tahoma" w:cs="Tahoma"/>
                <w:b/>
                <w:sz w:val="22"/>
                <w:szCs w:val="22"/>
                <w:lang w:val="sr-Cyrl-RS"/>
              </w:rPr>
            </w:pPr>
            <w:r w:rsidRPr="003B23A9">
              <w:rPr>
                <w:rFonts w:ascii="Tahoma" w:hAnsi="Tahoma" w:cs="Tahoma"/>
                <w:b/>
                <w:sz w:val="22"/>
                <w:szCs w:val="22"/>
                <w:lang w:val="sr-Cyrl-RS"/>
              </w:rPr>
              <w:t>Руководилац</w:t>
            </w:r>
          </w:p>
        </w:tc>
        <w:tc>
          <w:tcPr>
            <w:tcW w:w="2556" w:type="dxa"/>
          </w:tcPr>
          <w:p w14:paraId="20FB876A" w14:textId="7915464B" w:rsidR="002C31A2" w:rsidRPr="003B23A9" w:rsidRDefault="002C31A2" w:rsidP="00523111">
            <w:pPr>
              <w:spacing w:line="259" w:lineRule="auto"/>
              <w:jc w:val="both"/>
              <w:rPr>
                <w:rFonts w:ascii="Tahoma" w:hAnsi="Tahoma" w:cs="Tahoma"/>
                <w:b/>
                <w:sz w:val="22"/>
                <w:szCs w:val="22"/>
                <w:lang w:val="sr-Cyrl-RS"/>
              </w:rPr>
            </w:pPr>
            <w:r w:rsidRPr="003B23A9">
              <w:rPr>
                <w:rFonts w:ascii="Tahoma" w:hAnsi="Tahoma" w:cs="Tahoma"/>
                <w:b/>
                <w:sz w:val="22"/>
                <w:szCs w:val="22"/>
                <w:lang w:val="sr-Cyrl-RS"/>
              </w:rPr>
              <w:t>Број извршилаца</w:t>
            </w:r>
            <w:r w:rsidR="00A61155" w:rsidRPr="003B23A9">
              <w:rPr>
                <w:rFonts w:ascii="Tahoma" w:hAnsi="Tahoma" w:cs="Tahoma"/>
                <w:b/>
                <w:sz w:val="22"/>
                <w:szCs w:val="22"/>
                <w:lang w:val="sr-Cyrl-RS"/>
              </w:rPr>
              <w:t xml:space="preserve"> (распон руковођења)</w:t>
            </w:r>
          </w:p>
        </w:tc>
      </w:tr>
      <w:tr w:rsidR="002A5368" w:rsidRPr="003B23A9" w14:paraId="309DABD7" w14:textId="77777777" w:rsidTr="00235BAB">
        <w:tc>
          <w:tcPr>
            <w:tcW w:w="2122" w:type="dxa"/>
            <w:vAlign w:val="bottom"/>
          </w:tcPr>
          <w:p w14:paraId="0547C4CC" w14:textId="161DFDCA" w:rsidR="002A5368" w:rsidRPr="003B23A9" w:rsidRDefault="00554E36"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Одељење за буџет и финансије</w:t>
            </w:r>
          </w:p>
        </w:tc>
        <w:tc>
          <w:tcPr>
            <w:tcW w:w="4677" w:type="dxa"/>
            <w:vAlign w:val="center"/>
          </w:tcPr>
          <w:p w14:paraId="65421C2E" w14:textId="77777777"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Руководилац одељења</w:t>
            </w:r>
          </w:p>
          <w:p w14:paraId="68C6CD7A" w14:textId="0EFDA38A" w:rsidR="00333E77"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w:t>
            </w:r>
            <w:r w:rsidR="00554E36" w:rsidRPr="003B23A9">
              <w:rPr>
                <w:rFonts w:ascii="Tahoma" w:hAnsi="Tahoma" w:cs="Tahoma"/>
                <w:sz w:val="22"/>
                <w:szCs w:val="22"/>
                <w:lang w:val="sr-Cyrl-RS"/>
              </w:rPr>
              <w:t>Одсек за буџет</w:t>
            </w:r>
            <w:r w:rsidRPr="003B23A9">
              <w:rPr>
                <w:rFonts w:ascii="Tahoma" w:hAnsi="Tahoma" w:cs="Tahoma"/>
                <w:sz w:val="22"/>
                <w:szCs w:val="22"/>
                <w:lang w:val="sr-Cyrl-RS"/>
              </w:rPr>
              <w:t xml:space="preserve"> (</w:t>
            </w:r>
            <w:r w:rsidR="00FB7A6B" w:rsidRPr="003B23A9">
              <w:rPr>
                <w:rFonts w:ascii="Tahoma" w:hAnsi="Tahoma" w:cs="Tahoma"/>
                <w:sz w:val="22"/>
                <w:szCs w:val="22"/>
                <w:lang w:val="sr-Cyrl-RS"/>
              </w:rPr>
              <w:t>5</w:t>
            </w:r>
            <w:r w:rsidRPr="003B23A9">
              <w:rPr>
                <w:rFonts w:ascii="Tahoma" w:hAnsi="Tahoma" w:cs="Tahoma"/>
                <w:sz w:val="22"/>
                <w:szCs w:val="22"/>
                <w:lang w:val="sr-Cyrl-RS"/>
              </w:rPr>
              <w:t>)</w:t>
            </w:r>
          </w:p>
          <w:p w14:paraId="37AC7779" w14:textId="0C4C1FB0" w:rsidR="002A5368" w:rsidRPr="003B23A9" w:rsidRDefault="00333E77"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w:t>
            </w:r>
            <w:r w:rsidR="002A5368" w:rsidRPr="003B23A9">
              <w:rPr>
                <w:rFonts w:ascii="Tahoma" w:hAnsi="Tahoma" w:cs="Tahoma"/>
                <w:sz w:val="22"/>
                <w:szCs w:val="22"/>
                <w:lang w:val="sr-Cyrl-RS"/>
              </w:rPr>
              <w:t xml:space="preserve"> </w:t>
            </w:r>
            <w:r w:rsidRPr="003B23A9">
              <w:rPr>
                <w:rFonts w:ascii="Tahoma" w:hAnsi="Tahoma" w:cs="Tahoma"/>
                <w:sz w:val="22"/>
                <w:szCs w:val="22"/>
                <w:lang w:val="sr-Cyrl-RS"/>
              </w:rPr>
              <w:t xml:space="preserve">Одсек за трезор и рачуноводство </w:t>
            </w:r>
            <w:r w:rsidR="002A5368" w:rsidRPr="003B23A9">
              <w:rPr>
                <w:rFonts w:ascii="Tahoma" w:hAnsi="Tahoma" w:cs="Tahoma"/>
                <w:sz w:val="22"/>
                <w:szCs w:val="22"/>
                <w:lang w:val="sr-Cyrl-RS"/>
              </w:rPr>
              <w:t>(</w:t>
            </w:r>
            <w:r w:rsidR="00FB7A6B" w:rsidRPr="003B23A9">
              <w:rPr>
                <w:rFonts w:ascii="Tahoma" w:hAnsi="Tahoma" w:cs="Tahoma"/>
                <w:sz w:val="22"/>
                <w:szCs w:val="22"/>
                <w:lang w:val="sr-Cyrl-RS"/>
              </w:rPr>
              <w:t>8</w:t>
            </w:r>
            <w:r w:rsidR="002A5368" w:rsidRPr="003B23A9">
              <w:rPr>
                <w:rFonts w:ascii="Tahoma" w:hAnsi="Tahoma" w:cs="Tahoma"/>
                <w:sz w:val="22"/>
                <w:szCs w:val="22"/>
                <w:lang w:val="sr-Cyrl-RS"/>
              </w:rPr>
              <w:t>)</w:t>
            </w:r>
          </w:p>
          <w:p w14:paraId="348D0B66" w14:textId="0FDF0EBF"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w:t>
            </w:r>
            <w:r w:rsidR="00333E77" w:rsidRPr="003B23A9">
              <w:rPr>
                <w:rFonts w:ascii="Tahoma" w:hAnsi="Tahoma" w:cs="Tahoma"/>
                <w:sz w:val="22"/>
                <w:szCs w:val="22"/>
                <w:lang w:val="sr-Cyrl-RS"/>
              </w:rPr>
              <w:t>Одсек за финансијску оперативу директних корисника</w:t>
            </w:r>
            <w:r w:rsidR="003E085B" w:rsidRPr="003B23A9">
              <w:rPr>
                <w:rFonts w:ascii="Tahoma" w:hAnsi="Tahoma" w:cs="Tahoma"/>
                <w:sz w:val="22"/>
                <w:szCs w:val="22"/>
                <w:lang w:val="sr-Cyrl-RS"/>
              </w:rPr>
              <w:t xml:space="preserve"> (</w:t>
            </w:r>
            <w:r w:rsidR="000912E8" w:rsidRPr="003B23A9">
              <w:rPr>
                <w:rFonts w:ascii="Tahoma" w:hAnsi="Tahoma" w:cs="Tahoma"/>
                <w:sz w:val="22"/>
                <w:szCs w:val="22"/>
                <w:lang w:val="sr-Cyrl-RS"/>
              </w:rPr>
              <w:t>7)</w:t>
            </w:r>
          </w:p>
          <w:p w14:paraId="2D5586EC" w14:textId="284158F2" w:rsidR="00333E77" w:rsidRPr="003B23A9" w:rsidRDefault="006B4667"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 Одсек финансијске оперативе индиректних корисника, фондова, дотација, трансфера и контроле издатака за нефинансијску имовину (</w:t>
            </w:r>
            <w:r w:rsidR="00526FE5" w:rsidRPr="003B23A9">
              <w:rPr>
                <w:rFonts w:ascii="Tahoma" w:hAnsi="Tahoma" w:cs="Tahoma"/>
                <w:sz w:val="22"/>
                <w:szCs w:val="22"/>
                <w:lang w:val="sr-Cyrl-RS"/>
              </w:rPr>
              <w:t>4</w:t>
            </w:r>
            <w:r w:rsidRPr="003B23A9">
              <w:rPr>
                <w:rFonts w:ascii="Tahoma" w:hAnsi="Tahoma" w:cs="Tahoma"/>
                <w:sz w:val="22"/>
                <w:szCs w:val="22"/>
                <w:lang w:val="sr-Cyrl-RS"/>
              </w:rPr>
              <w:t>)</w:t>
            </w:r>
          </w:p>
        </w:tc>
        <w:tc>
          <w:tcPr>
            <w:tcW w:w="2556" w:type="dxa"/>
            <w:vAlign w:val="center"/>
          </w:tcPr>
          <w:p w14:paraId="71686CD1" w14:textId="4E049F64" w:rsidR="00144CE7" w:rsidRPr="003B23A9" w:rsidRDefault="00144CE7"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Укупно </w:t>
            </w:r>
            <w:r w:rsidR="0092589D" w:rsidRPr="003B23A9">
              <w:rPr>
                <w:rFonts w:ascii="Tahoma" w:hAnsi="Tahoma" w:cs="Tahoma"/>
                <w:sz w:val="22"/>
                <w:szCs w:val="22"/>
                <w:lang w:val="sr-Cyrl-RS"/>
              </w:rPr>
              <w:t>29</w:t>
            </w:r>
            <w:r w:rsidRPr="003B23A9">
              <w:rPr>
                <w:rFonts w:ascii="Tahoma" w:hAnsi="Tahoma" w:cs="Tahoma"/>
                <w:sz w:val="22"/>
                <w:szCs w:val="22"/>
                <w:lang w:val="sr-Cyrl-RS"/>
              </w:rPr>
              <w:t xml:space="preserve"> службеника. </w:t>
            </w:r>
          </w:p>
          <w:p w14:paraId="4525EA25" w14:textId="30E81C62" w:rsidR="002A5368" w:rsidRPr="003B23A9" w:rsidRDefault="003E085B"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5</w:t>
            </w:r>
            <w:r w:rsidR="002A5368" w:rsidRPr="003B23A9">
              <w:rPr>
                <w:rFonts w:ascii="Tahoma" w:hAnsi="Tahoma" w:cs="Tahoma"/>
                <w:sz w:val="22"/>
                <w:szCs w:val="22"/>
                <w:lang w:val="sr-Cyrl-RS"/>
              </w:rPr>
              <w:t xml:space="preserve"> службеника </w:t>
            </w:r>
            <w:r w:rsidR="00144CE7" w:rsidRPr="003B23A9">
              <w:rPr>
                <w:rFonts w:ascii="Tahoma" w:hAnsi="Tahoma" w:cs="Tahoma"/>
                <w:sz w:val="22"/>
                <w:szCs w:val="22"/>
                <w:lang w:val="sr-Cyrl-RS"/>
              </w:rPr>
              <w:t>директно одговара руководиоцу</w:t>
            </w:r>
          </w:p>
          <w:p w14:paraId="5A94622F" w14:textId="5E8170C7"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w:t>
            </w:r>
            <w:r w:rsidR="00A22D3D" w:rsidRPr="003B23A9">
              <w:rPr>
                <w:rFonts w:ascii="Tahoma" w:hAnsi="Tahoma" w:cs="Tahoma"/>
                <w:sz w:val="22"/>
                <w:szCs w:val="22"/>
                <w:lang w:val="sr-Cyrl-RS"/>
              </w:rPr>
              <w:t>4</w:t>
            </w:r>
            <w:r w:rsidRPr="003B23A9">
              <w:rPr>
                <w:rFonts w:ascii="Tahoma" w:hAnsi="Tahoma" w:cs="Tahoma"/>
                <w:sz w:val="22"/>
                <w:szCs w:val="22"/>
                <w:lang w:val="sr-Cyrl-RS"/>
              </w:rPr>
              <w:t xml:space="preserve"> шефа одсека)</w:t>
            </w:r>
          </w:p>
          <w:p w14:paraId="09878FA0" w14:textId="379BF4A2" w:rsidR="002A5368" w:rsidRPr="003B23A9" w:rsidRDefault="00A61155"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w:t>
            </w:r>
          </w:p>
        </w:tc>
      </w:tr>
      <w:tr w:rsidR="002A5368" w:rsidRPr="003B23A9" w14:paraId="4FD1EF9E" w14:textId="77777777" w:rsidTr="00235BAB">
        <w:tc>
          <w:tcPr>
            <w:tcW w:w="2122" w:type="dxa"/>
            <w:vAlign w:val="bottom"/>
          </w:tcPr>
          <w:p w14:paraId="2BD63238" w14:textId="082CAA5E" w:rsidR="002A5368" w:rsidRPr="003B23A9" w:rsidRDefault="009E25B4"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Одељење локалне пореске администрације</w:t>
            </w:r>
          </w:p>
        </w:tc>
        <w:tc>
          <w:tcPr>
            <w:tcW w:w="4677" w:type="dxa"/>
            <w:vAlign w:val="center"/>
          </w:tcPr>
          <w:p w14:paraId="115D7E85" w14:textId="77777777"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Руководилац одељења</w:t>
            </w:r>
          </w:p>
          <w:p w14:paraId="2A399695" w14:textId="75AC6576" w:rsidR="003E085B" w:rsidRPr="003B23A9" w:rsidRDefault="003E085B" w:rsidP="003E085B">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w:t>
            </w:r>
            <w:r w:rsidR="009E25B4" w:rsidRPr="003B23A9">
              <w:rPr>
                <w:rFonts w:ascii="Tahoma" w:hAnsi="Tahoma" w:cs="Tahoma"/>
                <w:sz w:val="22"/>
                <w:szCs w:val="22"/>
                <w:lang w:val="sr-Cyrl-RS"/>
              </w:rPr>
              <w:t xml:space="preserve">Одсек за утврђивање и контролу </w:t>
            </w:r>
            <w:r w:rsidRPr="003B23A9">
              <w:rPr>
                <w:rFonts w:ascii="Tahoma" w:hAnsi="Tahoma" w:cs="Tahoma"/>
                <w:sz w:val="22"/>
                <w:szCs w:val="22"/>
                <w:lang w:val="sr-Cyrl-RS"/>
              </w:rPr>
              <w:t>(</w:t>
            </w:r>
            <w:r w:rsidR="009C55D4" w:rsidRPr="003B23A9">
              <w:rPr>
                <w:rFonts w:ascii="Tahoma" w:hAnsi="Tahoma" w:cs="Tahoma"/>
                <w:sz w:val="22"/>
                <w:szCs w:val="22"/>
                <w:lang w:val="sr-Cyrl-RS"/>
              </w:rPr>
              <w:t>4</w:t>
            </w:r>
            <w:r w:rsidRPr="003B23A9">
              <w:rPr>
                <w:rFonts w:ascii="Tahoma" w:hAnsi="Tahoma" w:cs="Tahoma"/>
                <w:sz w:val="22"/>
                <w:szCs w:val="22"/>
                <w:lang w:val="sr-Cyrl-RS"/>
              </w:rPr>
              <w:t>)</w:t>
            </w:r>
          </w:p>
          <w:p w14:paraId="53516363" w14:textId="6C3F2964" w:rsidR="003E085B" w:rsidRPr="003B23A9" w:rsidRDefault="003E085B" w:rsidP="003E085B">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w:t>
            </w:r>
            <w:r w:rsidR="0006795C" w:rsidRPr="003B23A9">
              <w:rPr>
                <w:rFonts w:ascii="Tahoma" w:hAnsi="Tahoma" w:cs="Tahoma"/>
                <w:sz w:val="22"/>
                <w:szCs w:val="22"/>
                <w:lang w:val="sr-Cyrl-RS"/>
              </w:rPr>
              <w:t xml:space="preserve">Одсек наплате </w:t>
            </w:r>
            <w:r w:rsidRPr="003B23A9">
              <w:rPr>
                <w:rFonts w:ascii="Tahoma" w:hAnsi="Tahoma" w:cs="Tahoma"/>
                <w:sz w:val="22"/>
                <w:szCs w:val="22"/>
                <w:lang w:val="sr-Cyrl-RS"/>
              </w:rPr>
              <w:t>(</w:t>
            </w:r>
            <w:r w:rsidR="0006795C" w:rsidRPr="003B23A9">
              <w:rPr>
                <w:rFonts w:ascii="Tahoma" w:hAnsi="Tahoma" w:cs="Tahoma"/>
                <w:sz w:val="22"/>
                <w:szCs w:val="22"/>
                <w:lang w:val="sr-Cyrl-RS"/>
              </w:rPr>
              <w:t>6</w:t>
            </w:r>
            <w:r w:rsidRPr="003B23A9">
              <w:rPr>
                <w:rFonts w:ascii="Tahoma" w:hAnsi="Tahoma" w:cs="Tahoma"/>
                <w:sz w:val="22"/>
                <w:szCs w:val="22"/>
                <w:lang w:val="sr-Cyrl-RS"/>
              </w:rPr>
              <w:t>)</w:t>
            </w:r>
          </w:p>
        </w:tc>
        <w:tc>
          <w:tcPr>
            <w:tcW w:w="2556" w:type="dxa"/>
            <w:vAlign w:val="center"/>
          </w:tcPr>
          <w:p w14:paraId="46A8F6B5" w14:textId="7A99C0F6" w:rsidR="00C919E8" w:rsidRPr="003B23A9" w:rsidRDefault="00C919E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Укупно 1</w:t>
            </w:r>
            <w:r w:rsidR="00A828C9" w:rsidRPr="003B23A9">
              <w:rPr>
                <w:rFonts w:ascii="Tahoma" w:hAnsi="Tahoma" w:cs="Tahoma"/>
                <w:sz w:val="22"/>
                <w:szCs w:val="22"/>
                <w:lang w:val="sr-Cyrl-RS"/>
              </w:rPr>
              <w:t>2</w:t>
            </w:r>
            <w:r w:rsidRPr="003B23A9">
              <w:rPr>
                <w:rFonts w:ascii="Tahoma" w:hAnsi="Tahoma" w:cs="Tahoma"/>
                <w:sz w:val="22"/>
                <w:szCs w:val="22"/>
                <w:lang w:val="sr-Cyrl-RS"/>
              </w:rPr>
              <w:t>.</w:t>
            </w:r>
          </w:p>
          <w:p w14:paraId="745EAD05" w14:textId="682C9FB8" w:rsidR="002A5368" w:rsidRPr="003B23A9" w:rsidRDefault="00A828C9"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2</w:t>
            </w:r>
            <w:r w:rsidR="00C919E8" w:rsidRPr="003B23A9">
              <w:rPr>
                <w:rFonts w:ascii="Tahoma" w:hAnsi="Tahoma" w:cs="Tahoma"/>
                <w:sz w:val="22"/>
                <w:szCs w:val="22"/>
                <w:lang w:val="sr-Cyrl-RS"/>
              </w:rPr>
              <w:t xml:space="preserve"> </w:t>
            </w:r>
            <w:r w:rsidR="002A5368" w:rsidRPr="003B23A9">
              <w:rPr>
                <w:rFonts w:ascii="Tahoma" w:hAnsi="Tahoma" w:cs="Tahoma"/>
                <w:sz w:val="22"/>
                <w:szCs w:val="22"/>
                <w:lang w:val="sr-Cyrl-RS"/>
              </w:rPr>
              <w:t>службеник</w:t>
            </w:r>
            <w:r w:rsidR="00C919E8" w:rsidRPr="003B23A9">
              <w:rPr>
                <w:rFonts w:ascii="Tahoma" w:hAnsi="Tahoma" w:cs="Tahoma"/>
                <w:sz w:val="22"/>
                <w:szCs w:val="22"/>
                <w:lang w:val="sr-Cyrl-RS"/>
              </w:rPr>
              <w:t>а директно одговара руководиоцу</w:t>
            </w:r>
          </w:p>
          <w:p w14:paraId="6F2093C5" w14:textId="0EEC8563"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w:t>
            </w:r>
            <w:r w:rsidR="00A828C9" w:rsidRPr="003B23A9">
              <w:rPr>
                <w:rFonts w:ascii="Tahoma" w:hAnsi="Tahoma" w:cs="Tahoma"/>
                <w:sz w:val="22"/>
                <w:szCs w:val="22"/>
                <w:lang w:val="sr-Cyrl-RS"/>
              </w:rPr>
              <w:t>2 шефа одсека</w:t>
            </w:r>
            <w:r w:rsidRPr="003B23A9">
              <w:rPr>
                <w:rFonts w:ascii="Tahoma" w:hAnsi="Tahoma" w:cs="Tahoma"/>
                <w:sz w:val="22"/>
                <w:szCs w:val="22"/>
                <w:lang w:val="sr-Cyrl-RS"/>
              </w:rPr>
              <w:t>)</w:t>
            </w:r>
          </w:p>
        </w:tc>
      </w:tr>
      <w:tr w:rsidR="002A5368" w:rsidRPr="003B23A9" w14:paraId="25499933" w14:textId="77777777" w:rsidTr="00235BAB">
        <w:tc>
          <w:tcPr>
            <w:tcW w:w="2122" w:type="dxa"/>
            <w:vAlign w:val="bottom"/>
          </w:tcPr>
          <w:p w14:paraId="43E24E66" w14:textId="467E8FE6" w:rsidR="002A5368" w:rsidRPr="003B23A9" w:rsidRDefault="007E491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Одељење за имовинско правне послове</w:t>
            </w:r>
          </w:p>
        </w:tc>
        <w:tc>
          <w:tcPr>
            <w:tcW w:w="4677" w:type="dxa"/>
            <w:vAlign w:val="center"/>
          </w:tcPr>
          <w:p w14:paraId="0E9286DB" w14:textId="4EBC5144"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Руководилац одељења</w:t>
            </w:r>
            <w:r w:rsidR="003E085B" w:rsidRPr="003B23A9">
              <w:rPr>
                <w:rFonts w:ascii="Tahoma" w:hAnsi="Tahoma" w:cs="Tahoma"/>
                <w:sz w:val="22"/>
                <w:szCs w:val="22"/>
                <w:lang w:val="sr-Cyrl-RS"/>
              </w:rPr>
              <w:t>, 2 службеника и 1 намештеник</w:t>
            </w:r>
          </w:p>
          <w:p w14:paraId="61CFFCB2" w14:textId="6C70550C" w:rsidR="003E085B" w:rsidRPr="003B23A9" w:rsidRDefault="003E085B" w:rsidP="003E085B">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w:t>
            </w:r>
            <w:r w:rsidR="00A94FA0" w:rsidRPr="003B23A9">
              <w:rPr>
                <w:rFonts w:ascii="Tahoma" w:hAnsi="Tahoma" w:cs="Tahoma"/>
                <w:sz w:val="22"/>
                <w:szCs w:val="22"/>
                <w:lang w:val="sr-Cyrl-RS"/>
              </w:rPr>
              <w:t>Одсек за имовинско правне послове и управљање имовином</w:t>
            </w:r>
            <w:r w:rsidRPr="003B23A9">
              <w:rPr>
                <w:rFonts w:ascii="Tahoma" w:hAnsi="Tahoma" w:cs="Tahoma"/>
                <w:sz w:val="22"/>
                <w:szCs w:val="22"/>
                <w:lang w:val="sr-Cyrl-RS"/>
              </w:rPr>
              <w:t xml:space="preserve"> (</w:t>
            </w:r>
            <w:r w:rsidR="002D7F35" w:rsidRPr="003B23A9">
              <w:rPr>
                <w:rFonts w:ascii="Tahoma" w:hAnsi="Tahoma" w:cs="Tahoma"/>
                <w:sz w:val="22"/>
                <w:szCs w:val="22"/>
                <w:lang w:val="sr-Cyrl-RS"/>
              </w:rPr>
              <w:t>5</w:t>
            </w:r>
            <w:r w:rsidRPr="003B23A9">
              <w:rPr>
                <w:rFonts w:ascii="Tahoma" w:hAnsi="Tahoma" w:cs="Tahoma"/>
                <w:sz w:val="22"/>
                <w:szCs w:val="22"/>
                <w:lang w:val="sr-Cyrl-RS"/>
              </w:rPr>
              <w:t>)</w:t>
            </w:r>
          </w:p>
          <w:p w14:paraId="5BE67C44" w14:textId="4446F05C" w:rsidR="003E085B" w:rsidRPr="003B23A9" w:rsidRDefault="006F7D05" w:rsidP="003E085B">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w:t>
            </w:r>
          </w:p>
        </w:tc>
        <w:tc>
          <w:tcPr>
            <w:tcW w:w="2556" w:type="dxa"/>
            <w:vAlign w:val="center"/>
          </w:tcPr>
          <w:p w14:paraId="343A150B" w14:textId="403C1792" w:rsidR="002A5368" w:rsidRPr="003B23A9" w:rsidRDefault="006F7D05"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Укупно </w:t>
            </w:r>
            <w:r w:rsidR="00A06C0A" w:rsidRPr="003B23A9">
              <w:rPr>
                <w:rFonts w:ascii="Tahoma" w:hAnsi="Tahoma" w:cs="Tahoma"/>
                <w:sz w:val="22"/>
                <w:szCs w:val="22"/>
                <w:lang w:val="sr-Cyrl-RS"/>
              </w:rPr>
              <w:t>7</w:t>
            </w:r>
            <w:r w:rsidR="002A5368" w:rsidRPr="003B23A9">
              <w:rPr>
                <w:rFonts w:ascii="Tahoma" w:hAnsi="Tahoma" w:cs="Tahoma"/>
                <w:sz w:val="22"/>
                <w:szCs w:val="22"/>
                <w:lang w:val="sr-Cyrl-RS"/>
              </w:rPr>
              <w:t xml:space="preserve"> службеника</w:t>
            </w:r>
          </w:p>
          <w:p w14:paraId="334626C1" w14:textId="1BC2C4C5"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w:t>
            </w:r>
            <w:r w:rsidR="00C31535" w:rsidRPr="003B23A9">
              <w:rPr>
                <w:rFonts w:ascii="Tahoma" w:hAnsi="Tahoma" w:cs="Tahoma"/>
                <w:sz w:val="22"/>
                <w:szCs w:val="22"/>
                <w:lang w:val="sr-Cyrl-RS"/>
              </w:rPr>
              <w:t>1</w:t>
            </w:r>
            <w:r w:rsidRPr="003B23A9">
              <w:rPr>
                <w:rFonts w:ascii="Tahoma" w:hAnsi="Tahoma" w:cs="Tahoma"/>
                <w:sz w:val="22"/>
                <w:szCs w:val="22"/>
                <w:lang w:val="sr-Cyrl-RS"/>
              </w:rPr>
              <w:t xml:space="preserve"> шеф одсека</w:t>
            </w:r>
            <w:r w:rsidR="006D105E" w:rsidRPr="003B23A9">
              <w:rPr>
                <w:rFonts w:ascii="Tahoma" w:hAnsi="Tahoma" w:cs="Tahoma"/>
                <w:sz w:val="22"/>
                <w:szCs w:val="22"/>
                <w:lang w:val="sr-Cyrl-RS"/>
              </w:rPr>
              <w:t>)</w:t>
            </w:r>
            <w:r w:rsidRPr="003B23A9">
              <w:rPr>
                <w:rFonts w:ascii="Tahoma" w:hAnsi="Tahoma" w:cs="Tahoma"/>
                <w:sz w:val="22"/>
                <w:szCs w:val="22"/>
                <w:lang w:val="sr-Cyrl-RS"/>
              </w:rPr>
              <w:t xml:space="preserve"> </w:t>
            </w:r>
          </w:p>
        </w:tc>
      </w:tr>
      <w:tr w:rsidR="002A5368" w:rsidRPr="003B23A9" w14:paraId="3AEF6959" w14:textId="77777777" w:rsidTr="00235BAB">
        <w:tc>
          <w:tcPr>
            <w:tcW w:w="2122" w:type="dxa"/>
            <w:vAlign w:val="bottom"/>
          </w:tcPr>
          <w:p w14:paraId="13870043" w14:textId="52F8056C" w:rsidR="002A5368" w:rsidRPr="003B23A9" w:rsidRDefault="002A5368" w:rsidP="002A5368">
            <w:pPr>
              <w:spacing w:line="259" w:lineRule="auto"/>
              <w:jc w:val="both"/>
              <w:rPr>
                <w:rFonts w:ascii="Tahoma" w:hAnsi="Tahoma" w:cs="Tahoma"/>
                <w:sz w:val="22"/>
                <w:szCs w:val="22"/>
                <w:highlight w:val="yellow"/>
                <w:lang w:val="sr-Cyrl-RS"/>
              </w:rPr>
            </w:pPr>
            <w:r w:rsidRPr="003B23A9">
              <w:rPr>
                <w:rFonts w:ascii="Tahoma" w:hAnsi="Tahoma" w:cs="Tahoma"/>
                <w:sz w:val="22"/>
                <w:szCs w:val="22"/>
                <w:lang w:val="sr-Cyrl-RS"/>
              </w:rPr>
              <w:t xml:space="preserve">Одељење за </w:t>
            </w:r>
            <w:r w:rsidR="00DE2D9D" w:rsidRPr="003B23A9">
              <w:rPr>
                <w:rFonts w:ascii="Tahoma" w:hAnsi="Tahoma" w:cs="Tahoma"/>
                <w:sz w:val="22"/>
                <w:szCs w:val="22"/>
                <w:lang w:val="sr-Cyrl-RS"/>
              </w:rPr>
              <w:t xml:space="preserve">комуналне </w:t>
            </w:r>
            <w:r w:rsidR="00DE2D9D" w:rsidRPr="003B23A9">
              <w:rPr>
                <w:rFonts w:ascii="Tahoma" w:hAnsi="Tahoma" w:cs="Tahoma"/>
                <w:sz w:val="22"/>
                <w:szCs w:val="22"/>
                <w:lang w:val="sr-Cyrl-RS"/>
              </w:rPr>
              <w:lastRenderedPageBreak/>
              <w:t>делатности и енергетику</w:t>
            </w:r>
          </w:p>
        </w:tc>
        <w:tc>
          <w:tcPr>
            <w:tcW w:w="4677" w:type="dxa"/>
            <w:vAlign w:val="center"/>
          </w:tcPr>
          <w:p w14:paraId="3D21CFCD" w14:textId="3C8AC4BA" w:rsidR="006C2C03" w:rsidRPr="003B23A9" w:rsidRDefault="002A5368" w:rsidP="00FA5C64">
            <w:pPr>
              <w:spacing w:line="259" w:lineRule="auto"/>
              <w:jc w:val="both"/>
              <w:rPr>
                <w:rFonts w:ascii="Tahoma" w:hAnsi="Tahoma" w:cs="Tahoma"/>
                <w:sz w:val="22"/>
                <w:szCs w:val="22"/>
                <w:lang w:val="sr-Cyrl-RS"/>
              </w:rPr>
            </w:pPr>
            <w:r w:rsidRPr="003B23A9">
              <w:rPr>
                <w:rFonts w:ascii="Tahoma" w:hAnsi="Tahoma" w:cs="Tahoma"/>
                <w:sz w:val="22"/>
                <w:szCs w:val="22"/>
                <w:lang w:val="sr-Cyrl-RS"/>
              </w:rPr>
              <w:lastRenderedPageBreak/>
              <w:t>Руководилац одељења</w:t>
            </w:r>
          </w:p>
        </w:tc>
        <w:tc>
          <w:tcPr>
            <w:tcW w:w="2556" w:type="dxa"/>
            <w:vAlign w:val="center"/>
          </w:tcPr>
          <w:p w14:paraId="552DAD8F" w14:textId="12580854" w:rsidR="002A5368" w:rsidRPr="003B23A9" w:rsidRDefault="0067202F"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8</w:t>
            </w:r>
            <w:r w:rsidR="002A5368" w:rsidRPr="003B23A9">
              <w:rPr>
                <w:rFonts w:ascii="Tahoma" w:hAnsi="Tahoma" w:cs="Tahoma"/>
                <w:sz w:val="22"/>
                <w:szCs w:val="22"/>
                <w:lang w:val="sr-Cyrl-RS"/>
              </w:rPr>
              <w:t xml:space="preserve"> службеник</w:t>
            </w:r>
            <w:r w:rsidR="006C2C03" w:rsidRPr="003B23A9">
              <w:rPr>
                <w:rFonts w:ascii="Tahoma" w:hAnsi="Tahoma" w:cs="Tahoma"/>
                <w:sz w:val="22"/>
                <w:szCs w:val="22"/>
                <w:lang w:val="sr-Cyrl-RS"/>
              </w:rPr>
              <w:t>а</w:t>
            </w:r>
          </w:p>
          <w:p w14:paraId="546828BB" w14:textId="564426AD" w:rsidR="002A5368" w:rsidRPr="003B23A9" w:rsidRDefault="002A5368" w:rsidP="002A5368">
            <w:pPr>
              <w:spacing w:line="259" w:lineRule="auto"/>
              <w:jc w:val="both"/>
              <w:rPr>
                <w:rFonts w:ascii="Tahoma" w:hAnsi="Tahoma" w:cs="Tahoma"/>
                <w:sz w:val="22"/>
                <w:szCs w:val="22"/>
                <w:lang w:val="sr-Cyrl-RS"/>
              </w:rPr>
            </w:pPr>
          </w:p>
        </w:tc>
      </w:tr>
      <w:tr w:rsidR="002A5368" w:rsidRPr="003B23A9" w14:paraId="7C2BEC57" w14:textId="77777777" w:rsidTr="00235BAB">
        <w:tc>
          <w:tcPr>
            <w:tcW w:w="2122" w:type="dxa"/>
            <w:vAlign w:val="bottom"/>
          </w:tcPr>
          <w:p w14:paraId="0DA945E4" w14:textId="72CAF3CC"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Одељењ</w:t>
            </w:r>
            <w:r w:rsidR="006C2C03" w:rsidRPr="003B23A9">
              <w:rPr>
                <w:rFonts w:ascii="Tahoma" w:hAnsi="Tahoma" w:cs="Tahoma"/>
                <w:sz w:val="22"/>
                <w:szCs w:val="22"/>
                <w:lang w:val="sr-Cyrl-RS"/>
              </w:rPr>
              <w:t>е</w:t>
            </w:r>
            <w:r w:rsidRPr="003B23A9">
              <w:rPr>
                <w:rFonts w:ascii="Tahoma" w:hAnsi="Tahoma" w:cs="Tahoma"/>
                <w:sz w:val="22"/>
                <w:szCs w:val="22"/>
                <w:lang w:val="sr-Cyrl-RS"/>
              </w:rPr>
              <w:t xml:space="preserve"> за </w:t>
            </w:r>
            <w:r w:rsidR="004D1F97" w:rsidRPr="003B23A9">
              <w:rPr>
                <w:rFonts w:ascii="Tahoma" w:hAnsi="Tahoma" w:cs="Tahoma"/>
                <w:sz w:val="22"/>
                <w:szCs w:val="22"/>
                <w:lang w:val="sr-Cyrl-RS"/>
              </w:rPr>
              <w:t>друштвене делатности</w:t>
            </w:r>
          </w:p>
        </w:tc>
        <w:tc>
          <w:tcPr>
            <w:tcW w:w="4677" w:type="dxa"/>
            <w:vAlign w:val="center"/>
          </w:tcPr>
          <w:p w14:paraId="1E916115" w14:textId="77777777"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Руководилац одељења</w:t>
            </w:r>
          </w:p>
          <w:p w14:paraId="3F81F0DA" w14:textId="6D49A506" w:rsidR="006C2C03" w:rsidRPr="003B23A9" w:rsidRDefault="006C2C03" w:rsidP="006C2C03">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w:t>
            </w:r>
            <w:r w:rsidR="0065305C" w:rsidRPr="003B23A9">
              <w:rPr>
                <w:rFonts w:ascii="Tahoma" w:hAnsi="Tahoma" w:cs="Tahoma"/>
                <w:sz w:val="22"/>
                <w:szCs w:val="22"/>
                <w:lang w:val="sr-Cyrl-RS"/>
              </w:rPr>
              <w:t xml:space="preserve">Одсек за послове друштвене делатности </w:t>
            </w:r>
            <w:r w:rsidRPr="003B23A9">
              <w:rPr>
                <w:rFonts w:ascii="Tahoma" w:hAnsi="Tahoma" w:cs="Tahoma"/>
                <w:sz w:val="22"/>
                <w:szCs w:val="22"/>
                <w:lang w:val="sr-Cyrl-RS"/>
              </w:rPr>
              <w:t>(</w:t>
            </w:r>
            <w:r w:rsidR="00012812" w:rsidRPr="003B23A9">
              <w:rPr>
                <w:rFonts w:ascii="Tahoma" w:hAnsi="Tahoma" w:cs="Tahoma"/>
                <w:sz w:val="22"/>
                <w:szCs w:val="22"/>
                <w:lang w:val="sr-Cyrl-RS"/>
              </w:rPr>
              <w:t>5</w:t>
            </w:r>
            <w:r w:rsidRPr="003B23A9">
              <w:rPr>
                <w:rFonts w:ascii="Tahoma" w:hAnsi="Tahoma" w:cs="Tahoma"/>
                <w:sz w:val="22"/>
                <w:szCs w:val="22"/>
                <w:lang w:val="sr-Cyrl-RS"/>
              </w:rPr>
              <w:t>)</w:t>
            </w:r>
          </w:p>
          <w:p w14:paraId="31EAE50A" w14:textId="5C600F8A" w:rsidR="006C2C03" w:rsidRPr="003B23A9" w:rsidRDefault="006C2C03" w:rsidP="006C2C03">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w:t>
            </w:r>
            <w:r w:rsidR="00012812" w:rsidRPr="003B23A9">
              <w:rPr>
                <w:rFonts w:ascii="Tahoma" w:hAnsi="Tahoma" w:cs="Tahoma"/>
                <w:sz w:val="22"/>
                <w:szCs w:val="22"/>
                <w:lang w:val="sr-Cyrl-RS"/>
              </w:rPr>
              <w:t xml:space="preserve">Одсек за финансијску подршку породици са децом </w:t>
            </w:r>
            <w:r w:rsidRPr="003B23A9">
              <w:rPr>
                <w:rFonts w:ascii="Tahoma" w:hAnsi="Tahoma" w:cs="Tahoma"/>
                <w:sz w:val="22"/>
                <w:szCs w:val="22"/>
                <w:lang w:val="sr-Cyrl-RS"/>
              </w:rPr>
              <w:t>(7)</w:t>
            </w:r>
          </w:p>
        </w:tc>
        <w:tc>
          <w:tcPr>
            <w:tcW w:w="2556" w:type="dxa"/>
            <w:vAlign w:val="center"/>
          </w:tcPr>
          <w:p w14:paraId="1B6186BA" w14:textId="4B970C13" w:rsidR="002A5368" w:rsidRPr="003B23A9" w:rsidRDefault="00D121A7"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Укупно 14</w:t>
            </w:r>
            <w:r w:rsidR="002A5368" w:rsidRPr="003B23A9">
              <w:rPr>
                <w:rFonts w:ascii="Tahoma" w:hAnsi="Tahoma" w:cs="Tahoma"/>
                <w:sz w:val="22"/>
                <w:szCs w:val="22"/>
                <w:lang w:val="sr-Cyrl-RS"/>
              </w:rPr>
              <w:t xml:space="preserve"> службеника</w:t>
            </w:r>
          </w:p>
          <w:p w14:paraId="077A5C19" w14:textId="12C64E2C" w:rsidR="002A5368" w:rsidRPr="003B23A9" w:rsidRDefault="006C2C03"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2</w:t>
            </w:r>
            <w:r w:rsidR="002A5368" w:rsidRPr="003B23A9">
              <w:rPr>
                <w:rFonts w:ascii="Tahoma" w:hAnsi="Tahoma" w:cs="Tahoma"/>
                <w:sz w:val="22"/>
                <w:szCs w:val="22"/>
                <w:lang w:val="sr-Cyrl-RS"/>
              </w:rPr>
              <w:t xml:space="preserve"> шеф</w:t>
            </w:r>
            <w:r w:rsidRPr="003B23A9">
              <w:rPr>
                <w:rFonts w:ascii="Tahoma" w:hAnsi="Tahoma" w:cs="Tahoma"/>
                <w:sz w:val="22"/>
                <w:szCs w:val="22"/>
                <w:lang w:val="sr-Cyrl-RS"/>
              </w:rPr>
              <w:t>а</w:t>
            </w:r>
            <w:r w:rsidR="002A5368" w:rsidRPr="003B23A9">
              <w:rPr>
                <w:rFonts w:ascii="Tahoma" w:hAnsi="Tahoma" w:cs="Tahoma"/>
                <w:sz w:val="22"/>
                <w:szCs w:val="22"/>
                <w:lang w:val="sr-Cyrl-RS"/>
              </w:rPr>
              <w:t xml:space="preserve"> одсека</w:t>
            </w:r>
            <w:r w:rsidR="00D031FA" w:rsidRPr="003B23A9">
              <w:rPr>
                <w:rFonts w:ascii="Tahoma" w:hAnsi="Tahoma" w:cs="Tahoma"/>
                <w:sz w:val="22"/>
                <w:szCs w:val="22"/>
                <w:lang w:val="sr-Cyrl-RS"/>
              </w:rPr>
              <w:t xml:space="preserve"> директно одговара руководиоцу</w:t>
            </w:r>
          </w:p>
        </w:tc>
      </w:tr>
      <w:tr w:rsidR="002A5368" w:rsidRPr="003B23A9" w14:paraId="2DB4BA95" w14:textId="77777777" w:rsidTr="00235BAB">
        <w:tc>
          <w:tcPr>
            <w:tcW w:w="2122" w:type="dxa"/>
            <w:vAlign w:val="bottom"/>
          </w:tcPr>
          <w:p w14:paraId="3C16CDD3" w14:textId="2821AE46"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Одељење за </w:t>
            </w:r>
            <w:r w:rsidR="00765AB7" w:rsidRPr="003B23A9">
              <w:rPr>
                <w:rFonts w:ascii="Tahoma" w:hAnsi="Tahoma" w:cs="Tahoma"/>
                <w:sz w:val="22"/>
                <w:szCs w:val="22"/>
                <w:lang w:val="sr-Cyrl-RS"/>
              </w:rPr>
              <w:t>општу управу</w:t>
            </w:r>
          </w:p>
        </w:tc>
        <w:tc>
          <w:tcPr>
            <w:tcW w:w="4677" w:type="dxa"/>
            <w:vAlign w:val="center"/>
          </w:tcPr>
          <w:p w14:paraId="1BFBF794" w14:textId="77777777"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Руководилац одељења</w:t>
            </w:r>
          </w:p>
          <w:p w14:paraId="63AA5B1F" w14:textId="51EFF419" w:rsidR="00DA7CFC" w:rsidRPr="003B23A9" w:rsidRDefault="006C2C03" w:rsidP="006C2C03">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w:t>
            </w:r>
            <w:r w:rsidR="004E6EF2" w:rsidRPr="003B23A9">
              <w:rPr>
                <w:rFonts w:ascii="Tahoma" w:hAnsi="Tahoma" w:cs="Tahoma"/>
                <w:sz w:val="22"/>
                <w:szCs w:val="22"/>
                <w:lang w:val="sr-Cyrl-RS"/>
              </w:rPr>
              <w:t>Група за послове месних заједница</w:t>
            </w:r>
            <w:r w:rsidR="00DA7CFC" w:rsidRPr="003B23A9">
              <w:rPr>
                <w:rFonts w:ascii="Tahoma" w:hAnsi="Tahoma" w:cs="Tahoma"/>
                <w:sz w:val="22"/>
                <w:szCs w:val="22"/>
                <w:lang w:val="sr-Cyrl-RS"/>
              </w:rPr>
              <w:t xml:space="preserve"> (</w:t>
            </w:r>
            <w:r w:rsidR="003E6935" w:rsidRPr="003B23A9">
              <w:rPr>
                <w:rFonts w:ascii="Tahoma" w:hAnsi="Tahoma" w:cs="Tahoma"/>
                <w:sz w:val="22"/>
                <w:szCs w:val="22"/>
                <w:lang w:val="sr-Cyrl-RS"/>
              </w:rPr>
              <w:t>18</w:t>
            </w:r>
            <w:r w:rsidR="00DA7CFC" w:rsidRPr="003B23A9">
              <w:rPr>
                <w:rFonts w:ascii="Tahoma" w:hAnsi="Tahoma" w:cs="Tahoma"/>
                <w:sz w:val="22"/>
                <w:szCs w:val="22"/>
                <w:lang w:val="sr-Cyrl-RS"/>
              </w:rPr>
              <w:t>)</w:t>
            </w:r>
          </w:p>
          <w:p w14:paraId="772A5922" w14:textId="6E876A22" w:rsidR="004E6EF2" w:rsidRPr="003B23A9" w:rsidRDefault="004E6EF2" w:rsidP="006C2C03">
            <w:pPr>
              <w:spacing w:line="259" w:lineRule="auto"/>
              <w:jc w:val="both"/>
              <w:rPr>
                <w:rFonts w:ascii="Tahoma" w:hAnsi="Tahoma" w:cs="Tahoma"/>
                <w:sz w:val="22"/>
                <w:szCs w:val="22"/>
                <w:lang w:val="sr-Cyrl-RS"/>
              </w:rPr>
            </w:pPr>
            <w:r w:rsidRPr="003B23A9">
              <w:rPr>
                <w:rFonts w:ascii="Tahoma" w:hAnsi="Tahoma" w:cs="Tahoma"/>
                <w:sz w:val="22"/>
                <w:szCs w:val="22"/>
                <w:lang w:val="sr-Cyrl-RS"/>
              </w:rPr>
              <w:t>- Група за послове писарнице (</w:t>
            </w:r>
            <w:r w:rsidR="007C48AA" w:rsidRPr="003B23A9">
              <w:rPr>
                <w:rFonts w:ascii="Tahoma" w:hAnsi="Tahoma" w:cs="Tahoma"/>
                <w:sz w:val="22"/>
                <w:szCs w:val="22"/>
                <w:lang w:val="sr-Cyrl-RS"/>
              </w:rPr>
              <w:t>4</w:t>
            </w:r>
            <w:r w:rsidR="00B0164B" w:rsidRPr="003B23A9">
              <w:rPr>
                <w:rFonts w:ascii="Tahoma" w:hAnsi="Tahoma" w:cs="Tahoma"/>
                <w:sz w:val="22"/>
                <w:szCs w:val="22"/>
                <w:lang w:val="sr-Cyrl-RS"/>
              </w:rPr>
              <w:t>)</w:t>
            </w:r>
          </w:p>
          <w:p w14:paraId="1B8CF691" w14:textId="09DED0D0" w:rsidR="00365484" w:rsidRPr="003B23A9" w:rsidRDefault="00365484" w:rsidP="006C2C03">
            <w:pPr>
              <w:spacing w:line="259" w:lineRule="auto"/>
              <w:jc w:val="both"/>
              <w:rPr>
                <w:rFonts w:ascii="Tahoma" w:hAnsi="Tahoma" w:cs="Tahoma"/>
                <w:sz w:val="22"/>
                <w:szCs w:val="22"/>
                <w:lang w:val="sr-Cyrl-RS"/>
              </w:rPr>
            </w:pPr>
            <w:r w:rsidRPr="003B23A9">
              <w:rPr>
                <w:rFonts w:ascii="Tahoma" w:hAnsi="Tahoma" w:cs="Tahoma"/>
                <w:sz w:val="22"/>
                <w:szCs w:val="22"/>
                <w:lang w:val="sr-Cyrl-RS"/>
              </w:rPr>
              <w:t>- Градски услужни центар (4)</w:t>
            </w:r>
          </w:p>
          <w:p w14:paraId="51E2FA2F" w14:textId="29427FB7" w:rsidR="00B0164B" w:rsidRPr="003B23A9" w:rsidRDefault="00B0164B" w:rsidP="006C2C03">
            <w:pPr>
              <w:spacing w:line="259" w:lineRule="auto"/>
              <w:jc w:val="both"/>
              <w:rPr>
                <w:rFonts w:ascii="Tahoma" w:hAnsi="Tahoma" w:cs="Tahoma"/>
                <w:sz w:val="22"/>
                <w:szCs w:val="22"/>
                <w:lang w:val="sr-Cyrl-RS"/>
              </w:rPr>
            </w:pPr>
          </w:p>
        </w:tc>
        <w:tc>
          <w:tcPr>
            <w:tcW w:w="2556" w:type="dxa"/>
            <w:vAlign w:val="center"/>
          </w:tcPr>
          <w:p w14:paraId="0BA4B172" w14:textId="207B22CD" w:rsidR="002A5368" w:rsidRPr="003B23A9" w:rsidRDefault="0031522B"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29</w:t>
            </w:r>
            <w:r w:rsidR="002A5368" w:rsidRPr="003B23A9">
              <w:rPr>
                <w:rFonts w:ascii="Tahoma" w:hAnsi="Tahoma" w:cs="Tahoma"/>
                <w:sz w:val="22"/>
                <w:szCs w:val="22"/>
                <w:lang w:val="sr-Cyrl-RS"/>
              </w:rPr>
              <w:t xml:space="preserve"> службеник</w:t>
            </w:r>
            <w:r w:rsidR="00DA7CFC" w:rsidRPr="003B23A9">
              <w:rPr>
                <w:rFonts w:ascii="Tahoma" w:hAnsi="Tahoma" w:cs="Tahoma"/>
                <w:sz w:val="22"/>
                <w:szCs w:val="22"/>
                <w:lang w:val="sr-Cyrl-RS"/>
              </w:rPr>
              <w:t>а</w:t>
            </w:r>
          </w:p>
          <w:p w14:paraId="511D5733" w14:textId="5EBE1B38" w:rsidR="00896D74" w:rsidRPr="003B23A9" w:rsidRDefault="00896D74"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6 службеника директно одговара руководиоцу</w:t>
            </w:r>
          </w:p>
          <w:p w14:paraId="48382A1F" w14:textId="0926D124"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(1 </w:t>
            </w:r>
            <w:r w:rsidR="0031522B" w:rsidRPr="003B23A9">
              <w:rPr>
                <w:rFonts w:ascii="Tahoma" w:hAnsi="Tahoma" w:cs="Tahoma"/>
                <w:sz w:val="22"/>
                <w:szCs w:val="22"/>
                <w:lang w:val="sr-Cyrl-RS"/>
              </w:rPr>
              <w:t>координатор групе и 1 шеф писарнице</w:t>
            </w:r>
            <w:r w:rsidRPr="003B23A9">
              <w:rPr>
                <w:rFonts w:ascii="Tahoma" w:hAnsi="Tahoma" w:cs="Tahoma"/>
                <w:sz w:val="22"/>
                <w:szCs w:val="22"/>
                <w:lang w:val="sr-Cyrl-RS"/>
              </w:rPr>
              <w:t>)</w:t>
            </w:r>
          </w:p>
        </w:tc>
      </w:tr>
      <w:tr w:rsidR="002A5368" w:rsidRPr="003B23A9" w14:paraId="35D3B659" w14:textId="77777777" w:rsidTr="00235BAB">
        <w:tc>
          <w:tcPr>
            <w:tcW w:w="2122" w:type="dxa"/>
            <w:vAlign w:val="bottom"/>
          </w:tcPr>
          <w:p w14:paraId="0966BF5F" w14:textId="3A6F6EFF" w:rsidR="002A5368" w:rsidRPr="003B23A9" w:rsidRDefault="0037637E"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Одељење за послове органа града и информационе технологије</w:t>
            </w:r>
          </w:p>
        </w:tc>
        <w:tc>
          <w:tcPr>
            <w:tcW w:w="4677" w:type="dxa"/>
            <w:vAlign w:val="center"/>
          </w:tcPr>
          <w:p w14:paraId="273B6DD5" w14:textId="77777777"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Руководилац одељења</w:t>
            </w:r>
          </w:p>
          <w:p w14:paraId="59B38387" w14:textId="77777777" w:rsidR="00DA7CFC" w:rsidRPr="003B23A9" w:rsidRDefault="00DA7CFC" w:rsidP="00DA7CFC">
            <w:pPr>
              <w:spacing w:line="259" w:lineRule="auto"/>
              <w:jc w:val="both"/>
              <w:rPr>
                <w:rFonts w:ascii="Tahoma" w:hAnsi="Tahoma" w:cs="Tahoma"/>
                <w:sz w:val="22"/>
                <w:szCs w:val="22"/>
                <w:lang w:val="sr-Cyrl-RS"/>
              </w:rPr>
            </w:pPr>
            <w:r w:rsidRPr="003B23A9">
              <w:rPr>
                <w:rFonts w:ascii="Tahoma" w:hAnsi="Tahoma" w:cs="Tahoma"/>
                <w:sz w:val="22"/>
                <w:szCs w:val="22"/>
                <w:lang w:val="sr-Cyrl-RS"/>
              </w:rPr>
              <w:t>- Одсек за рурални развој</w:t>
            </w:r>
            <w:r w:rsidR="00FF3430" w:rsidRPr="003B23A9">
              <w:rPr>
                <w:rFonts w:ascii="Tahoma" w:hAnsi="Tahoma" w:cs="Tahoma"/>
                <w:sz w:val="22"/>
                <w:szCs w:val="22"/>
                <w:lang w:val="sr-Cyrl-RS"/>
              </w:rPr>
              <w:t xml:space="preserve"> (9)</w:t>
            </w:r>
          </w:p>
          <w:p w14:paraId="45C85FCD" w14:textId="36D4DB16" w:rsidR="00C044B4" w:rsidRPr="003B23A9" w:rsidRDefault="00C044B4" w:rsidP="00DA7CFC">
            <w:pPr>
              <w:spacing w:line="259" w:lineRule="auto"/>
              <w:jc w:val="both"/>
              <w:rPr>
                <w:rFonts w:ascii="Tahoma" w:hAnsi="Tahoma" w:cs="Tahoma"/>
                <w:sz w:val="22"/>
                <w:szCs w:val="22"/>
                <w:lang w:val="sr-Cyrl-RS"/>
              </w:rPr>
            </w:pPr>
            <w:r w:rsidRPr="003B23A9">
              <w:rPr>
                <w:rFonts w:ascii="Tahoma" w:hAnsi="Tahoma" w:cs="Tahoma"/>
                <w:sz w:val="22"/>
                <w:szCs w:val="22"/>
                <w:lang w:val="sr-Cyrl-RS"/>
              </w:rPr>
              <w:t>- Група за информационе технологије (2)</w:t>
            </w:r>
          </w:p>
        </w:tc>
        <w:tc>
          <w:tcPr>
            <w:tcW w:w="2556" w:type="dxa"/>
            <w:vAlign w:val="center"/>
          </w:tcPr>
          <w:p w14:paraId="33100F78" w14:textId="168C64ED"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w:t>
            </w:r>
            <w:r w:rsidR="008B0555" w:rsidRPr="003B23A9">
              <w:rPr>
                <w:rFonts w:ascii="Tahoma" w:hAnsi="Tahoma" w:cs="Tahoma"/>
                <w:sz w:val="22"/>
                <w:szCs w:val="22"/>
                <w:lang w:val="sr-Cyrl-RS"/>
              </w:rPr>
              <w:t>7</w:t>
            </w:r>
            <w:r w:rsidRPr="003B23A9">
              <w:rPr>
                <w:rFonts w:ascii="Tahoma" w:hAnsi="Tahoma" w:cs="Tahoma"/>
                <w:sz w:val="22"/>
                <w:szCs w:val="22"/>
                <w:lang w:val="sr-Cyrl-RS"/>
              </w:rPr>
              <w:t xml:space="preserve"> службеника</w:t>
            </w:r>
          </w:p>
          <w:p w14:paraId="2A6D1537" w14:textId="421F9FC4" w:rsidR="002A5368" w:rsidRPr="003B23A9" w:rsidRDefault="005D73E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5 службеника директно одговара руководиоцу </w:t>
            </w:r>
            <w:r w:rsidR="002A5368" w:rsidRPr="003B23A9">
              <w:rPr>
                <w:rFonts w:ascii="Tahoma" w:hAnsi="Tahoma" w:cs="Tahoma"/>
                <w:sz w:val="22"/>
                <w:szCs w:val="22"/>
                <w:lang w:val="sr-Cyrl-RS"/>
              </w:rPr>
              <w:t>(</w:t>
            </w:r>
            <w:r w:rsidR="00DA7CFC" w:rsidRPr="003B23A9">
              <w:rPr>
                <w:rFonts w:ascii="Tahoma" w:hAnsi="Tahoma" w:cs="Tahoma"/>
                <w:sz w:val="22"/>
                <w:szCs w:val="22"/>
                <w:lang w:val="sr-Cyrl-RS"/>
              </w:rPr>
              <w:t>1</w:t>
            </w:r>
            <w:r w:rsidR="002A5368" w:rsidRPr="003B23A9">
              <w:rPr>
                <w:rFonts w:ascii="Tahoma" w:hAnsi="Tahoma" w:cs="Tahoma"/>
                <w:sz w:val="22"/>
                <w:szCs w:val="22"/>
                <w:lang w:val="sr-Cyrl-RS"/>
              </w:rPr>
              <w:t xml:space="preserve"> </w:t>
            </w:r>
            <w:r w:rsidR="00234561" w:rsidRPr="003B23A9">
              <w:rPr>
                <w:rFonts w:ascii="Tahoma" w:hAnsi="Tahoma" w:cs="Tahoma"/>
                <w:sz w:val="22"/>
                <w:szCs w:val="22"/>
                <w:lang w:val="sr-Cyrl-RS"/>
              </w:rPr>
              <w:t>руководилац одељења</w:t>
            </w:r>
            <w:r w:rsidR="002A5368" w:rsidRPr="003B23A9">
              <w:rPr>
                <w:rFonts w:ascii="Tahoma" w:hAnsi="Tahoma" w:cs="Tahoma"/>
                <w:sz w:val="22"/>
                <w:szCs w:val="22"/>
                <w:lang w:val="sr-Cyrl-RS"/>
              </w:rPr>
              <w:t>)</w:t>
            </w:r>
          </w:p>
        </w:tc>
      </w:tr>
      <w:tr w:rsidR="002A5368" w:rsidRPr="003B23A9" w14:paraId="49A5A782" w14:textId="77777777" w:rsidTr="00235BAB">
        <w:tc>
          <w:tcPr>
            <w:tcW w:w="2122" w:type="dxa"/>
            <w:vAlign w:val="bottom"/>
          </w:tcPr>
          <w:p w14:paraId="1607463B" w14:textId="6A6ED30C" w:rsidR="002A5368" w:rsidRPr="003B23A9" w:rsidRDefault="002B6C25"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Одељење за урбанизам и грађевинске послове</w:t>
            </w:r>
          </w:p>
        </w:tc>
        <w:tc>
          <w:tcPr>
            <w:tcW w:w="4677" w:type="dxa"/>
            <w:vAlign w:val="center"/>
          </w:tcPr>
          <w:p w14:paraId="4074449C" w14:textId="77777777"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Руководилац одељења</w:t>
            </w:r>
          </w:p>
          <w:p w14:paraId="4D0CB54B" w14:textId="42D213C5" w:rsidR="00DA7CFC" w:rsidRPr="003B23A9" w:rsidRDefault="00DA7CFC" w:rsidP="00DA7CFC">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w:t>
            </w:r>
            <w:r w:rsidR="00232218" w:rsidRPr="003B23A9">
              <w:rPr>
                <w:rFonts w:ascii="Tahoma" w:hAnsi="Tahoma" w:cs="Tahoma"/>
                <w:sz w:val="22"/>
                <w:szCs w:val="22"/>
                <w:lang w:val="sr-Cyrl-RS"/>
              </w:rPr>
              <w:t xml:space="preserve">Одсек за просторно и урбанистичко планирање </w:t>
            </w:r>
            <w:r w:rsidRPr="003B23A9">
              <w:rPr>
                <w:rFonts w:ascii="Tahoma" w:hAnsi="Tahoma" w:cs="Tahoma"/>
                <w:sz w:val="22"/>
                <w:szCs w:val="22"/>
                <w:lang w:val="sr-Cyrl-RS"/>
              </w:rPr>
              <w:t>(</w:t>
            </w:r>
            <w:r w:rsidR="001562C5" w:rsidRPr="003B23A9">
              <w:rPr>
                <w:rFonts w:ascii="Tahoma" w:hAnsi="Tahoma" w:cs="Tahoma"/>
                <w:sz w:val="22"/>
                <w:szCs w:val="22"/>
                <w:lang w:val="sr-Cyrl-RS"/>
              </w:rPr>
              <w:t>5</w:t>
            </w:r>
            <w:r w:rsidRPr="003B23A9">
              <w:rPr>
                <w:rFonts w:ascii="Tahoma" w:hAnsi="Tahoma" w:cs="Tahoma"/>
                <w:sz w:val="22"/>
                <w:szCs w:val="22"/>
                <w:lang w:val="sr-Cyrl-RS"/>
              </w:rPr>
              <w:t>)</w:t>
            </w:r>
          </w:p>
          <w:p w14:paraId="10369855" w14:textId="0189DED3" w:rsidR="00DA7CFC" w:rsidRPr="003B23A9" w:rsidRDefault="00DA7CFC" w:rsidP="00DA7CFC">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w:t>
            </w:r>
            <w:r w:rsidR="00232218" w:rsidRPr="003B23A9">
              <w:rPr>
                <w:rFonts w:ascii="Tahoma" w:hAnsi="Tahoma" w:cs="Tahoma"/>
                <w:sz w:val="22"/>
                <w:szCs w:val="22"/>
                <w:lang w:val="sr-Cyrl-RS"/>
              </w:rPr>
              <w:t xml:space="preserve">Одсек за озакоњење објеката </w:t>
            </w:r>
            <w:r w:rsidRPr="003B23A9">
              <w:rPr>
                <w:rFonts w:ascii="Tahoma" w:hAnsi="Tahoma" w:cs="Tahoma"/>
                <w:sz w:val="22"/>
                <w:szCs w:val="22"/>
                <w:lang w:val="sr-Cyrl-RS"/>
              </w:rPr>
              <w:t>(</w:t>
            </w:r>
            <w:r w:rsidR="001562C5" w:rsidRPr="003B23A9">
              <w:rPr>
                <w:rFonts w:ascii="Tahoma" w:hAnsi="Tahoma" w:cs="Tahoma"/>
                <w:sz w:val="22"/>
                <w:szCs w:val="22"/>
                <w:lang w:val="sr-Cyrl-RS"/>
              </w:rPr>
              <w:t>3</w:t>
            </w:r>
            <w:r w:rsidRPr="003B23A9">
              <w:rPr>
                <w:rFonts w:ascii="Tahoma" w:hAnsi="Tahoma" w:cs="Tahoma"/>
                <w:sz w:val="22"/>
                <w:szCs w:val="22"/>
                <w:lang w:val="sr-Cyrl-RS"/>
              </w:rPr>
              <w:t>)</w:t>
            </w:r>
          </w:p>
          <w:p w14:paraId="301E0D5E" w14:textId="2F93AF1E" w:rsidR="005E0B2C" w:rsidRPr="003B23A9" w:rsidRDefault="005E0B2C" w:rsidP="00DA7CFC">
            <w:pPr>
              <w:spacing w:line="259" w:lineRule="auto"/>
              <w:jc w:val="both"/>
              <w:rPr>
                <w:rFonts w:ascii="Tahoma" w:hAnsi="Tahoma" w:cs="Tahoma"/>
                <w:sz w:val="22"/>
                <w:szCs w:val="22"/>
                <w:lang w:val="sr-Cyrl-RS"/>
              </w:rPr>
            </w:pPr>
            <w:r w:rsidRPr="003B23A9">
              <w:rPr>
                <w:rFonts w:ascii="Tahoma" w:hAnsi="Tahoma" w:cs="Tahoma"/>
                <w:sz w:val="22"/>
                <w:szCs w:val="22"/>
                <w:lang w:val="sr-Cyrl-RS"/>
              </w:rPr>
              <w:t>- Одсек за обједињену процедуру (</w:t>
            </w:r>
            <w:r w:rsidR="001562C5" w:rsidRPr="003B23A9">
              <w:rPr>
                <w:rFonts w:ascii="Tahoma" w:hAnsi="Tahoma" w:cs="Tahoma"/>
                <w:sz w:val="22"/>
                <w:szCs w:val="22"/>
                <w:lang w:val="sr-Cyrl-RS"/>
              </w:rPr>
              <w:t>7)</w:t>
            </w:r>
          </w:p>
        </w:tc>
        <w:tc>
          <w:tcPr>
            <w:tcW w:w="2556" w:type="dxa"/>
            <w:vAlign w:val="center"/>
          </w:tcPr>
          <w:p w14:paraId="0BF39104" w14:textId="3A2A397F"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w:t>
            </w:r>
            <w:r w:rsidR="00DA7CFC" w:rsidRPr="003B23A9">
              <w:rPr>
                <w:rFonts w:ascii="Tahoma" w:hAnsi="Tahoma" w:cs="Tahoma"/>
                <w:sz w:val="22"/>
                <w:szCs w:val="22"/>
                <w:lang w:val="sr-Cyrl-RS"/>
              </w:rPr>
              <w:t>1</w:t>
            </w:r>
            <w:r w:rsidR="000726E3" w:rsidRPr="003B23A9">
              <w:rPr>
                <w:rFonts w:ascii="Tahoma" w:hAnsi="Tahoma" w:cs="Tahoma"/>
                <w:sz w:val="22"/>
                <w:szCs w:val="22"/>
                <w:lang w:val="sr-Cyrl-RS"/>
              </w:rPr>
              <w:t>8</w:t>
            </w:r>
            <w:r w:rsidRPr="003B23A9">
              <w:rPr>
                <w:rFonts w:ascii="Tahoma" w:hAnsi="Tahoma" w:cs="Tahoma"/>
                <w:sz w:val="22"/>
                <w:szCs w:val="22"/>
                <w:lang w:val="sr-Cyrl-RS"/>
              </w:rPr>
              <w:t xml:space="preserve"> службеник</w:t>
            </w:r>
            <w:r w:rsidR="00DA7CFC" w:rsidRPr="003B23A9">
              <w:rPr>
                <w:rFonts w:ascii="Tahoma" w:hAnsi="Tahoma" w:cs="Tahoma"/>
                <w:sz w:val="22"/>
                <w:szCs w:val="22"/>
                <w:lang w:val="sr-Cyrl-RS"/>
              </w:rPr>
              <w:t>а</w:t>
            </w:r>
          </w:p>
          <w:p w14:paraId="1A0EECF8" w14:textId="44FE53C0"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w:t>
            </w:r>
            <w:r w:rsidR="000726E3" w:rsidRPr="003B23A9">
              <w:rPr>
                <w:rFonts w:ascii="Tahoma" w:hAnsi="Tahoma" w:cs="Tahoma"/>
                <w:sz w:val="22"/>
                <w:szCs w:val="22"/>
                <w:lang w:val="sr-Cyrl-RS"/>
              </w:rPr>
              <w:t>3</w:t>
            </w:r>
            <w:r w:rsidRPr="003B23A9">
              <w:rPr>
                <w:rFonts w:ascii="Tahoma" w:hAnsi="Tahoma" w:cs="Tahoma"/>
                <w:sz w:val="22"/>
                <w:szCs w:val="22"/>
                <w:lang w:val="sr-Cyrl-RS"/>
              </w:rPr>
              <w:t xml:space="preserve"> шефа одсека</w:t>
            </w:r>
            <w:r w:rsidR="00577B29" w:rsidRPr="003B23A9">
              <w:rPr>
                <w:rFonts w:ascii="Tahoma" w:hAnsi="Tahoma" w:cs="Tahoma"/>
                <w:sz w:val="22"/>
                <w:szCs w:val="22"/>
                <w:lang w:val="sr-Cyrl-RS"/>
              </w:rPr>
              <w:t xml:space="preserve"> директно одговара руководиоцу</w:t>
            </w:r>
            <w:r w:rsidRPr="003B23A9">
              <w:rPr>
                <w:rFonts w:ascii="Tahoma" w:hAnsi="Tahoma" w:cs="Tahoma"/>
                <w:sz w:val="22"/>
                <w:szCs w:val="22"/>
                <w:lang w:val="sr-Cyrl-RS"/>
              </w:rPr>
              <w:t>)</w:t>
            </w:r>
          </w:p>
        </w:tc>
      </w:tr>
      <w:tr w:rsidR="002A5368" w:rsidRPr="003B23A9" w14:paraId="24443F9B" w14:textId="77777777" w:rsidTr="00235BAB">
        <w:tc>
          <w:tcPr>
            <w:tcW w:w="2122" w:type="dxa"/>
            <w:vAlign w:val="bottom"/>
          </w:tcPr>
          <w:p w14:paraId="7317EFA7" w14:textId="7B8878A4" w:rsidR="002A5368" w:rsidRPr="003B23A9" w:rsidRDefault="00E379D3" w:rsidP="00693FCE">
            <w:pPr>
              <w:spacing w:line="259" w:lineRule="auto"/>
              <w:rPr>
                <w:rFonts w:ascii="Tahoma" w:hAnsi="Tahoma" w:cs="Tahoma"/>
                <w:sz w:val="22"/>
                <w:szCs w:val="22"/>
                <w:lang w:val="sr-Cyrl-RS"/>
              </w:rPr>
            </w:pPr>
            <w:r w:rsidRPr="003B23A9">
              <w:rPr>
                <w:rFonts w:ascii="Tahoma" w:hAnsi="Tahoma" w:cs="Tahoma"/>
                <w:sz w:val="22"/>
                <w:szCs w:val="22"/>
                <w:lang w:val="sr-Cyrl-RS"/>
              </w:rPr>
              <w:t>Одељење за локални економски развој, пољопривреду и заштиту животне средине</w:t>
            </w:r>
          </w:p>
        </w:tc>
        <w:tc>
          <w:tcPr>
            <w:tcW w:w="4677" w:type="dxa"/>
            <w:vAlign w:val="center"/>
          </w:tcPr>
          <w:p w14:paraId="5CFCBD88" w14:textId="154CC16A" w:rsidR="002A5368" w:rsidRPr="003B23A9" w:rsidRDefault="00E269CB"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Руководилац одељења</w:t>
            </w:r>
          </w:p>
          <w:p w14:paraId="3CA4B77B" w14:textId="60890A79" w:rsidR="00606B0F" w:rsidRPr="003B23A9" w:rsidRDefault="00606B0F"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 Одсек за локални економски развој (5)</w:t>
            </w:r>
          </w:p>
          <w:p w14:paraId="7851DA2B" w14:textId="75A0BE95" w:rsidR="00DA7CFC" w:rsidRPr="003B23A9" w:rsidRDefault="00DA7CFC" w:rsidP="00DA7CFC">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w:t>
            </w:r>
            <w:r w:rsidR="00EB0D01" w:rsidRPr="003B23A9">
              <w:rPr>
                <w:rFonts w:ascii="Tahoma" w:hAnsi="Tahoma" w:cs="Tahoma"/>
                <w:sz w:val="22"/>
                <w:szCs w:val="22"/>
                <w:lang w:val="sr-Cyrl-RS"/>
              </w:rPr>
              <w:t xml:space="preserve">Одсек за пољопривреду и заштиту животне средине </w:t>
            </w:r>
            <w:r w:rsidR="00FD68D2" w:rsidRPr="003B23A9">
              <w:rPr>
                <w:rFonts w:ascii="Tahoma" w:hAnsi="Tahoma" w:cs="Tahoma"/>
                <w:sz w:val="22"/>
                <w:szCs w:val="22"/>
                <w:lang w:val="sr-Cyrl-RS"/>
              </w:rPr>
              <w:t>(5</w:t>
            </w:r>
            <w:r w:rsidRPr="003B23A9">
              <w:rPr>
                <w:rFonts w:ascii="Tahoma" w:hAnsi="Tahoma" w:cs="Tahoma"/>
                <w:sz w:val="22"/>
                <w:szCs w:val="22"/>
                <w:lang w:val="sr-Cyrl-RS"/>
              </w:rPr>
              <w:t>)</w:t>
            </w:r>
          </w:p>
        </w:tc>
        <w:tc>
          <w:tcPr>
            <w:tcW w:w="2556" w:type="dxa"/>
            <w:vAlign w:val="center"/>
          </w:tcPr>
          <w:p w14:paraId="1BD71F6A" w14:textId="5710CC73" w:rsidR="00D2692F" w:rsidRPr="003B23A9" w:rsidRDefault="002D7F35"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10</w:t>
            </w:r>
            <w:r w:rsidR="002A5368" w:rsidRPr="003B23A9">
              <w:rPr>
                <w:rFonts w:ascii="Tahoma" w:hAnsi="Tahoma" w:cs="Tahoma"/>
                <w:sz w:val="22"/>
                <w:szCs w:val="22"/>
                <w:lang w:val="sr-Cyrl-RS"/>
              </w:rPr>
              <w:t xml:space="preserve"> службеник</w:t>
            </w:r>
            <w:r w:rsidR="006430A9" w:rsidRPr="003B23A9">
              <w:rPr>
                <w:rFonts w:ascii="Tahoma" w:hAnsi="Tahoma" w:cs="Tahoma"/>
                <w:sz w:val="22"/>
                <w:szCs w:val="22"/>
                <w:lang w:val="sr-Cyrl-RS"/>
              </w:rPr>
              <w:t>а</w:t>
            </w:r>
          </w:p>
          <w:p w14:paraId="5D6FC778" w14:textId="1D1C41B4"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w:t>
            </w:r>
            <w:r w:rsidR="00606B0F" w:rsidRPr="003B23A9">
              <w:rPr>
                <w:rFonts w:ascii="Tahoma" w:hAnsi="Tahoma" w:cs="Tahoma"/>
                <w:sz w:val="22"/>
                <w:szCs w:val="22"/>
                <w:lang w:val="sr-Cyrl-RS"/>
              </w:rPr>
              <w:t>2</w:t>
            </w:r>
            <w:r w:rsidRPr="003B23A9">
              <w:rPr>
                <w:rFonts w:ascii="Tahoma" w:hAnsi="Tahoma" w:cs="Tahoma"/>
                <w:sz w:val="22"/>
                <w:szCs w:val="22"/>
                <w:lang w:val="sr-Cyrl-RS"/>
              </w:rPr>
              <w:t xml:space="preserve"> шефа одсека) </w:t>
            </w:r>
          </w:p>
        </w:tc>
      </w:tr>
      <w:tr w:rsidR="002A5368" w:rsidRPr="003B23A9" w14:paraId="58DE38D8" w14:textId="77777777" w:rsidTr="00235BAB">
        <w:tc>
          <w:tcPr>
            <w:tcW w:w="2122" w:type="dxa"/>
            <w:vAlign w:val="bottom"/>
          </w:tcPr>
          <w:p w14:paraId="6948DE32" w14:textId="2C31EDBC" w:rsidR="002A5368" w:rsidRPr="003B23A9" w:rsidRDefault="002A5368" w:rsidP="00693FCE">
            <w:pPr>
              <w:spacing w:line="259" w:lineRule="auto"/>
              <w:rPr>
                <w:rFonts w:ascii="Tahoma" w:hAnsi="Tahoma" w:cs="Tahoma"/>
                <w:sz w:val="22"/>
                <w:szCs w:val="22"/>
                <w:lang w:val="sr-Cyrl-RS"/>
              </w:rPr>
            </w:pPr>
            <w:r w:rsidRPr="003B23A9">
              <w:rPr>
                <w:rFonts w:ascii="Tahoma" w:hAnsi="Tahoma" w:cs="Tahoma"/>
                <w:sz w:val="22"/>
                <w:szCs w:val="22"/>
                <w:lang w:val="sr-Cyrl-RS"/>
              </w:rPr>
              <w:t xml:space="preserve">Одељење за </w:t>
            </w:r>
            <w:r w:rsidR="00366ED3" w:rsidRPr="003B23A9">
              <w:rPr>
                <w:rFonts w:ascii="Tahoma" w:hAnsi="Tahoma" w:cs="Tahoma"/>
                <w:sz w:val="22"/>
                <w:szCs w:val="22"/>
                <w:lang w:val="sr-Cyrl-RS"/>
              </w:rPr>
              <w:t xml:space="preserve">инспекцијске послове </w:t>
            </w:r>
          </w:p>
        </w:tc>
        <w:tc>
          <w:tcPr>
            <w:tcW w:w="4677" w:type="dxa"/>
            <w:vAlign w:val="center"/>
          </w:tcPr>
          <w:p w14:paraId="21EA4D5E" w14:textId="77777777"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Руководилац одељења</w:t>
            </w:r>
          </w:p>
          <w:p w14:paraId="58AAF2CC" w14:textId="5D70D901" w:rsidR="00E108EB" w:rsidRPr="003B23A9" w:rsidRDefault="00E108EB" w:rsidP="00E108EB">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Одсек </w:t>
            </w:r>
            <w:r w:rsidR="00F82456" w:rsidRPr="003B23A9">
              <w:rPr>
                <w:rFonts w:ascii="Tahoma" w:hAnsi="Tahoma" w:cs="Tahoma"/>
                <w:sz w:val="22"/>
                <w:szCs w:val="22"/>
                <w:lang w:val="sr-Cyrl-RS"/>
              </w:rPr>
              <w:t>комуналне инспекције</w:t>
            </w:r>
            <w:r w:rsidRPr="003B23A9">
              <w:rPr>
                <w:rFonts w:ascii="Tahoma" w:hAnsi="Tahoma" w:cs="Tahoma"/>
                <w:sz w:val="22"/>
                <w:szCs w:val="22"/>
                <w:lang w:val="sr-Cyrl-RS"/>
              </w:rPr>
              <w:t xml:space="preserve"> (</w:t>
            </w:r>
            <w:r w:rsidR="00F82456" w:rsidRPr="003B23A9">
              <w:rPr>
                <w:rFonts w:ascii="Tahoma" w:hAnsi="Tahoma" w:cs="Tahoma"/>
                <w:sz w:val="22"/>
                <w:szCs w:val="22"/>
                <w:lang w:val="sr-Cyrl-RS"/>
              </w:rPr>
              <w:t>11</w:t>
            </w:r>
            <w:r w:rsidRPr="003B23A9">
              <w:rPr>
                <w:rFonts w:ascii="Tahoma" w:hAnsi="Tahoma" w:cs="Tahoma"/>
                <w:sz w:val="22"/>
                <w:szCs w:val="22"/>
                <w:lang w:val="sr-Cyrl-RS"/>
              </w:rPr>
              <w:t>)</w:t>
            </w:r>
          </w:p>
          <w:p w14:paraId="2B81098B" w14:textId="0AC8B60F" w:rsidR="00E108EB" w:rsidRPr="003B23A9" w:rsidRDefault="00E108EB" w:rsidP="00E108EB">
            <w:pPr>
              <w:spacing w:line="259" w:lineRule="auto"/>
              <w:jc w:val="both"/>
              <w:rPr>
                <w:rFonts w:ascii="Tahoma" w:hAnsi="Tahoma" w:cs="Tahoma"/>
                <w:sz w:val="22"/>
                <w:szCs w:val="22"/>
                <w:lang w:val="sr-Cyrl-RS"/>
              </w:rPr>
            </w:pPr>
          </w:p>
        </w:tc>
        <w:tc>
          <w:tcPr>
            <w:tcW w:w="2556" w:type="dxa"/>
            <w:vAlign w:val="center"/>
          </w:tcPr>
          <w:p w14:paraId="1057EA1F" w14:textId="5D3C1774" w:rsidR="002A5368" w:rsidRPr="003B23A9" w:rsidRDefault="007C4FE0"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13</w:t>
            </w:r>
            <w:r w:rsidR="002A5368" w:rsidRPr="003B23A9">
              <w:rPr>
                <w:rFonts w:ascii="Tahoma" w:hAnsi="Tahoma" w:cs="Tahoma"/>
                <w:sz w:val="22"/>
                <w:szCs w:val="22"/>
                <w:lang w:val="sr-Cyrl-RS"/>
              </w:rPr>
              <w:t xml:space="preserve"> извршилац</w:t>
            </w:r>
            <w:r w:rsidR="00E108EB" w:rsidRPr="003B23A9">
              <w:rPr>
                <w:rFonts w:ascii="Tahoma" w:hAnsi="Tahoma" w:cs="Tahoma"/>
                <w:sz w:val="22"/>
                <w:szCs w:val="22"/>
                <w:lang w:val="sr-Cyrl-RS"/>
              </w:rPr>
              <w:t>а</w:t>
            </w:r>
          </w:p>
          <w:p w14:paraId="2D07821F" w14:textId="615BD84A" w:rsidR="007C4FE0" w:rsidRPr="003B23A9" w:rsidRDefault="007C4FE0"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2 извршиоца одговарају директно руководиоцу</w:t>
            </w:r>
          </w:p>
          <w:p w14:paraId="17BD6BD3" w14:textId="34AC9F87" w:rsidR="002A5368" w:rsidRPr="003B23A9" w:rsidRDefault="002A5368"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w:t>
            </w:r>
            <w:r w:rsidR="007C4FE0" w:rsidRPr="003B23A9">
              <w:rPr>
                <w:rFonts w:ascii="Tahoma" w:hAnsi="Tahoma" w:cs="Tahoma"/>
                <w:sz w:val="22"/>
                <w:szCs w:val="22"/>
                <w:lang w:val="sr-Cyrl-RS"/>
              </w:rPr>
              <w:t>1</w:t>
            </w:r>
            <w:r w:rsidRPr="003B23A9">
              <w:rPr>
                <w:rFonts w:ascii="Tahoma" w:hAnsi="Tahoma" w:cs="Tahoma"/>
                <w:sz w:val="22"/>
                <w:szCs w:val="22"/>
                <w:lang w:val="sr-Cyrl-RS"/>
              </w:rPr>
              <w:t xml:space="preserve"> шеф </w:t>
            </w:r>
            <w:r w:rsidR="00E108EB" w:rsidRPr="003B23A9">
              <w:rPr>
                <w:rFonts w:ascii="Tahoma" w:hAnsi="Tahoma" w:cs="Tahoma"/>
                <w:sz w:val="22"/>
                <w:szCs w:val="22"/>
                <w:lang w:val="sr-Cyrl-RS"/>
              </w:rPr>
              <w:t>одсека</w:t>
            </w:r>
            <w:r w:rsidRPr="003B23A9">
              <w:rPr>
                <w:rFonts w:ascii="Tahoma" w:hAnsi="Tahoma" w:cs="Tahoma"/>
                <w:sz w:val="22"/>
                <w:szCs w:val="22"/>
                <w:lang w:val="sr-Cyrl-RS"/>
              </w:rPr>
              <w:t>)</w:t>
            </w:r>
          </w:p>
        </w:tc>
      </w:tr>
      <w:tr w:rsidR="009519DD" w:rsidRPr="003B23A9" w14:paraId="4D9E3A92" w14:textId="77777777" w:rsidTr="00235BAB">
        <w:tc>
          <w:tcPr>
            <w:tcW w:w="2122" w:type="dxa"/>
            <w:vAlign w:val="bottom"/>
          </w:tcPr>
          <w:p w14:paraId="431A1FB9" w14:textId="1D92B498" w:rsidR="009519DD" w:rsidRPr="003B23A9" w:rsidRDefault="009519DD" w:rsidP="00693FCE">
            <w:pPr>
              <w:spacing w:line="259" w:lineRule="auto"/>
              <w:rPr>
                <w:rFonts w:ascii="Tahoma" w:hAnsi="Tahoma" w:cs="Tahoma"/>
                <w:sz w:val="22"/>
                <w:szCs w:val="22"/>
                <w:lang w:val="sr-Cyrl-RS"/>
              </w:rPr>
            </w:pPr>
            <w:r w:rsidRPr="003B23A9">
              <w:rPr>
                <w:rFonts w:ascii="Tahoma" w:hAnsi="Tahoma" w:cs="Tahoma"/>
                <w:sz w:val="22"/>
                <w:szCs w:val="22"/>
                <w:lang w:val="sr-Cyrl-RS"/>
              </w:rPr>
              <w:t>Служба за управљање људским ресурсима</w:t>
            </w:r>
          </w:p>
        </w:tc>
        <w:tc>
          <w:tcPr>
            <w:tcW w:w="4677" w:type="dxa"/>
            <w:vAlign w:val="center"/>
          </w:tcPr>
          <w:p w14:paraId="6474EB2B" w14:textId="77777777" w:rsidR="009519DD" w:rsidRPr="003B23A9" w:rsidRDefault="009519DD"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Руководилац службе (1)</w:t>
            </w:r>
          </w:p>
          <w:p w14:paraId="5C3FE64E" w14:textId="68E176E1" w:rsidR="005506B9" w:rsidRPr="003B23A9" w:rsidRDefault="005506B9" w:rsidP="005506B9">
            <w:pPr>
              <w:spacing w:line="259" w:lineRule="auto"/>
              <w:jc w:val="both"/>
              <w:rPr>
                <w:rFonts w:ascii="Tahoma" w:hAnsi="Tahoma" w:cs="Tahoma"/>
                <w:sz w:val="22"/>
                <w:szCs w:val="22"/>
                <w:lang w:val="sr-Cyrl-RS"/>
              </w:rPr>
            </w:pPr>
            <w:r w:rsidRPr="003B23A9">
              <w:rPr>
                <w:rFonts w:ascii="Tahoma" w:hAnsi="Tahoma" w:cs="Tahoma"/>
                <w:sz w:val="22"/>
                <w:szCs w:val="22"/>
                <w:lang w:val="sr-Cyrl-RS"/>
              </w:rPr>
              <w:t>- сектор за послове радних односа</w:t>
            </w:r>
            <w:r w:rsidR="00BE37B7" w:rsidRPr="003B23A9">
              <w:rPr>
                <w:rFonts w:ascii="Tahoma" w:hAnsi="Tahoma" w:cs="Tahoma"/>
                <w:sz w:val="22"/>
                <w:szCs w:val="22"/>
                <w:lang w:val="sr-Cyrl-RS"/>
              </w:rPr>
              <w:t xml:space="preserve"> (2)</w:t>
            </w:r>
          </w:p>
        </w:tc>
        <w:tc>
          <w:tcPr>
            <w:tcW w:w="2556" w:type="dxa"/>
            <w:vAlign w:val="center"/>
          </w:tcPr>
          <w:p w14:paraId="3F046C6B" w14:textId="50ACF39E" w:rsidR="00BE37B7" w:rsidRPr="003B23A9" w:rsidRDefault="00BE37B7"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4 извршиоца</w:t>
            </w:r>
          </w:p>
          <w:p w14:paraId="1A731FF8" w14:textId="500899EF" w:rsidR="009519DD" w:rsidRPr="003B23A9" w:rsidRDefault="00BE37B7"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2</w:t>
            </w:r>
            <w:r w:rsidR="009519DD" w:rsidRPr="003B23A9">
              <w:rPr>
                <w:rFonts w:ascii="Tahoma" w:hAnsi="Tahoma" w:cs="Tahoma"/>
                <w:sz w:val="22"/>
                <w:szCs w:val="22"/>
                <w:lang w:val="sr-Cyrl-RS"/>
              </w:rPr>
              <w:t xml:space="preserve"> извршиоц</w:t>
            </w:r>
            <w:r w:rsidRPr="003B23A9">
              <w:rPr>
                <w:rFonts w:ascii="Tahoma" w:hAnsi="Tahoma" w:cs="Tahoma"/>
                <w:sz w:val="22"/>
                <w:szCs w:val="22"/>
                <w:lang w:val="sr-Cyrl-RS"/>
              </w:rPr>
              <w:t>а одговарају директно руководиоцу (1 шеф сектора)</w:t>
            </w:r>
          </w:p>
        </w:tc>
      </w:tr>
      <w:tr w:rsidR="006E0AEB" w:rsidRPr="003B23A9" w14:paraId="14119B01" w14:textId="77777777" w:rsidTr="00235BAB">
        <w:tc>
          <w:tcPr>
            <w:tcW w:w="2122" w:type="dxa"/>
            <w:vAlign w:val="bottom"/>
          </w:tcPr>
          <w:p w14:paraId="10F1D90E" w14:textId="72400442" w:rsidR="006E0AEB" w:rsidRPr="003B23A9" w:rsidRDefault="006E0AEB" w:rsidP="00693FCE">
            <w:pPr>
              <w:spacing w:line="259" w:lineRule="auto"/>
              <w:rPr>
                <w:rFonts w:ascii="Tahoma" w:hAnsi="Tahoma" w:cs="Tahoma"/>
                <w:sz w:val="22"/>
                <w:szCs w:val="22"/>
                <w:lang w:val="sr-Cyrl-RS"/>
              </w:rPr>
            </w:pPr>
            <w:r w:rsidRPr="003B23A9">
              <w:rPr>
                <w:rFonts w:ascii="Tahoma" w:hAnsi="Tahoma" w:cs="Tahoma"/>
                <w:sz w:val="22"/>
                <w:szCs w:val="22"/>
                <w:lang w:val="sr-Cyrl-RS"/>
              </w:rPr>
              <w:lastRenderedPageBreak/>
              <w:t>Служба за јавне набавке</w:t>
            </w:r>
          </w:p>
        </w:tc>
        <w:tc>
          <w:tcPr>
            <w:tcW w:w="4677" w:type="dxa"/>
            <w:vAlign w:val="center"/>
          </w:tcPr>
          <w:p w14:paraId="2920A443" w14:textId="77777777" w:rsidR="006E0AEB" w:rsidRPr="003B23A9" w:rsidRDefault="006E0AEB" w:rsidP="002A5368">
            <w:pPr>
              <w:spacing w:line="259" w:lineRule="auto"/>
              <w:jc w:val="both"/>
              <w:rPr>
                <w:rFonts w:ascii="Tahoma" w:hAnsi="Tahoma" w:cs="Tahoma"/>
                <w:sz w:val="22"/>
                <w:szCs w:val="22"/>
                <w:lang w:val="sr-Cyrl-RS"/>
              </w:rPr>
            </w:pPr>
          </w:p>
        </w:tc>
        <w:tc>
          <w:tcPr>
            <w:tcW w:w="2556" w:type="dxa"/>
            <w:vAlign w:val="center"/>
          </w:tcPr>
          <w:p w14:paraId="644A5E54" w14:textId="2F068923" w:rsidR="006E0AEB" w:rsidRPr="003B23A9" w:rsidRDefault="00424AD6"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4</w:t>
            </w:r>
          </w:p>
        </w:tc>
      </w:tr>
      <w:tr w:rsidR="006E0AEB" w:rsidRPr="003B23A9" w14:paraId="25A72122" w14:textId="77777777" w:rsidTr="00235BAB">
        <w:tc>
          <w:tcPr>
            <w:tcW w:w="2122" w:type="dxa"/>
            <w:vAlign w:val="bottom"/>
          </w:tcPr>
          <w:p w14:paraId="6FF7B91B" w14:textId="2F7A888D" w:rsidR="006E0AEB" w:rsidRPr="003B23A9" w:rsidRDefault="006E0AEB" w:rsidP="00693FCE">
            <w:pPr>
              <w:spacing w:line="259" w:lineRule="auto"/>
              <w:rPr>
                <w:rFonts w:ascii="Tahoma" w:hAnsi="Tahoma" w:cs="Tahoma"/>
                <w:sz w:val="22"/>
                <w:szCs w:val="22"/>
                <w:lang w:val="sr-Cyrl-RS"/>
              </w:rPr>
            </w:pPr>
            <w:r w:rsidRPr="003B23A9">
              <w:rPr>
                <w:rFonts w:ascii="Tahoma" w:hAnsi="Tahoma" w:cs="Tahoma"/>
                <w:sz w:val="22"/>
                <w:szCs w:val="22"/>
                <w:lang w:val="sr-Cyrl-RS"/>
              </w:rPr>
              <w:t>Служба за инвестиције</w:t>
            </w:r>
          </w:p>
        </w:tc>
        <w:tc>
          <w:tcPr>
            <w:tcW w:w="4677" w:type="dxa"/>
            <w:vAlign w:val="center"/>
          </w:tcPr>
          <w:p w14:paraId="0D85425D" w14:textId="4E0AADEE" w:rsidR="006E0AEB" w:rsidRPr="003B23A9" w:rsidRDefault="00046FC3" w:rsidP="00046FC3">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 Сектор за послове возног парка, хигијене и </w:t>
            </w:r>
            <w:r w:rsidR="00693FCE" w:rsidRPr="003B23A9">
              <w:rPr>
                <w:rFonts w:ascii="Tahoma" w:hAnsi="Tahoma" w:cs="Tahoma"/>
                <w:sz w:val="22"/>
                <w:szCs w:val="22"/>
                <w:lang w:val="sr-Cyrl-RS"/>
              </w:rPr>
              <w:t>угоститељства</w:t>
            </w:r>
            <w:r w:rsidR="00964C23" w:rsidRPr="003B23A9">
              <w:rPr>
                <w:rFonts w:ascii="Tahoma" w:hAnsi="Tahoma" w:cs="Tahoma"/>
                <w:sz w:val="22"/>
                <w:szCs w:val="22"/>
                <w:lang w:val="sr-Cyrl-RS"/>
              </w:rPr>
              <w:t xml:space="preserve"> (10)</w:t>
            </w:r>
          </w:p>
        </w:tc>
        <w:tc>
          <w:tcPr>
            <w:tcW w:w="2556" w:type="dxa"/>
            <w:vAlign w:val="center"/>
          </w:tcPr>
          <w:p w14:paraId="27A62277" w14:textId="77777777" w:rsidR="006E0AEB" w:rsidRPr="003B23A9" w:rsidRDefault="002125BE"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21</w:t>
            </w:r>
          </w:p>
          <w:p w14:paraId="4C4F9F82" w14:textId="78E4D4EA" w:rsidR="002125BE" w:rsidRPr="003B23A9" w:rsidRDefault="002125BE"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Руководиоцу директно одговара </w:t>
            </w:r>
            <w:r w:rsidR="00C20230" w:rsidRPr="003B23A9">
              <w:rPr>
                <w:rFonts w:ascii="Tahoma" w:hAnsi="Tahoma" w:cs="Tahoma"/>
                <w:sz w:val="22"/>
                <w:szCs w:val="22"/>
                <w:lang w:val="sr-Cyrl-RS"/>
              </w:rPr>
              <w:t xml:space="preserve">3 службеника (1 шеф сектора) и 8 намештеника </w:t>
            </w:r>
          </w:p>
        </w:tc>
      </w:tr>
      <w:tr w:rsidR="006E0AEB" w:rsidRPr="003B23A9" w14:paraId="30B12EF9" w14:textId="77777777" w:rsidTr="00235BAB">
        <w:tc>
          <w:tcPr>
            <w:tcW w:w="2122" w:type="dxa"/>
            <w:vAlign w:val="bottom"/>
          </w:tcPr>
          <w:p w14:paraId="2CCFDC42" w14:textId="7DD110E9" w:rsidR="006E0AEB" w:rsidRPr="003B23A9" w:rsidRDefault="006E0AEB" w:rsidP="00693FCE">
            <w:pPr>
              <w:spacing w:line="259" w:lineRule="auto"/>
              <w:rPr>
                <w:rFonts w:ascii="Tahoma" w:hAnsi="Tahoma" w:cs="Tahoma"/>
                <w:sz w:val="22"/>
                <w:szCs w:val="22"/>
                <w:lang w:val="sr-Cyrl-RS"/>
              </w:rPr>
            </w:pPr>
            <w:r w:rsidRPr="003B23A9">
              <w:rPr>
                <w:rFonts w:ascii="Tahoma" w:hAnsi="Tahoma" w:cs="Tahoma"/>
                <w:sz w:val="22"/>
                <w:szCs w:val="22"/>
                <w:lang w:val="sr-Cyrl-RS"/>
              </w:rPr>
              <w:t xml:space="preserve">Служба за </w:t>
            </w:r>
            <w:r w:rsidR="003602E6" w:rsidRPr="003B23A9">
              <w:rPr>
                <w:rFonts w:ascii="Tahoma" w:hAnsi="Tahoma" w:cs="Tahoma"/>
                <w:sz w:val="22"/>
                <w:szCs w:val="22"/>
                <w:lang w:val="sr-Cyrl-RS"/>
              </w:rPr>
              <w:t>ванредне ситуације</w:t>
            </w:r>
          </w:p>
        </w:tc>
        <w:tc>
          <w:tcPr>
            <w:tcW w:w="4677" w:type="dxa"/>
            <w:vAlign w:val="center"/>
          </w:tcPr>
          <w:p w14:paraId="3D41A9D1" w14:textId="77777777" w:rsidR="006E0AEB" w:rsidRPr="003B23A9" w:rsidRDefault="006E0AEB" w:rsidP="002A5368">
            <w:pPr>
              <w:spacing w:line="259" w:lineRule="auto"/>
              <w:jc w:val="both"/>
              <w:rPr>
                <w:rFonts w:ascii="Tahoma" w:hAnsi="Tahoma" w:cs="Tahoma"/>
                <w:sz w:val="22"/>
                <w:szCs w:val="22"/>
                <w:lang w:val="sr-Cyrl-RS"/>
              </w:rPr>
            </w:pPr>
          </w:p>
        </w:tc>
        <w:tc>
          <w:tcPr>
            <w:tcW w:w="2556" w:type="dxa"/>
            <w:vAlign w:val="center"/>
          </w:tcPr>
          <w:p w14:paraId="1B1C889A" w14:textId="5882BFA4" w:rsidR="006E0AEB" w:rsidRPr="003B23A9" w:rsidRDefault="003602E6" w:rsidP="002A5368">
            <w:pPr>
              <w:spacing w:line="259" w:lineRule="auto"/>
              <w:jc w:val="both"/>
              <w:rPr>
                <w:rFonts w:ascii="Tahoma" w:hAnsi="Tahoma" w:cs="Tahoma"/>
                <w:sz w:val="22"/>
                <w:szCs w:val="22"/>
                <w:lang w:val="sr-Cyrl-RS"/>
              </w:rPr>
            </w:pPr>
            <w:r w:rsidRPr="003B23A9">
              <w:rPr>
                <w:rFonts w:ascii="Tahoma" w:hAnsi="Tahoma" w:cs="Tahoma"/>
                <w:sz w:val="22"/>
                <w:szCs w:val="22"/>
                <w:lang w:val="sr-Cyrl-RS"/>
              </w:rPr>
              <w:t>3</w:t>
            </w:r>
          </w:p>
        </w:tc>
      </w:tr>
      <w:tr w:rsidR="002C31A2" w:rsidRPr="003B23A9" w14:paraId="35231102" w14:textId="77777777" w:rsidTr="00235BAB">
        <w:tc>
          <w:tcPr>
            <w:tcW w:w="2122" w:type="dxa"/>
            <w:vAlign w:val="center"/>
          </w:tcPr>
          <w:p w14:paraId="706FE1F0" w14:textId="77777777" w:rsidR="002C31A2" w:rsidRPr="003B23A9" w:rsidRDefault="002C31A2" w:rsidP="00693FCE">
            <w:pPr>
              <w:spacing w:line="259" w:lineRule="auto"/>
              <w:rPr>
                <w:rFonts w:ascii="Tahoma" w:hAnsi="Tahoma" w:cs="Tahoma"/>
                <w:sz w:val="22"/>
                <w:szCs w:val="22"/>
                <w:lang w:val="sr-Cyrl-RS"/>
              </w:rPr>
            </w:pPr>
            <w:r w:rsidRPr="003B23A9">
              <w:rPr>
                <w:rFonts w:ascii="Tahoma" w:hAnsi="Tahoma" w:cs="Tahoma"/>
                <w:sz w:val="22"/>
                <w:szCs w:val="22"/>
                <w:lang w:val="sr-Cyrl-RS"/>
              </w:rPr>
              <w:t>Кабинет градоначелника</w:t>
            </w:r>
          </w:p>
        </w:tc>
        <w:tc>
          <w:tcPr>
            <w:tcW w:w="4677" w:type="dxa"/>
            <w:vAlign w:val="center"/>
          </w:tcPr>
          <w:p w14:paraId="0F3BACD3" w14:textId="77777777" w:rsidR="002C31A2" w:rsidRPr="003B23A9" w:rsidRDefault="002C31A2" w:rsidP="00523111">
            <w:pPr>
              <w:spacing w:line="259" w:lineRule="auto"/>
              <w:jc w:val="both"/>
              <w:rPr>
                <w:rFonts w:ascii="Tahoma" w:hAnsi="Tahoma" w:cs="Tahoma"/>
                <w:sz w:val="22"/>
                <w:szCs w:val="22"/>
                <w:lang w:val="sr-Cyrl-RS"/>
              </w:rPr>
            </w:pPr>
            <w:r w:rsidRPr="003B23A9">
              <w:rPr>
                <w:rFonts w:ascii="Tahoma" w:hAnsi="Tahoma" w:cs="Tahoma"/>
                <w:sz w:val="22"/>
                <w:szCs w:val="22"/>
                <w:lang w:val="sr-Cyrl-RS"/>
              </w:rPr>
              <w:t>Шеф кабинета</w:t>
            </w:r>
          </w:p>
        </w:tc>
        <w:tc>
          <w:tcPr>
            <w:tcW w:w="2556" w:type="dxa"/>
            <w:vAlign w:val="center"/>
          </w:tcPr>
          <w:p w14:paraId="68BCFC2C" w14:textId="69F52AFC" w:rsidR="002C31A2" w:rsidRPr="003B23A9" w:rsidRDefault="00E108EB" w:rsidP="00523111">
            <w:pPr>
              <w:spacing w:line="259" w:lineRule="auto"/>
              <w:jc w:val="both"/>
              <w:rPr>
                <w:rFonts w:ascii="Tahoma" w:hAnsi="Tahoma" w:cs="Tahoma"/>
                <w:sz w:val="22"/>
                <w:szCs w:val="22"/>
                <w:lang w:val="sr-Cyrl-RS"/>
              </w:rPr>
            </w:pPr>
            <w:r w:rsidRPr="003B23A9">
              <w:rPr>
                <w:rFonts w:ascii="Tahoma" w:hAnsi="Tahoma" w:cs="Tahoma"/>
                <w:sz w:val="22"/>
                <w:szCs w:val="22"/>
                <w:lang w:val="sr-Cyrl-RS"/>
              </w:rPr>
              <w:t>5</w:t>
            </w:r>
            <w:r w:rsidR="002C31A2" w:rsidRPr="003B23A9">
              <w:rPr>
                <w:rFonts w:ascii="Tahoma" w:hAnsi="Tahoma" w:cs="Tahoma"/>
                <w:sz w:val="22"/>
                <w:szCs w:val="22"/>
                <w:lang w:val="sr-Cyrl-RS"/>
              </w:rPr>
              <w:t xml:space="preserve"> службеника </w:t>
            </w:r>
          </w:p>
        </w:tc>
      </w:tr>
    </w:tbl>
    <w:p w14:paraId="1D503838" w14:textId="77777777" w:rsidR="002C31A2" w:rsidRPr="003B23A9" w:rsidRDefault="002C31A2" w:rsidP="002C31A2">
      <w:pPr>
        <w:spacing w:line="259" w:lineRule="auto"/>
        <w:jc w:val="both"/>
        <w:rPr>
          <w:rFonts w:ascii="Tahoma" w:hAnsi="Tahoma" w:cs="Tahoma"/>
          <w:color w:val="FF0000"/>
          <w:sz w:val="22"/>
          <w:szCs w:val="22"/>
          <w:highlight w:val="yellow"/>
          <w:lang w:val="sr-Cyrl-RS"/>
        </w:rPr>
      </w:pPr>
    </w:p>
    <w:p w14:paraId="22BCCB6D" w14:textId="3F8996CC" w:rsidR="002C31A2" w:rsidRPr="003B23A9" w:rsidRDefault="002C31A2" w:rsidP="00AB59B8">
      <w:pPr>
        <w:pStyle w:val="Heading1"/>
        <w:numPr>
          <w:ilvl w:val="1"/>
          <w:numId w:val="17"/>
        </w:numPr>
        <w:spacing w:after="160" w:line="259" w:lineRule="auto"/>
        <w:rPr>
          <w:bCs/>
          <w:lang w:val="sr-Cyrl-RS"/>
        </w:rPr>
      </w:pPr>
      <w:bookmarkStart w:id="4" w:name="_Toc75831668"/>
      <w:r w:rsidRPr="003B23A9">
        <w:rPr>
          <w:bCs/>
          <w:lang w:val="sr-Cyrl-RS"/>
        </w:rPr>
        <w:t>Функције подршке</w:t>
      </w:r>
      <w:bookmarkEnd w:id="4"/>
    </w:p>
    <w:p w14:paraId="21E98088" w14:textId="11051828" w:rsidR="002E3213" w:rsidRPr="003B23A9" w:rsidRDefault="002E3213" w:rsidP="00D6233C">
      <w:pPr>
        <w:spacing w:after="160" w:line="259" w:lineRule="auto"/>
        <w:jc w:val="both"/>
        <w:rPr>
          <w:rFonts w:ascii="Tahoma" w:hAnsi="Tahoma" w:cs="Tahoma"/>
          <w:iCs/>
          <w:sz w:val="22"/>
          <w:szCs w:val="22"/>
          <w:lang w:val="sr-Cyrl-RS"/>
        </w:rPr>
      </w:pPr>
      <w:r w:rsidRPr="003B23A9">
        <w:rPr>
          <w:rFonts w:ascii="Tahoma" w:hAnsi="Tahoma" w:cs="Tahoma"/>
          <w:b/>
          <w:bCs/>
          <w:iCs/>
          <w:sz w:val="22"/>
          <w:szCs w:val="22"/>
          <w:lang w:val="sr-Cyrl-RS"/>
        </w:rPr>
        <w:t>Функција руковођења је покривена са 3</w:t>
      </w:r>
      <w:r w:rsidR="0043260E" w:rsidRPr="003B23A9">
        <w:rPr>
          <w:rFonts w:ascii="Tahoma" w:hAnsi="Tahoma" w:cs="Tahoma"/>
          <w:b/>
          <w:bCs/>
          <w:iCs/>
          <w:sz w:val="22"/>
          <w:szCs w:val="22"/>
          <w:lang w:val="sr-Cyrl-RS"/>
        </w:rPr>
        <w:t>4</w:t>
      </w:r>
      <w:r w:rsidRPr="003B23A9">
        <w:rPr>
          <w:rFonts w:ascii="Tahoma" w:hAnsi="Tahoma" w:cs="Tahoma"/>
          <w:b/>
          <w:bCs/>
          <w:iCs/>
          <w:sz w:val="22"/>
          <w:szCs w:val="22"/>
          <w:lang w:val="sr-Cyrl-RS"/>
        </w:rPr>
        <w:t xml:space="preserve"> извршилаца руководилаца уз већ наведену, добру расподелу распона руковођења. </w:t>
      </w:r>
    </w:p>
    <w:p w14:paraId="7004549C" w14:textId="675AA31C" w:rsidR="002E3213" w:rsidRPr="003B23A9" w:rsidRDefault="002C31A2" w:rsidP="002C31A2">
      <w:pPr>
        <w:spacing w:line="259" w:lineRule="auto"/>
        <w:jc w:val="both"/>
        <w:rPr>
          <w:rFonts w:ascii="Tahoma" w:hAnsi="Tahoma" w:cs="Tahoma"/>
          <w:iCs/>
          <w:sz w:val="22"/>
          <w:szCs w:val="22"/>
          <w:lang w:val="sr-Cyrl-RS"/>
        </w:rPr>
      </w:pPr>
      <w:r w:rsidRPr="003B23A9">
        <w:rPr>
          <w:rFonts w:ascii="Tahoma" w:hAnsi="Tahoma" w:cs="Tahoma"/>
          <w:iCs/>
          <w:sz w:val="22"/>
          <w:szCs w:val="22"/>
          <w:lang w:val="sr-Cyrl-RS"/>
        </w:rPr>
        <w:t>Функције подршке претежно су систематизоване у оквиру</w:t>
      </w:r>
      <w:r w:rsidR="002E3213" w:rsidRPr="003B23A9">
        <w:rPr>
          <w:rFonts w:ascii="Tahoma" w:hAnsi="Tahoma" w:cs="Tahoma"/>
          <w:iCs/>
          <w:sz w:val="22"/>
          <w:szCs w:val="22"/>
          <w:lang w:val="sr-Cyrl-RS"/>
        </w:rPr>
        <w:t>:</w:t>
      </w:r>
    </w:p>
    <w:p w14:paraId="421502DD" w14:textId="28A58A0E" w:rsidR="002E3213" w:rsidRPr="003B23A9" w:rsidRDefault="002E3213" w:rsidP="002E3213">
      <w:pPr>
        <w:pStyle w:val="ListParagraph"/>
        <w:numPr>
          <w:ilvl w:val="0"/>
          <w:numId w:val="15"/>
        </w:numPr>
        <w:spacing w:line="259" w:lineRule="auto"/>
        <w:jc w:val="both"/>
        <w:rPr>
          <w:rFonts w:ascii="Tahoma" w:hAnsi="Tahoma" w:cs="Tahoma"/>
          <w:iCs/>
          <w:sz w:val="22"/>
          <w:szCs w:val="22"/>
          <w:lang w:val="sr-Cyrl-RS"/>
        </w:rPr>
      </w:pPr>
      <w:r w:rsidRPr="003B23A9">
        <w:rPr>
          <w:rFonts w:ascii="Tahoma" w:hAnsi="Tahoma" w:cs="Tahoma"/>
          <w:iCs/>
          <w:sz w:val="22"/>
          <w:szCs w:val="22"/>
          <w:lang w:val="sr-Cyrl-RS"/>
        </w:rPr>
        <w:t>Одељења за буџет и финансије</w:t>
      </w:r>
      <w:r w:rsidR="00D6233C" w:rsidRPr="003B23A9">
        <w:rPr>
          <w:rFonts w:ascii="Tahoma" w:hAnsi="Tahoma" w:cs="Tahoma"/>
          <w:iCs/>
          <w:sz w:val="22"/>
          <w:szCs w:val="22"/>
          <w:lang w:val="sr-Cyrl-RS"/>
        </w:rPr>
        <w:t xml:space="preserve"> (</w:t>
      </w:r>
      <w:r w:rsidR="007D68EA" w:rsidRPr="003B23A9">
        <w:rPr>
          <w:rFonts w:ascii="Tahoma" w:hAnsi="Tahoma" w:cs="Tahoma"/>
          <w:iCs/>
          <w:sz w:val="22"/>
          <w:szCs w:val="22"/>
          <w:lang w:val="sr-Cyrl-RS"/>
        </w:rPr>
        <w:t>сва четири</w:t>
      </w:r>
      <w:r w:rsidR="00D6233C" w:rsidRPr="003B23A9">
        <w:rPr>
          <w:rFonts w:ascii="Tahoma" w:hAnsi="Tahoma" w:cs="Tahoma"/>
          <w:iCs/>
          <w:sz w:val="22"/>
          <w:szCs w:val="22"/>
          <w:lang w:val="sr-Cyrl-RS"/>
        </w:rPr>
        <w:t xml:space="preserve"> одсека)</w:t>
      </w:r>
    </w:p>
    <w:p w14:paraId="2E030955" w14:textId="61F2C4FC" w:rsidR="002E3213" w:rsidRPr="003B23A9" w:rsidRDefault="00D6233C" w:rsidP="002E3213">
      <w:pPr>
        <w:pStyle w:val="ListParagraph"/>
        <w:numPr>
          <w:ilvl w:val="0"/>
          <w:numId w:val="15"/>
        </w:numPr>
        <w:spacing w:line="259" w:lineRule="auto"/>
        <w:jc w:val="both"/>
        <w:rPr>
          <w:rFonts w:ascii="Tahoma" w:hAnsi="Tahoma" w:cs="Tahoma"/>
          <w:iCs/>
          <w:sz w:val="22"/>
          <w:szCs w:val="22"/>
          <w:lang w:val="sr-Cyrl-RS"/>
        </w:rPr>
      </w:pPr>
      <w:r w:rsidRPr="003B23A9">
        <w:rPr>
          <w:rFonts w:ascii="Tahoma" w:hAnsi="Tahoma" w:cs="Tahoma"/>
          <w:iCs/>
          <w:sz w:val="22"/>
          <w:szCs w:val="22"/>
          <w:lang w:val="sr-Cyrl-RS"/>
        </w:rPr>
        <w:t>Од</w:t>
      </w:r>
      <w:r w:rsidR="00013FA9" w:rsidRPr="003B23A9">
        <w:rPr>
          <w:rFonts w:ascii="Tahoma" w:hAnsi="Tahoma" w:cs="Tahoma"/>
          <w:iCs/>
          <w:sz w:val="22"/>
          <w:szCs w:val="22"/>
          <w:lang w:val="sr-Cyrl-RS"/>
        </w:rPr>
        <w:t>ељење за општу управу</w:t>
      </w:r>
      <w:r w:rsidR="009662D3" w:rsidRPr="003B23A9">
        <w:rPr>
          <w:rFonts w:ascii="Tahoma" w:hAnsi="Tahoma" w:cs="Tahoma"/>
          <w:iCs/>
          <w:sz w:val="22"/>
          <w:szCs w:val="22"/>
          <w:lang w:val="sr-Cyrl-RS"/>
        </w:rPr>
        <w:t xml:space="preserve"> (група за послове </w:t>
      </w:r>
      <w:r w:rsidR="00C16F2A" w:rsidRPr="003B23A9">
        <w:rPr>
          <w:rFonts w:ascii="Tahoma" w:hAnsi="Tahoma" w:cs="Tahoma"/>
          <w:iCs/>
          <w:sz w:val="22"/>
          <w:szCs w:val="22"/>
          <w:lang w:val="sr-Cyrl-RS"/>
        </w:rPr>
        <w:t>писарница</w:t>
      </w:r>
      <w:r w:rsidR="007C48AA" w:rsidRPr="003B23A9">
        <w:rPr>
          <w:rFonts w:ascii="Tahoma" w:hAnsi="Tahoma" w:cs="Tahoma"/>
          <w:iCs/>
          <w:sz w:val="22"/>
          <w:szCs w:val="22"/>
          <w:lang w:val="sr-Cyrl-RS"/>
        </w:rPr>
        <w:t xml:space="preserve"> и градски услужбни центар</w:t>
      </w:r>
      <w:r w:rsidR="00C16F2A" w:rsidRPr="003B23A9">
        <w:rPr>
          <w:rFonts w:ascii="Tahoma" w:hAnsi="Tahoma" w:cs="Tahoma"/>
          <w:iCs/>
          <w:sz w:val="22"/>
          <w:szCs w:val="22"/>
          <w:lang w:val="sr-Cyrl-RS"/>
        </w:rPr>
        <w:t>)</w:t>
      </w:r>
      <w:r w:rsidR="009662D3" w:rsidRPr="003B23A9">
        <w:rPr>
          <w:rFonts w:ascii="Tahoma" w:hAnsi="Tahoma" w:cs="Tahoma"/>
          <w:iCs/>
          <w:sz w:val="22"/>
          <w:szCs w:val="22"/>
          <w:lang w:val="sr-Cyrl-RS"/>
        </w:rPr>
        <w:t xml:space="preserve"> </w:t>
      </w:r>
    </w:p>
    <w:p w14:paraId="75D78055" w14:textId="77777777" w:rsidR="007C48AA" w:rsidRPr="003B23A9" w:rsidRDefault="007C48AA" w:rsidP="00D6233C">
      <w:pPr>
        <w:pStyle w:val="ListParagraph"/>
        <w:numPr>
          <w:ilvl w:val="0"/>
          <w:numId w:val="15"/>
        </w:numPr>
        <w:spacing w:after="160" w:line="259" w:lineRule="auto"/>
        <w:ind w:left="1434" w:hanging="357"/>
        <w:jc w:val="both"/>
        <w:rPr>
          <w:rFonts w:ascii="Tahoma" w:hAnsi="Tahoma" w:cs="Tahoma"/>
          <w:iCs/>
          <w:sz w:val="22"/>
          <w:szCs w:val="22"/>
          <w:lang w:val="sr-Cyrl-RS"/>
        </w:rPr>
      </w:pPr>
      <w:r w:rsidRPr="003B23A9">
        <w:rPr>
          <w:rFonts w:ascii="Tahoma" w:hAnsi="Tahoma" w:cs="Tahoma"/>
          <w:iCs/>
          <w:sz w:val="22"/>
          <w:szCs w:val="22"/>
          <w:lang w:val="sr-Cyrl-RS"/>
        </w:rPr>
        <w:t>Одељење за послове органа града и информационе технологије</w:t>
      </w:r>
    </w:p>
    <w:p w14:paraId="0EEAE9FA" w14:textId="37053E90" w:rsidR="0040586E" w:rsidRPr="003B23A9" w:rsidRDefault="0040586E" w:rsidP="00D6233C">
      <w:pPr>
        <w:pStyle w:val="ListParagraph"/>
        <w:numPr>
          <w:ilvl w:val="0"/>
          <w:numId w:val="15"/>
        </w:numPr>
        <w:spacing w:after="160" w:line="259" w:lineRule="auto"/>
        <w:ind w:left="1434" w:hanging="357"/>
        <w:jc w:val="both"/>
        <w:rPr>
          <w:rFonts w:ascii="Tahoma" w:hAnsi="Tahoma" w:cs="Tahoma"/>
          <w:iCs/>
          <w:sz w:val="22"/>
          <w:szCs w:val="22"/>
          <w:lang w:val="sr-Cyrl-RS"/>
        </w:rPr>
      </w:pPr>
      <w:r w:rsidRPr="003B23A9">
        <w:rPr>
          <w:rFonts w:ascii="Tahoma" w:hAnsi="Tahoma" w:cs="Tahoma"/>
          <w:iCs/>
          <w:sz w:val="22"/>
          <w:szCs w:val="22"/>
          <w:lang w:val="sr-Cyrl-RS"/>
        </w:rPr>
        <w:t>Служба за управљање људским ресурсима</w:t>
      </w:r>
    </w:p>
    <w:p w14:paraId="6311F8C6" w14:textId="3348599C" w:rsidR="0040586E" w:rsidRPr="003B23A9" w:rsidRDefault="0040586E" w:rsidP="00D6233C">
      <w:pPr>
        <w:pStyle w:val="ListParagraph"/>
        <w:numPr>
          <w:ilvl w:val="0"/>
          <w:numId w:val="15"/>
        </w:numPr>
        <w:spacing w:after="160" w:line="259" w:lineRule="auto"/>
        <w:ind w:left="1434" w:hanging="357"/>
        <w:jc w:val="both"/>
        <w:rPr>
          <w:rFonts w:ascii="Tahoma" w:hAnsi="Tahoma" w:cs="Tahoma"/>
          <w:iCs/>
          <w:sz w:val="22"/>
          <w:szCs w:val="22"/>
          <w:lang w:val="sr-Cyrl-RS"/>
        </w:rPr>
      </w:pPr>
      <w:r w:rsidRPr="003B23A9">
        <w:rPr>
          <w:rFonts w:ascii="Tahoma" w:hAnsi="Tahoma" w:cs="Tahoma"/>
          <w:iCs/>
          <w:sz w:val="22"/>
          <w:szCs w:val="22"/>
          <w:lang w:val="sr-Cyrl-RS"/>
        </w:rPr>
        <w:t>Служба за јавне набавке</w:t>
      </w:r>
    </w:p>
    <w:p w14:paraId="76CD57A3" w14:textId="57846C7C" w:rsidR="006E44FA" w:rsidRPr="003B23A9" w:rsidRDefault="006E44FA" w:rsidP="00D6233C">
      <w:pPr>
        <w:pStyle w:val="ListParagraph"/>
        <w:numPr>
          <w:ilvl w:val="0"/>
          <w:numId w:val="15"/>
        </w:numPr>
        <w:spacing w:after="160" w:line="259" w:lineRule="auto"/>
        <w:ind w:left="1434" w:hanging="357"/>
        <w:jc w:val="both"/>
        <w:rPr>
          <w:rFonts w:ascii="Tahoma" w:hAnsi="Tahoma" w:cs="Tahoma"/>
          <w:iCs/>
          <w:sz w:val="22"/>
          <w:szCs w:val="22"/>
          <w:lang w:val="sr-Cyrl-RS"/>
        </w:rPr>
      </w:pPr>
      <w:r w:rsidRPr="003B23A9">
        <w:rPr>
          <w:rFonts w:ascii="Tahoma" w:hAnsi="Tahoma" w:cs="Tahoma"/>
          <w:iCs/>
          <w:sz w:val="22"/>
          <w:szCs w:val="22"/>
          <w:lang w:val="sr-Cyrl-RS"/>
        </w:rPr>
        <w:t>Служба за заједничке послове</w:t>
      </w:r>
      <w:r w:rsidR="00295C7C" w:rsidRPr="003B23A9">
        <w:rPr>
          <w:rFonts w:ascii="Tahoma" w:hAnsi="Tahoma" w:cs="Tahoma"/>
          <w:iCs/>
          <w:sz w:val="22"/>
          <w:szCs w:val="22"/>
          <w:lang w:val="sr-Cyrl-RS"/>
        </w:rPr>
        <w:t xml:space="preserve"> </w:t>
      </w:r>
    </w:p>
    <w:p w14:paraId="739849DD" w14:textId="0D89ADA6" w:rsidR="00D6233C" w:rsidRPr="003B23A9" w:rsidRDefault="008054DB" w:rsidP="00D6233C">
      <w:pPr>
        <w:pStyle w:val="ListParagraph"/>
        <w:numPr>
          <w:ilvl w:val="0"/>
          <w:numId w:val="15"/>
        </w:numPr>
        <w:spacing w:after="160" w:line="259" w:lineRule="auto"/>
        <w:ind w:left="1434" w:hanging="357"/>
        <w:jc w:val="both"/>
        <w:rPr>
          <w:rFonts w:ascii="Tahoma" w:hAnsi="Tahoma" w:cs="Tahoma"/>
          <w:iCs/>
          <w:sz w:val="22"/>
          <w:szCs w:val="22"/>
          <w:lang w:val="sr-Cyrl-RS"/>
        </w:rPr>
      </w:pPr>
      <w:r w:rsidRPr="003B23A9">
        <w:rPr>
          <w:rFonts w:ascii="Tahoma" w:hAnsi="Tahoma" w:cs="Tahoma"/>
          <w:iCs/>
          <w:sz w:val="22"/>
          <w:szCs w:val="22"/>
          <w:lang w:val="sr-Cyrl-RS"/>
        </w:rPr>
        <w:t>К</w:t>
      </w:r>
      <w:r w:rsidR="00D6233C" w:rsidRPr="003B23A9">
        <w:rPr>
          <w:rFonts w:ascii="Tahoma" w:hAnsi="Tahoma" w:cs="Tahoma"/>
          <w:iCs/>
          <w:sz w:val="22"/>
          <w:szCs w:val="22"/>
          <w:lang w:val="sr-Cyrl-RS"/>
        </w:rPr>
        <w:t>абинета градоначелника</w:t>
      </w:r>
    </w:p>
    <w:p w14:paraId="559CFA8A" w14:textId="1B304689" w:rsidR="00D6233C" w:rsidRPr="003B23A9" w:rsidRDefault="00D6233C" w:rsidP="00C277A6">
      <w:pPr>
        <w:spacing w:after="160" w:line="259" w:lineRule="auto"/>
        <w:jc w:val="both"/>
        <w:rPr>
          <w:rFonts w:ascii="Tahoma" w:hAnsi="Tahoma" w:cs="Tahoma"/>
          <w:iCs/>
          <w:sz w:val="22"/>
          <w:szCs w:val="22"/>
          <w:lang w:val="sr-Cyrl-RS"/>
        </w:rPr>
      </w:pPr>
      <w:r w:rsidRPr="003B23A9">
        <w:rPr>
          <w:rFonts w:ascii="Tahoma" w:hAnsi="Tahoma" w:cs="Tahoma"/>
          <w:iCs/>
          <w:sz w:val="22"/>
          <w:szCs w:val="22"/>
          <w:lang w:val="sr-Cyrl-RS"/>
        </w:rPr>
        <w:t>Поред овог издвајања организационих делова који се претежно баве функцијом подршке треба напоменути да и у свим осталим организационим деловима постоји бар по један извршилац који обезбеђује</w:t>
      </w:r>
      <w:r w:rsidR="00C277A6" w:rsidRPr="003B23A9">
        <w:rPr>
          <w:rFonts w:ascii="Tahoma" w:hAnsi="Tahoma" w:cs="Tahoma"/>
          <w:iCs/>
          <w:sz w:val="22"/>
          <w:szCs w:val="22"/>
          <w:lang w:val="sr-Cyrl-RS"/>
        </w:rPr>
        <w:t xml:space="preserve"> процедуралну или техничку</w:t>
      </w:r>
      <w:r w:rsidRPr="003B23A9">
        <w:rPr>
          <w:rFonts w:ascii="Tahoma" w:hAnsi="Tahoma" w:cs="Tahoma"/>
          <w:iCs/>
          <w:sz w:val="22"/>
          <w:szCs w:val="22"/>
          <w:lang w:val="sr-Cyrl-RS"/>
        </w:rPr>
        <w:t xml:space="preserve"> </w:t>
      </w:r>
      <w:r w:rsidR="00C277A6" w:rsidRPr="003B23A9">
        <w:rPr>
          <w:rFonts w:ascii="Tahoma" w:hAnsi="Tahoma" w:cs="Tahoma"/>
          <w:iCs/>
          <w:sz w:val="22"/>
          <w:szCs w:val="22"/>
          <w:lang w:val="sr-Cyrl-RS"/>
        </w:rPr>
        <w:t xml:space="preserve">подршку осталим извршиоцима у конкретном организационом делу. </w:t>
      </w:r>
    </w:p>
    <w:p w14:paraId="09609889" w14:textId="49A37FE8" w:rsidR="00320B3E" w:rsidRPr="003B23A9" w:rsidRDefault="00EC3A6C" w:rsidP="008054DB">
      <w:pPr>
        <w:spacing w:after="160" w:line="259" w:lineRule="auto"/>
        <w:jc w:val="both"/>
        <w:rPr>
          <w:rFonts w:ascii="Tahoma" w:hAnsi="Tahoma" w:cs="Tahoma"/>
          <w:iCs/>
          <w:sz w:val="22"/>
          <w:szCs w:val="22"/>
          <w:lang w:val="sr-Cyrl-RS"/>
        </w:rPr>
      </w:pPr>
      <w:r w:rsidRPr="003B23A9">
        <w:rPr>
          <w:rFonts w:ascii="Tahoma" w:hAnsi="Tahoma" w:cs="Tahoma"/>
          <w:iCs/>
          <w:sz w:val="22"/>
          <w:szCs w:val="22"/>
          <w:lang w:val="sr-Cyrl-RS"/>
        </w:rPr>
        <w:t xml:space="preserve">Из описа послова Одељења за </w:t>
      </w:r>
      <w:r w:rsidR="00C07555" w:rsidRPr="003B23A9">
        <w:rPr>
          <w:rFonts w:ascii="Tahoma" w:hAnsi="Tahoma" w:cs="Tahoma"/>
          <w:iCs/>
          <w:sz w:val="22"/>
          <w:szCs w:val="22"/>
          <w:lang w:val="sr-Cyrl-RS"/>
        </w:rPr>
        <w:t>послове органа града и информационе технологије</w:t>
      </w:r>
      <w:r w:rsidRPr="003B23A9">
        <w:rPr>
          <w:rFonts w:ascii="Tahoma" w:hAnsi="Tahoma" w:cs="Tahoma"/>
          <w:iCs/>
          <w:sz w:val="22"/>
          <w:szCs w:val="22"/>
          <w:lang w:val="sr-Cyrl-RS"/>
        </w:rPr>
        <w:t xml:space="preserve"> веома је јасно да је у оквиру ГУ на прави начин препознат значај информатичке компоненте</w:t>
      </w:r>
      <w:r w:rsidR="008054DB" w:rsidRPr="003B23A9">
        <w:rPr>
          <w:rFonts w:ascii="Tahoma" w:hAnsi="Tahoma" w:cs="Tahoma"/>
          <w:iCs/>
          <w:sz w:val="22"/>
          <w:szCs w:val="22"/>
          <w:lang w:val="sr-Cyrl-RS"/>
        </w:rPr>
        <w:t>, безбедности података, одржавања информатичке структуре и компонената</w:t>
      </w:r>
      <w:r w:rsidRPr="003B23A9">
        <w:rPr>
          <w:rFonts w:ascii="Tahoma" w:hAnsi="Tahoma" w:cs="Tahoma"/>
          <w:iCs/>
          <w:sz w:val="22"/>
          <w:szCs w:val="22"/>
          <w:lang w:val="sr-Cyrl-RS"/>
        </w:rPr>
        <w:t>.</w:t>
      </w:r>
      <w:r w:rsidR="008054DB" w:rsidRPr="003B23A9">
        <w:rPr>
          <w:rFonts w:ascii="Tahoma" w:hAnsi="Tahoma" w:cs="Tahoma"/>
          <w:iCs/>
          <w:sz w:val="22"/>
          <w:szCs w:val="22"/>
          <w:lang w:val="sr-Cyrl-RS"/>
        </w:rPr>
        <w:t xml:space="preserve"> Посебна пажња посвећена је географском информационом систему. </w:t>
      </w:r>
    </w:p>
    <w:p w14:paraId="56752B73" w14:textId="26104892" w:rsidR="002C31A2" w:rsidRPr="003B23A9" w:rsidRDefault="002C31A2" w:rsidP="00876E89">
      <w:pPr>
        <w:spacing w:line="259" w:lineRule="auto"/>
        <w:jc w:val="both"/>
        <w:rPr>
          <w:lang w:val="sr-Cyrl-RS"/>
        </w:rPr>
      </w:pPr>
      <w:r w:rsidRPr="003B23A9">
        <w:rPr>
          <w:rFonts w:ascii="Tahoma" w:hAnsi="Tahoma" w:cs="Tahoma"/>
          <w:iCs/>
          <w:sz w:val="22"/>
          <w:szCs w:val="22"/>
          <w:lang w:val="sr-Cyrl-RS"/>
        </w:rPr>
        <w:t>Функција управљања људским ресурсима, у оквиру које се прати развој службеника и реализује поступак оцењивања службеника, покривена је са једним руководиоцем</w:t>
      </w:r>
      <w:r w:rsidR="00B10491" w:rsidRPr="003B23A9">
        <w:rPr>
          <w:rFonts w:ascii="Tahoma" w:hAnsi="Tahoma" w:cs="Tahoma"/>
          <w:iCs/>
          <w:sz w:val="22"/>
          <w:szCs w:val="22"/>
          <w:lang w:val="sr-Cyrl-RS"/>
        </w:rPr>
        <w:t>, једним руководиоцем сектора</w:t>
      </w:r>
      <w:r w:rsidR="003A1C09" w:rsidRPr="003B23A9">
        <w:rPr>
          <w:rFonts w:ascii="Tahoma" w:hAnsi="Tahoma" w:cs="Tahoma"/>
          <w:iCs/>
          <w:sz w:val="22"/>
          <w:szCs w:val="22"/>
          <w:lang w:val="sr-Cyrl-RS"/>
        </w:rPr>
        <w:t xml:space="preserve">. Укупан број службеника који раде на овим пословима је </w:t>
      </w:r>
      <w:r w:rsidR="00A96199" w:rsidRPr="003B23A9">
        <w:rPr>
          <w:rFonts w:ascii="Tahoma" w:hAnsi="Tahoma" w:cs="Tahoma"/>
          <w:iCs/>
          <w:sz w:val="22"/>
          <w:szCs w:val="22"/>
          <w:lang w:val="sr-Cyrl-RS"/>
        </w:rPr>
        <w:t>5</w:t>
      </w:r>
      <w:r w:rsidRPr="003B23A9">
        <w:rPr>
          <w:rFonts w:ascii="Tahoma" w:hAnsi="Tahoma" w:cs="Tahoma"/>
          <w:iCs/>
          <w:sz w:val="22"/>
          <w:szCs w:val="22"/>
          <w:lang w:val="sr-Cyrl-RS"/>
        </w:rPr>
        <w:t xml:space="preserve">. Рад овог </w:t>
      </w:r>
      <w:r w:rsidR="00C277A6" w:rsidRPr="003B23A9">
        <w:rPr>
          <w:rFonts w:ascii="Tahoma" w:hAnsi="Tahoma" w:cs="Tahoma"/>
          <w:iCs/>
          <w:sz w:val="22"/>
          <w:szCs w:val="22"/>
          <w:lang w:val="sr-Cyrl-RS"/>
        </w:rPr>
        <w:t>организационог дела</w:t>
      </w:r>
      <w:r w:rsidRPr="003B23A9">
        <w:rPr>
          <w:rFonts w:ascii="Tahoma" w:hAnsi="Tahoma" w:cs="Tahoma"/>
          <w:iCs/>
          <w:sz w:val="22"/>
          <w:szCs w:val="22"/>
          <w:lang w:val="sr-Cyrl-RS"/>
        </w:rPr>
        <w:t xml:space="preserve"> обезбеђује реализацију свих законски дефинисаних постулата за ову </w:t>
      </w:r>
      <w:r w:rsidRPr="003B23A9">
        <w:rPr>
          <w:rFonts w:ascii="Tahoma" w:hAnsi="Tahoma" w:cs="Tahoma"/>
          <w:iCs/>
          <w:sz w:val="22"/>
          <w:szCs w:val="22"/>
          <w:lang w:val="sr-Cyrl-RS"/>
        </w:rPr>
        <w:lastRenderedPageBreak/>
        <w:t xml:space="preserve">функцију подршке. Службеници учествују на разноврсним семинарима, али остаје отворено питање ефеката стручног усавршавања и да ли је стечено знање са обука примењиво у пракси. </w:t>
      </w:r>
    </w:p>
    <w:p w14:paraId="3EC891F1" w14:textId="5FF6B888" w:rsidR="00BC0A73" w:rsidRPr="00DB7FC0" w:rsidRDefault="00DB7FC0" w:rsidP="00AB59B8">
      <w:pPr>
        <w:pStyle w:val="Heading1"/>
        <w:numPr>
          <w:ilvl w:val="0"/>
          <w:numId w:val="17"/>
        </w:numPr>
        <w:spacing w:after="160" w:line="259" w:lineRule="auto"/>
        <w:rPr>
          <w:rFonts w:cs="Tahoma"/>
          <w:b/>
          <w:bCs/>
          <w:color w:val="002060"/>
          <w:lang w:val="sr-Cyrl-RS"/>
        </w:rPr>
      </w:pPr>
      <w:r w:rsidRPr="00DB7FC0">
        <w:rPr>
          <w:rFonts w:cs="Tahoma"/>
          <w:b/>
          <w:bCs/>
          <w:color w:val="002060"/>
          <w:lang w:val="sr-Cyrl-RS"/>
        </w:rPr>
        <w:t>Градско веће града Пожаревца</w:t>
      </w:r>
    </w:p>
    <w:p w14:paraId="4EE3707F" w14:textId="53EFD0C0" w:rsidR="00EC2413" w:rsidRPr="003B23A9" w:rsidRDefault="00BC0A73" w:rsidP="00EC2413">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t xml:space="preserve">Градско веће града </w:t>
      </w:r>
      <w:r w:rsidR="00795C5A" w:rsidRPr="003B23A9">
        <w:rPr>
          <w:rFonts w:ascii="Tahoma" w:hAnsi="Tahoma" w:cs="Tahoma"/>
          <w:b/>
          <w:sz w:val="22"/>
          <w:szCs w:val="22"/>
          <w:lang w:val="sr-Cyrl-RS"/>
        </w:rPr>
        <w:t>Пожаревца</w:t>
      </w:r>
      <w:r w:rsidRPr="003B23A9">
        <w:rPr>
          <w:rFonts w:ascii="Tahoma" w:hAnsi="Tahoma" w:cs="Tahoma"/>
          <w:b/>
          <w:sz w:val="22"/>
          <w:szCs w:val="22"/>
          <w:lang w:val="sr-Cyrl-RS"/>
        </w:rPr>
        <w:t xml:space="preserve"> чине градоначелник, заменик Градоначелника и 9 чланова, што је у складу са одредбама Закона о локалној самоуправи</w:t>
      </w:r>
      <w:r w:rsidRPr="003B23A9">
        <w:rPr>
          <w:rFonts w:ascii="Tahoma" w:hAnsi="Tahoma" w:cs="Tahoma"/>
          <w:sz w:val="22"/>
          <w:szCs w:val="22"/>
          <w:lang w:val="sr-Cyrl-RS"/>
        </w:rPr>
        <w:t>. Чланови Градског већа с</w:t>
      </w:r>
      <w:r w:rsidR="00EC2413" w:rsidRPr="003B23A9">
        <w:rPr>
          <w:rFonts w:ascii="Tahoma" w:hAnsi="Tahoma" w:cs="Tahoma"/>
          <w:sz w:val="22"/>
          <w:szCs w:val="22"/>
          <w:lang w:val="sr-Cyrl-RS"/>
        </w:rPr>
        <w:t>у задужени за одређене области и то:</w:t>
      </w:r>
    </w:p>
    <w:p w14:paraId="4F4E1FC3" w14:textId="32282BB2" w:rsidR="00EC2413" w:rsidRPr="003B23A9" w:rsidRDefault="00EC2413" w:rsidP="00EC2413">
      <w:pPr>
        <w:pStyle w:val="ListParagraph"/>
        <w:numPr>
          <w:ilvl w:val="0"/>
          <w:numId w:val="15"/>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Члан Градског Већа за </w:t>
      </w:r>
      <w:r w:rsidR="00795C5A" w:rsidRPr="003B23A9">
        <w:rPr>
          <w:rFonts w:ascii="Tahoma" w:hAnsi="Tahoma" w:cs="Tahoma"/>
          <w:sz w:val="22"/>
          <w:szCs w:val="22"/>
          <w:lang w:val="sr-Cyrl-RS"/>
        </w:rPr>
        <w:t>образовање</w:t>
      </w:r>
      <w:r w:rsidRPr="003B23A9">
        <w:rPr>
          <w:rFonts w:ascii="Tahoma" w:hAnsi="Tahoma" w:cs="Tahoma"/>
          <w:sz w:val="22"/>
          <w:szCs w:val="22"/>
          <w:lang w:val="sr-Cyrl-RS"/>
        </w:rPr>
        <w:t>;</w:t>
      </w:r>
    </w:p>
    <w:p w14:paraId="7D6B5244" w14:textId="4A210C41" w:rsidR="00EC2413" w:rsidRPr="003B23A9" w:rsidRDefault="00EC2413" w:rsidP="00EC2413">
      <w:pPr>
        <w:pStyle w:val="ListParagraph"/>
        <w:numPr>
          <w:ilvl w:val="0"/>
          <w:numId w:val="15"/>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Члан Градског Већа за </w:t>
      </w:r>
      <w:r w:rsidR="00795C5A" w:rsidRPr="003B23A9">
        <w:rPr>
          <w:rFonts w:ascii="Tahoma" w:hAnsi="Tahoma" w:cs="Tahoma"/>
          <w:sz w:val="22"/>
          <w:szCs w:val="22"/>
          <w:lang w:val="sr-Cyrl-RS"/>
        </w:rPr>
        <w:t>ГО Костолац и месне заједнице</w:t>
      </w:r>
      <w:r w:rsidRPr="003B23A9">
        <w:rPr>
          <w:rFonts w:ascii="Tahoma" w:hAnsi="Tahoma" w:cs="Tahoma"/>
          <w:sz w:val="22"/>
          <w:szCs w:val="22"/>
          <w:lang w:val="sr-Cyrl-RS"/>
        </w:rPr>
        <w:t>:</w:t>
      </w:r>
    </w:p>
    <w:p w14:paraId="50006AEF" w14:textId="6BB12D52" w:rsidR="00EC2413" w:rsidRPr="003B23A9" w:rsidRDefault="00EC2413" w:rsidP="00EC2413">
      <w:pPr>
        <w:pStyle w:val="ListParagraph"/>
        <w:numPr>
          <w:ilvl w:val="0"/>
          <w:numId w:val="15"/>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Члан</w:t>
      </w:r>
      <w:r w:rsidR="00A429F6" w:rsidRPr="003B23A9">
        <w:rPr>
          <w:rFonts w:ascii="Tahoma" w:hAnsi="Tahoma" w:cs="Tahoma"/>
          <w:sz w:val="22"/>
          <w:szCs w:val="22"/>
          <w:lang w:val="sr-Cyrl-RS"/>
        </w:rPr>
        <w:t xml:space="preserve"> </w:t>
      </w:r>
      <w:r w:rsidRPr="003B23A9">
        <w:rPr>
          <w:rFonts w:ascii="Tahoma" w:hAnsi="Tahoma" w:cs="Tahoma"/>
          <w:sz w:val="22"/>
          <w:szCs w:val="22"/>
          <w:lang w:val="sr-Cyrl-RS"/>
        </w:rPr>
        <w:t xml:space="preserve">Градског Већа за </w:t>
      </w:r>
      <w:r w:rsidR="00795C5A" w:rsidRPr="003B23A9">
        <w:rPr>
          <w:rFonts w:ascii="Tahoma" w:hAnsi="Tahoma" w:cs="Tahoma"/>
          <w:sz w:val="22"/>
          <w:szCs w:val="22"/>
          <w:lang w:val="sr-Cyrl-RS"/>
        </w:rPr>
        <w:t>невладине организације, културу, информисање, социјална питања и друштвене делатности</w:t>
      </w:r>
      <w:r w:rsidRPr="003B23A9">
        <w:rPr>
          <w:rFonts w:ascii="Tahoma" w:hAnsi="Tahoma" w:cs="Tahoma"/>
          <w:sz w:val="22"/>
          <w:szCs w:val="22"/>
          <w:lang w:val="sr-Cyrl-RS"/>
        </w:rPr>
        <w:t>;</w:t>
      </w:r>
    </w:p>
    <w:p w14:paraId="31A1D1BF" w14:textId="5818D701" w:rsidR="00EC2413" w:rsidRPr="003B23A9" w:rsidRDefault="00EC2413" w:rsidP="00EC2413">
      <w:pPr>
        <w:pStyle w:val="ListParagraph"/>
        <w:numPr>
          <w:ilvl w:val="0"/>
          <w:numId w:val="15"/>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Члан Градског Већа за </w:t>
      </w:r>
      <w:r w:rsidR="00795C5A" w:rsidRPr="003B23A9">
        <w:rPr>
          <w:rFonts w:ascii="Tahoma" w:hAnsi="Tahoma" w:cs="Tahoma"/>
          <w:sz w:val="22"/>
          <w:szCs w:val="22"/>
          <w:lang w:val="sr-Cyrl-RS"/>
        </w:rPr>
        <w:t>комуналну инфраструктуру, саобраћај и урбанизам</w:t>
      </w:r>
      <w:r w:rsidRPr="003B23A9">
        <w:rPr>
          <w:rFonts w:ascii="Tahoma" w:hAnsi="Tahoma" w:cs="Tahoma"/>
          <w:sz w:val="22"/>
          <w:szCs w:val="22"/>
          <w:lang w:val="sr-Cyrl-RS"/>
        </w:rPr>
        <w:t>;</w:t>
      </w:r>
    </w:p>
    <w:p w14:paraId="589BF4F5" w14:textId="792CDE90" w:rsidR="00EC2413" w:rsidRPr="003B23A9" w:rsidRDefault="00EC2413" w:rsidP="00C03C35">
      <w:pPr>
        <w:pStyle w:val="ListParagraph"/>
        <w:numPr>
          <w:ilvl w:val="0"/>
          <w:numId w:val="15"/>
        </w:num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Члан Градског Већа за </w:t>
      </w:r>
      <w:r w:rsidR="00795C5A" w:rsidRPr="003B23A9">
        <w:rPr>
          <w:rFonts w:ascii="Tahoma" w:hAnsi="Tahoma" w:cs="Tahoma"/>
          <w:sz w:val="22"/>
          <w:szCs w:val="22"/>
          <w:lang w:val="sr-Cyrl-RS"/>
        </w:rPr>
        <w:t>пољо</w:t>
      </w:r>
      <w:r w:rsidRPr="003B23A9">
        <w:rPr>
          <w:rFonts w:ascii="Tahoma" w:hAnsi="Tahoma" w:cs="Tahoma"/>
          <w:sz w:val="22"/>
          <w:szCs w:val="22"/>
          <w:lang w:val="sr-Cyrl-RS"/>
        </w:rPr>
        <w:t>привреду</w:t>
      </w:r>
      <w:r w:rsidR="00795C5A" w:rsidRPr="003B23A9">
        <w:rPr>
          <w:rFonts w:ascii="Tahoma" w:hAnsi="Tahoma" w:cs="Tahoma"/>
          <w:sz w:val="22"/>
          <w:szCs w:val="22"/>
          <w:lang w:val="sr-Cyrl-RS"/>
        </w:rPr>
        <w:t>, заштиту животне средине и здравство</w:t>
      </w:r>
      <w:r w:rsidRPr="003B23A9">
        <w:rPr>
          <w:rFonts w:ascii="Tahoma" w:hAnsi="Tahoma" w:cs="Tahoma"/>
          <w:sz w:val="22"/>
          <w:szCs w:val="22"/>
          <w:lang w:val="sr-Cyrl-RS"/>
        </w:rPr>
        <w:t>;</w:t>
      </w:r>
    </w:p>
    <w:p w14:paraId="53AB4C41" w14:textId="4BFD2AC9" w:rsidR="00EC2413" w:rsidRPr="003B23A9" w:rsidRDefault="00EC2413" w:rsidP="00C03C35">
      <w:pPr>
        <w:pStyle w:val="ListParagraph"/>
        <w:numPr>
          <w:ilvl w:val="0"/>
          <w:numId w:val="15"/>
        </w:num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Члан Градског Већа за </w:t>
      </w:r>
      <w:r w:rsidR="00795C5A" w:rsidRPr="003B23A9">
        <w:rPr>
          <w:rFonts w:ascii="Tahoma" w:hAnsi="Tahoma" w:cs="Tahoma"/>
          <w:sz w:val="22"/>
          <w:szCs w:val="22"/>
          <w:lang w:val="sr-Cyrl-RS"/>
        </w:rPr>
        <w:t>спорт, омладину и туризам</w:t>
      </w:r>
      <w:r w:rsidRPr="003B23A9">
        <w:rPr>
          <w:rFonts w:ascii="Tahoma" w:hAnsi="Tahoma" w:cs="Tahoma"/>
          <w:sz w:val="22"/>
          <w:szCs w:val="22"/>
          <w:lang w:val="sr-Cyrl-RS"/>
        </w:rPr>
        <w:t>;</w:t>
      </w:r>
    </w:p>
    <w:p w14:paraId="2B72FBAD" w14:textId="45A655F6" w:rsidR="00EC2413" w:rsidRPr="003B23A9" w:rsidRDefault="00EC2413" w:rsidP="00C03C35">
      <w:pPr>
        <w:pStyle w:val="ListParagraph"/>
        <w:numPr>
          <w:ilvl w:val="0"/>
          <w:numId w:val="15"/>
        </w:numPr>
        <w:spacing w:line="259" w:lineRule="auto"/>
        <w:jc w:val="both"/>
        <w:rPr>
          <w:rFonts w:ascii="Tahoma" w:hAnsi="Tahoma" w:cs="Tahoma"/>
          <w:sz w:val="22"/>
          <w:szCs w:val="22"/>
          <w:lang w:val="sr-Cyrl-RS"/>
        </w:rPr>
      </w:pPr>
      <w:r w:rsidRPr="003B23A9">
        <w:rPr>
          <w:rFonts w:ascii="Tahoma" w:hAnsi="Tahoma" w:cs="Tahoma"/>
          <w:sz w:val="22"/>
          <w:szCs w:val="22"/>
          <w:lang w:val="sr-Cyrl-RS"/>
        </w:rPr>
        <w:t xml:space="preserve">Члан Градског Већа за </w:t>
      </w:r>
      <w:r w:rsidR="00795C5A" w:rsidRPr="003B23A9">
        <w:rPr>
          <w:rFonts w:ascii="Tahoma" w:hAnsi="Tahoma" w:cs="Tahoma"/>
          <w:sz w:val="22"/>
          <w:szCs w:val="22"/>
          <w:lang w:val="sr-Cyrl-RS"/>
        </w:rPr>
        <w:t>привреду, буџет и финансије</w:t>
      </w:r>
      <w:r w:rsidRPr="003B23A9">
        <w:rPr>
          <w:rFonts w:ascii="Tahoma" w:hAnsi="Tahoma" w:cs="Tahoma"/>
          <w:sz w:val="22"/>
          <w:szCs w:val="22"/>
          <w:lang w:val="sr-Cyrl-RS"/>
        </w:rPr>
        <w:t>;</w:t>
      </w:r>
    </w:p>
    <w:p w14:paraId="13DEDB97" w14:textId="50851073" w:rsidR="00795C5A" w:rsidRPr="003B23A9" w:rsidRDefault="00EC2413" w:rsidP="00A429F6">
      <w:pPr>
        <w:pStyle w:val="ListParagraph"/>
        <w:numPr>
          <w:ilvl w:val="0"/>
          <w:numId w:val="15"/>
        </w:numPr>
        <w:spacing w:after="160" w:line="259" w:lineRule="auto"/>
        <w:ind w:left="1434" w:hanging="357"/>
        <w:jc w:val="both"/>
        <w:rPr>
          <w:rFonts w:ascii="Tahoma" w:hAnsi="Tahoma" w:cs="Tahoma"/>
          <w:sz w:val="22"/>
          <w:szCs w:val="22"/>
          <w:lang w:val="sr-Cyrl-RS"/>
        </w:rPr>
      </w:pPr>
      <w:r w:rsidRPr="003B23A9">
        <w:rPr>
          <w:rFonts w:ascii="Tahoma" w:hAnsi="Tahoma" w:cs="Tahoma"/>
          <w:sz w:val="22"/>
          <w:szCs w:val="22"/>
          <w:lang w:val="sr-Cyrl-RS"/>
        </w:rPr>
        <w:t xml:space="preserve">Члан Градског Већа за </w:t>
      </w:r>
      <w:r w:rsidR="00795C5A" w:rsidRPr="003B23A9">
        <w:rPr>
          <w:rFonts w:ascii="Tahoma" w:hAnsi="Tahoma" w:cs="Tahoma"/>
          <w:sz w:val="22"/>
          <w:szCs w:val="22"/>
          <w:lang w:val="sr-Cyrl-RS"/>
        </w:rPr>
        <w:t>предузетништво</w:t>
      </w:r>
      <w:r w:rsidRPr="003B23A9">
        <w:rPr>
          <w:rFonts w:ascii="Tahoma" w:hAnsi="Tahoma" w:cs="Tahoma"/>
          <w:sz w:val="22"/>
          <w:szCs w:val="22"/>
          <w:lang w:val="sr-Cyrl-RS"/>
        </w:rPr>
        <w:t xml:space="preserve">; </w:t>
      </w:r>
    </w:p>
    <w:p w14:paraId="6927910D" w14:textId="0727699E" w:rsidR="00EC2413" w:rsidRPr="003B23A9" w:rsidRDefault="00795C5A" w:rsidP="00A429F6">
      <w:p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Заменик </w:t>
      </w:r>
      <w:r w:rsidR="00A429F6" w:rsidRPr="003B23A9">
        <w:rPr>
          <w:rFonts w:ascii="Tahoma" w:hAnsi="Tahoma" w:cs="Tahoma"/>
          <w:sz w:val="22"/>
          <w:szCs w:val="22"/>
          <w:lang w:val="sr-Cyrl-RS"/>
        </w:rPr>
        <w:t>Градоначелника</w:t>
      </w:r>
      <w:r w:rsidRPr="003B23A9">
        <w:rPr>
          <w:rFonts w:ascii="Tahoma" w:hAnsi="Tahoma" w:cs="Tahoma"/>
          <w:sz w:val="22"/>
          <w:szCs w:val="22"/>
          <w:lang w:val="sr-Cyrl-RS"/>
        </w:rPr>
        <w:t xml:space="preserve"> је задужен за сарадњу са јавним предузећима, а за једног ч</w:t>
      </w:r>
      <w:r w:rsidR="00EC2413" w:rsidRPr="003B23A9">
        <w:rPr>
          <w:rFonts w:ascii="Tahoma" w:hAnsi="Tahoma" w:cs="Tahoma"/>
          <w:sz w:val="22"/>
          <w:szCs w:val="22"/>
          <w:lang w:val="sr-Cyrl-RS"/>
        </w:rPr>
        <w:t xml:space="preserve">лан Градског Већа </w:t>
      </w:r>
      <w:r w:rsidRPr="003B23A9">
        <w:rPr>
          <w:rFonts w:ascii="Tahoma" w:hAnsi="Tahoma" w:cs="Tahoma"/>
          <w:sz w:val="22"/>
          <w:szCs w:val="22"/>
          <w:lang w:val="sr-Cyrl-RS"/>
        </w:rPr>
        <w:t>није одређена област за коју је задужен.</w:t>
      </w:r>
    </w:p>
    <w:p w14:paraId="767E07B5" w14:textId="2A3E41AE" w:rsidR="00BC0A73" w:rsidRPr="003B23A9" w:rsidRDefault="00EC2413" w:rsidP="00A577B0">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t xml:space="preserve">Области за које су задужени чланови Градског већа су оне које су предмет развојног планирања и јавних политика Града. </w:t>
      </w:r>
      <w:r w:rsidRPr="003B23A9">
        <w:rPr>
          <w:rFonts w:ascii="Tahoma" w:hAnsi="Tahoma" w:cs="Tahoma"/>
          <w:sz w:val="22"/>
          <w:szCs w:val="22"/>
          <w:lang w:val="sr-Cyrl-RS"/>
        </w:rPr>
        <w:t xml:space="preserve">Чланови Градског већа су активни учесници процеса развојног планирања </w:t>
      </w:r>
      <w:r w:rsidR="000942C5" w:rsidRPr="003B23A9">
        <w:rPr>
          <w:rFonts w:ascii="Tahoma" w:hAnsi="Tahoma" w:cs="Tahoma"/>
          <w:sz w:val="22"/>
          <w:szCs w:val="22"/>
          <w:lang w:val="sr-Cyrl-RS"/>
        </w:rPr>
        <w:t xml:space="preserve">тако </w:t>
      </w:r>
      <w:r w:rsidRPr="003B23A9">
        <w:rPr>
          <w:rFonts w:ascii="Tahoma" w:hAnsi="Tahoma" w:cs="Tahoma"/>
          <w:sz w:val="22"/>
          <w:szCs w:val="22"/>
          <w:lang w:val="sr-Cyrl-RS"/>
        </w:rPr>
        <w:t>што се постављају на чело радних тела која израђују предлоге аката из об</w:t>
      </w:r>
      <w:r w:rsidR="000C3D04" w:rsidRPr="003B23A9">
        <w:rPr>
          <w:rFonts w:ascii="Tahoma" w:hAnsi="Tahoma" w:cs="Tahoma"/>
          <w:sz w:val="22"/>
          <w:szCs w:val="22"/>
          <w:lang w:val="sr-Cyrl-RS"/>
        </w:rPr>
        <w:t>л</w:t>
      </w:r>
      <w:r w:rsidRPr="003B23A9">
        <w:rPr>
          <w:rFonts w:ascii="Tahoma" w:hAnsi="Tahoma" w:cs="Tahoma"/>
          <w:sz w:val="22"/>
          <w:szCs w:val="22"/>
          <w:lang w:val="sr-Cyrl-RS"/>
        </w:rPr>
        <w:t>асти развој</w:t>
      </w:r>
      <w:r w:rsidR="000C3D04" w:rsidRPr="003B23A9">
        <w:rPr>
          <w:rFonts w:ascii="Tahoma" w:hAnsi="Tahoma" w:cs="Tahoma"/>
          <w:sz w:val="22"/>
          <w:szCs w:val="22"/>
          <w:lang w:val="sr-Cyrl-RS"/>
        </w:rPr>
        <w:t>н</w:t>
      </w:r>
      <w:r w:rsidRPr="003B23A9">
        <w:rPr>
          <w:rFonts w:ascii="Tahoma" w:hAnsi="Tahoma" w:cs="Tahoma"/>
          <w:sz w:val="22"/>
          <w:szCs w:val="22"/>
          <w:lang w:val="sr-Cyrl-RS"/>
        </w:rPr>
        <w:t>ог планирања, што сами израђују предлоге и учествују у изради докумената која обједињују планове и програме из више области од значаја за развој Града.</w:t>
      </w:r>
    </w:p>
    <w:p w14:paraId="262FC857" w14:textId="0603D7B5" w:rsidR="00A036FC" w:rsidRPr="00DB7FC0" w:rsidRDefault="00523111" w:rsidP="00AB59B8">
      <w:pPr>
        <w:pStyle w:val="Heading1"/>
        <w:numPr>
          <w:ilvl w:val="0"/>
          <w:numId w:val="17"/>
        </w:numPr>
        <w:spacing w:after="160" w:line="259" w:lineRule="auto"/>
        <w:rPr>
          <w:rFonts w:cs="Tahoma"/>
          <w:b/>
          <w:bCs/>
          <w:color w:val="002060"/>
          <w:lang w:val="sr-Cyrl-RS"/>
        </w:rPr>
      </w:pPr>
      <w:r w:rsidRPr="00DB7FC0">
        <w:rPr>
          <w:rFonts w:cs="Tahoma"/>
          <w:b/>
          <w:bCs/>
          <w:color w:val="002060"/>
          <w:lang w:val="sr-Cyrl-RS"/>
        </w:rPr>
        <w:t>Ј</w:t>
      </w:r>
      <w:r w:rsidR="00DB7FC0" w:rsidRPr="00DB7FC0">
        <w:rPr>
          <w:rFonts w:cs="Tahoma"/>
          <w:b/>
          <w:bCs/>
          <w:color w:val="002060"/>
          <w:lang w:val="sr-Cyrl-RS"/>
        </w:rPr>
        <w:t>авна предузећа и установе града Пожаревца</w:t>
      </w:r>
    </w:p>
    <w:p w14:paraId="40C5E79C" w14:textId="3E80C979" w:rsidR="007448C6" w:rsidRPr="003B23A9" w:rsidRDefault="007448C6" w:rsidP="005021FB">
      <w:pPr>
        <w:pStyle w:val="Heading2"/>
        <w:numPr>
          <w:ilvl w:val="1"/>
          <w:numId w:val="33"/>
        </w:numPr>
        <w:rPr>
          <w:lang w:val="sr-Cyrl-RS"/>
        </w:rPr>
      </w:pPr>
      <w:r w:rsidRPr="003B23A9">
        <w:rPr>
          <w:lang w:val="sr-Cyrl-RS"/>
        </w:rPr>
        <w:t>Јавна предузећа</w:t>
      </w:r>
    </w:p>
    <w:p w14:paraId="5D6FED61" w14:textId="7A6A882B" w:rsidR="007448C6" w:rsidRPr="003B23A9" w:rsidRDefault="00906864" w:rsidP="007448C6">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t xml:space="preserve">Број јавних предузећа у </w:t>
      </w:r>
      <w:r w:rsidR="00A429F6" w:rsidRPr="003B23A9">
        <w:rPr>
          <w:rFonts w:ascii="Tahoma" w:hAnsi="Tahoma" w:cs="Tahoma"/>
          <w:b/>
          <w:sz w:val="22"/>
          <w:szCs w:val="22"/>
          <w:lang w:val="sr-Cyrl-RS"/>
        </w:rPr>
        <w:t>Пожаревцу</w:t>
      </w:r>
      <w:r w:rsidR="00081064" w:rsidRPr="003B23A9">
        <w:rPr>
          <w:rFonts w:ascii="Tahoma" w:hAnsi="Tahoma" w:cs="Tahoma"/>
          <w:b/>
          <w:sz w:val="22"/>
          <w:szCs w:val="22"/>
          <w:lang w:val="sr-Cyrl-RS"/>
        </w:rPr>
        <w:t xml:space="preserve"> омогућава да се делатности</w:t>
      </w:r>
      <w:r w:rsidRPr="003B23A9">
        <w:rPr>
          <w:rFonts w:ascii="Tahoma" w:hAnsi="Tahoma" w:cs="Tahoma"/>
          <w:b/>
          <w:sz w:val="22"/>
          <w:szCs w:val="22"/>
          <w:lang w:val="sr-Cyrl-RS"/>
        </w:rPr>
        <w:t xml:space="preserve"> од општег интереса обављају право</w:t>
      </w:r>
      <w:r w:rsidR="000C3D04" w:rsidRPr="003B23A9">
        <w:rPr>
          <w:rFonts w:ascii="Tahoma" w:hAnsi="Tahoma" w:cs="Tahoma"/>
          <w:b/>
          <w:sz w:val="22"/>
          <w:szCs w:val="22"/>
          <w:lang w:val="sr-Cyrl-RS"/>
        </w:rPr>
        <w:t>в</w:t>
      </w:r>
      <w:r w:rsidRPr="003B23A9">
        <w:rPr>
          <w:rFonts w:ascii="Tahoma" w:hAnsi="Tahoma" w:cs="Tahoma"/>
          <w:b/>
          <w:sz w:val="22"/>
          <w:szCs w:val="22"/>
          <w:lang w:val="sr-Cyrl-RS"/>
        </w:rPr>
        <w:t>ремено и да се животне потребе грађана и правних лица задовољавају на квалитетан начин</w:t>
      </w:r>
      <w:r w:rsidRPr="003B23A9">
        <w:rPr>
          <w:rFonts w:ascii="Tahoma" w:hAnsi="Tahoma" w:cs="Tahoma"/>
          <w:sz w:val="22"/>
          <w:szCs w:val="22"/>
          <w:lang w:val="sr-Cyrl-RS"/>
        </w:rPr>
        <w:t xml:space="preserve">. </w:t>
      </w:r>
      <w:r w:rsidR="007448C6" w:rsidRPr="003B23A9">
        <w:rPr>
          <w:rFonts w:ascii="Tahoma" w:hAnsi="Tahoma" w:cs="Tahoma"/>
          <w:sz w:val="22"/>
          <w:szCs w:val="22"/>
          <w:lang w:val="sr-Cyrl-RS"/>
        </w:rPr>
        <w:t xml:space="preserve">Град </w:t>
      </w:r>
      <w:r w:rsidR="00795C5A" w:rsidRPr="003B23A9">
        <w:rPr>
          <w:rFonts w:ascii="Tahoma" w:hAnsi="Tahoma" w:cs="Tahoma"/>
          <w:sz w:val="22"/>
          <w:szCs w:val="22"/>
          <w:lang w:val="sr-Cyrl-RS"/>
        </w:rPr>
        <w:t>Пожаревац</w:t>
      </w:r>
      <w:r w:rsidR="007448C6" w:rsidRPr="003B23A9">
        <w:rPr>
          <w:rFonts w:ascii="Tahoma" w:hAnsi="Tahoma" w:cs="Tahoma"/>
          <w:sz w:val="22"/>
          <w:szCs w:val="22"/>
          <w:lang w:val="sr-Cyrl-RS"/>
        </w:rPr>
        <w:t xml:space="preserve"> је о</w:t>
      </w:r>
      <w:r w:rsidR="00795C5A" w:rsidRPr="003B23A9">
        <w:rPr>
          <w:rFonts w:ascii="Tahoma" w:hAnsi="Tahoma" w:cs="Tahoma"/>
          <w:sz w:val="22"/>
          <w:szCs w:val="22"/>
          <w:lang w:val="sr-Cyrl-RS"/>
        </w:rPr>
        <w:t>снивач</w:t>
      </w:r>
      <w:r w:rsidR="007448C6" w:rsidRPr="003B23A9">
        <w:rPr>
          <w:rFonts w:ascii="Tahoma" w:hAnsi="Tahoma" w:cs="Tahoma"/>
          <w:sz w:val="22"/>
          <w:szCs w:val="22"/>
          <w:lang w:val="sr-Cyrl-RS"/>
        </w:rPr>
        <w:t xml:space="preserve"> </w:t>
      </w:r>
      <w:r w:rsidR="00795C5A" w:rsidRPr="003B23A9">
        <w:rPr>
          <w:rFonts w:ascii="Tahoma" w:hAnsi="Tahoma" w:cs="Tahoma"/>
          <w:sz w:val="22"/>
          <w:szCs w:val="22"/>
          <w:lang w:val="sr-Cyrl-RS"/>
        </w:rPr>
        <w:t>5</w:t>
      </w:r>
      <w:r w:rsidR="007448C6" w:rsidRPr="003B23A9">
        <w:rPr>
          <w:rFonts w:ascii="Tahoma" w:hAnsi="Tahoma" w:cs="Tahoma"/>
          <w:sz w:val="22"/>
          <w:szCs w:val="22"/>
          <w:lang w:val="sr-Cyrl-RS"/>
        </w:rPr>
        <w:t xml:space="preserve"> јавних предузећа:</w:t>
      </w:r>
    </w:p>
    <w:p w14:paraId="72A062A9" w14:textId="087638A4" w:rsidR="007448C6" w:rsidRPr="003B23A9" w:rsidRDefault="007448C6">
      <w:pPr>
        <w:pStyle w:val="ListParagraph"/>
        <w:numPr>
          <w:ilvl w:val="0"/>
          <w:numId w:val="15"/>
        </w:numPr>
        <w:spacing w:after="160" w:line="259" w:lineRule="auto"/>
        <w:jc w:val="both"/>
        <w:rPr>
          <w:rFonts w:ascii="Tahoma" w:hAnsi="Tahoma" w:cs="Tahoma"/>
          <w:sz w:val="22"/>
          <w:szCs w:val="22"/>
          <w:lang w:val="sr-Cyrl-RS"/>
        </w:rPr>
      </w:pPr>
      <w:r w:rsidRPr="003B23A9">
        <w:rPr>
          <w:rFonts w:ascii="Tahoma" w:hAnsi="Tahoma" w:cs="Tahoma"/>
          <w:i/>
          <w:sz w:val="22"/>
          <w:szCs w:val="22"/>
          <w:lang w:val="sr-Cyrl-RS"/>
        </w:rPr>
        <w:t>ЈКП „</w:t>
      </w:r>
      <w:r w:rsidR="00795C5A" w:rsidRPr="003B23A9">
        <w:rPr>
          <w:rFonts w:ascii="Tahoma" w:hAnsi="Tahoma" w:cs="Tahoma"/>
          <w:i/>
          <w:sz w:val="22"/>
          <w:szCs w:val="22"/>
          <w:lang w:val="sr-Cyrl-RS"/>
        </w:rPr>
        <w:t>Топлификација</w:t>
      </w:r>
      <w:r w:rsidRPr="003B23A9">
        <w:rPr>
          <w:rFonts w:ascii="Tahoma" w:hAnsi="Tahoma" w:cs="Tahoma"/>
          <w:i/>
          <w:sz w:val="22"/>
          <w:szCs w:val="22"/>
          <w:lang w:val="sr-Cyrl-RS"/>
        </w:rPr>
        <w:t>“</w:t>
      </w:r>
      <w:r w:rsidRPr="003B23A9">
        <w:rPr>
          <w:rFonts w:ascii="Tahoma" w:hAnsi="Tahoma" w:cs="Tahoma"/>
          <w:sz w:val="22"/>
          <w:szCs w:val="22"/>
          <w:lang w:val="sr-Cyrl-RS"/>
        </w:rPr>
        <w:t xml:space="preserve"> (</w:t>
      </w:r>
      <w:r w:rsidR="00795C5A" w:rsidRPr="003B23A9">
        <w:rPr>
          <w:rFonts w:ascii="Tahoma" w:hAnsi="Tahoma" w:cs="Tahoma"/>
          <w:sz w:val="22"/>
          <w:szCs w:val="22"/>
          <w:lang w:val="sr-Cyrl-RS"/>
        </w:rPr>
        <w:t>делатност производње, дистрибуције и снабдевања топлотном енергијом</w:t>
      </w:r>
      <w:r w:rsidRPr="003B23A9">
        <w:rPr>
          <w:rFonts w:ascii="Tahoma" w:hAnsi="Tahoma" w:cs="Tahoma"/>
          <w:sz w:val="22"/>
          <w:szCs w:val="22"/>
          <w:lang w:val="sr-Cyrl-RS"/>
        </w:rPr>
        <w:t>)</w:t>
      </w:r>
    </w:p>
    <w:p w14:paraId="6C8E47A5" w14:textId="0E674E1E" w:rsidR="007448C6" w:rsidRPr="003B23A9" w:rsidRDefault="007448C6" w:rsidP="007448C6">
      <w:pPr>
        <w:pStyle w:val="ListParagraph"/>
        <w:numPr>
          <w:ilvl w:val="0"/>
          <w:numId w:val="15"/>
        </w:numPr>
        <w:spacing w:after="160" w:line="259" w:lineRule="auto"/>
        <w:jc w:val="both"/>
        <w:rPr>
          <w:rFonts w:ascii="Tahoma" w:hAnsi="Tahoma" w:cs="Tahoma"/>
          <w:sz w:val="22"/>
          <w:szCs w:val="22"/>
          <w:lang w:val="sr-Cyrl-RS"/>
        </w:rPr>
      </w:pPr>
      <w:r w:rsidRPr="003B23A9">
        <w:rPr>
          <w:rFonts w:ascii="Tahoma" w:hAnsi="Tahoma" w:cs="Tahoma"/>
          <w:i/>
          <w:sz w:val="22"/>
          <w:szCs w:val="22"/>
          <w:lang w:val="sr-Cyrl-RS"/>
        </w:rPr>
        <w:t>ЈКП „Водовод</w:t>
      </w:r>
      <w:r w:rsidR="00795C5A" w:rsidRPr="003B23A9">
        <w:rPr>
          <w:rFonts w:ascii="Tahoma" w:hAnsi="Tahoma" w:cs="Tahoma"/>
          <w:i/>
          <w:sz w:val="22"/>
          <w:szCs w:val="22"/>
          <w:lang w:val="sr-Cyrl-RS"/>
        </w:rPr>
        <w:t xml:space="preserve"> и канализација</w:t>
      </w:r>
      <w:r w:rsidRPr="003B23A9">
        <w:rPr>
          <w:rFonts w:ascii="Tahoma" w:hAnsi="Tahoma" w:cs="Tahoma"/>
          <w:i/>
          <w:sz w:val="22"/>
          <w:szCs w:val="22"/>
          <w:lang w:val="sr-Cyrl-RS"/>
        </w:rPr>
        <w:t>“</w:t>
      </w:r>
      <w:r w:rsidRPr="003B23A9">
        <w:rPr>
          <w:rFonts w:ascii="Tahoma" w:hAnsi="Tahoma" w:cs="Tahoma"/>
          <w:sz w:val="22"/>
          <w:szCs w:val="22"/>
          <w:lang w:val="sr-Cyrl-RS"/>
        </w:rPr>
        <w:t xml:space="preserve"> (делатност снабдевања водом за пиће и пречишћавање и одвођење атмосферских и отпадних вода)</w:t>
      </w:r>
    </w:p>
    <w:p w14:paraId="43C10619" w14:textId="0FB3498A" w:rsidR="007448C6" w:rsidRPr="003B23A9" w:rsidRDefault="007448C6" w:rsidP="007448C6">
      <w:pPr>
        <w:pStyle w:val="ListParagraph"/>
        <w:numPr>
          <w:ilvl w:val="0"/>
          <w:numId w:val="15"/>
        </w:numPr>
        <w:spacing w:after="160" w:line="259" w:lineRule="auto"/>
        <w:jc w:val="both"/>
        <w:rPr>
          <w:rFonts w:ascii="Tahoma" w:hAnsi="Tahoma" w:cs="Tahoma"/>
          <w:sz w:val="22"/>
          <w:szCs w:val="22"/>
          <w:lang w:val="sr-Cyrl-RS"/>
        </w:rPr>
      </w:pPr>
      <w:r w:rsidRPr="003B23A9">
        <w:rPr>
          <w:rFonts w:ascii="Tahoma" w:hAnsi="Tahoma" w:cs="Tahoma"/>
          <w:i/>
          <w:sz w:val="22"/>
          <w:szCs w:val="22"/>
          <w:lang w:val="sr-Cyrl-RS"/>
        </w:rPr>
        <w:t>ЈКП „</w:t>
      </w:r>
      <w:r w:rsidR="00795C5A" w:rsidRPr="003B23A9">
        <w:rPr>
          <w:rFonts w:ascii="Tahoma" w:hAnsi="Tahoma" w:cs="Tahoma"/>
          <w:i/>
          <w:sz w:val="22"/>
          <w:szCs w:val="22"/>
          <w:lang w:val="sr-Cyrl-RS"/>
        </w:rPr>
        <w:t>Комуналне службе</w:t>
      </w:r>
      <w:r w:rsidRPr="003B23A9">
        <w:rPr>
          <w:rFonts w:ascii="Tahoma" w:hAnsi="Tahoma" w:cs="Tahoma"/>
          <w:i/>
          <w:sz w:val="22"/>
          <w:szCs w:val="22"/>
          <w:lang w:val="sr-Cyrl-RS"/>
        </w:rPr>
        <w:t>“</w:t>
      </w:r>
      <w:r w:rsidRPr="003B23A9">
        <w:rPr>
          <w:rFonts w:ascii="Tahoma" w:hAnsi="Tahoma" w:cs="Tahoma"/>
          <w:sz w:val="22"/>
          <w:szCs w:val="22"/>
          <w:lang w:val="sr-Cyrl-RS"/>
        </w:rPr>
        <w:t xml:space="preserve"> (делатност </w:t>
      </w:r>
      <w:r w:rsidR="00795C5A" w:rsidRPr="003B23A9">
        <w:rPr>
          <w:rFonts w:ascii="Tahoma" w:hAnsi="Tahoma" w:cs="Tahoma"/>
          <w:sz w:val="22"/>
          <w:szCs w:val="22"/>
          <w:lang w:val="sr-Cyrl-RS"/>
        </w:rPr>
        <w:t xml:space="preserve">изношења и депоновања смећа, одржавање хигијене на јавним површинама, одржавање зелених </w:t>
      </w:r>
      <w:r w:rsidR="00A429F6" w:rsidRPr="003B23A9">
        <w:rPr>
          <w:rFonts w:ascii="Tahoma" w:hAnsi="Tahoma" w:cs="Tahoma"/>
          <w:sz w:val="22"/>
          <w:szCs w:val="22"/>
          <w:lang w:val="sr-Cyrl-RS"/>
        </w:rPr>
        <w:t>јавних</w:t>
      </w:r>
      <w:r w:rsidR="00795C5A" w:rsidRPr="003B23A9">
        <w:rPr>
          <w:rFonts w:ascii="Tahoma" w:hAnsi="Tahoma" w:cs="Tahoma"/>
          <w:sz w:val="22"/>
          <w:szCs w:val="22"/>
          <w:lang w:val="sr-Cyrl-RS"/>
        </w:rPr>
        <w:t xml:space="preserve"> површина, пијачне услуге, гробљанске услуге, прихватилиште за псе и мачке, рециклажни центар</w:t>
      </w:r>
      <w:r w:rsidRPr="003B23A9">
        <w:rPr>
          <w:rFonts w:ascii="Tahoma" w:hAnsi="Tahoma" w:cs="Tahoma"/>
          <w:sz w:val="22"/>
          <w:szCs w:val="22"/>
          <w:lang w:val="sr-Cyrl-RS"/>
        </w:rPr>
        <w:t>)</w:t>
      </w:r>
    </w:p>
    <w:p w14:paraId="3131B10E" w14:textId="6690AEF1" w:rsidR="007448C6" w:rsidRPr="003B23A9" w:rsidRDefault="007448C6" w:rsidP="007448C6">
      <w:pPr>
        <w:pStyle w:val="ListParagraph"/>
        <w:numPr>
          <w:ilvl w:val="0"/>
          <w:numId w:val="15"/>
        </w:numPr>
        <w:spacing w:after="160" w:line="259" w:lineRule="auto"/>
        <w:jc w:val="both"/>
        <w:rPr>
          <w:rFonts w:ascii="Tahoma" w:hAnsi="Tahoma" w:cs="Tahoma"/>
          <w:sz w:val="22"/>
          <w:szCs w:val="22"/>
          <w:lang w:val="sr-Cyrl-RS"/>
        </w:rPr>
      </w:pPr>
      <w:r w:rsidRPr="003B23A9">
        <w:rPr>
          <w:rFonts w:ascii="Tahoma" w:hAnsi="Tahoma" w:cs="Tahoma"/>
          <w:i/>
          <w:sz w:val="22"/>
          <w:szCs w:val="22"/>
          <w:lang w:val="sr-Cyrl-RS"/>
        </w:rPr>
        <w:lastRenderedPageBreak/>
        <w:t>ЈП „</w:t>
      </w:r>
      <w:r w:rsidR="00795C5A" w:rsidRPr="003B23A9">
        <w:rPr>
          <w:rFonts w:ascii="Tahoma" w:hAnsi="Tahoma" w:cs="Tahoma"/>
          <w:i/>
          <w:sz w:val="22"/>
          <w:szCs w:val="22"/>
          <w:lang w:val="sr-Cyrl-RS"/>
        </w:rPr>
        <w:t>Љубичево</w:t>
      </w:r>
      <w:r w:rsidRPr="003B23A9">
        <w:rPr>
          <w:rFonts w:ascii="Tahoma" w:hAnsi="Tahoma" w:cs="Tahoma"/>
          <w:sz w:val="22"/>
          <w:szCs w:val="22"/>
          <w:lang w:val="sr-Cyrl-RS"/>
        </w:rPr>
        <w:t>“</w:t>
      </w:r>
      <w:r w:rsidR="00906864" w:rsidRPr="003B23A9">
        <w:rPr>
          <w:rFonts w:ascii="Tahoma" w:hAnsi="Tahoma" w:cs="Tahoma"/>
          <w:sz w:val="22"/>
          <w:szCs w:val="22"/>
          <w:lang w:val="sr-Cyrl-RS"/>
        </w:rPr>
        <w:t xml:space="preserve"> (</w:t>
      </w:r>
      <w:r w:rsidR="00795C5A" w:rsidRPr="003B23A9">
        <w:rPr>
          <w:rFonts w:ascii="Tahoma" w:hAnsi="Tahoma" w:cs="Tahoma"/>
          <w:sz w:val="22"/>
          <w:szCs w:val="22"/>
          <w:lang w:val="sr-Cyrl-RS"/>
        </w:rPr>
        <w:t>ергела за узгој коња, туризам</w:t>
      </w:r>
      <w:r w:rsidR="00906864" w:rsidRPr="003B23A9">
        <w:rPr>
          <w:rFonts w:ascii="Tahoma" w:hAnsi="Tahoma" w:cs="Tahoma"/>
          <w:sz w:val="22"/>
          <w:szCs w:val="22"/>
          <w:lang w:val="sr-Cyrl-RS"/>
        </w:rPr>
        <w:t>)</w:t>
      </w:r>
    </w:p>
    <w:p w14:paraId="1872874A" w14:textId="14ED2172" w:rsidR="007448C6" w:rsidRPr="003B23A9" w:rsidRDefault="007448C6" w:rsidP="007448C6">
      <w:pPr>
        <w:pStyle w:val="ListParagraph"/>
        <w:numPr>
          <w:ilvl w:val="0"/>
          <w:numId w:val="15"/>
        </w:numPr>
        <w:spacing w:after="160" w:line="259" w:lineRule="auto"/>
        <w:jc w:val="both"/>
        <w:rPr>
          <w:rFonts w:ascii="Tahoma" w:hAnsi="Tahoma" w:cs="Tahoma"/>
          <w:sz w:val="22"/>
          <w:szCs w:val="22"/>
          <w:lang w:val="sr-Cyrl-RS"/>
        </w:rPr>
      </w:pPr>
      <w:r w:rsidRPr="003B23A9">
        <w:rPr>
          <w:rFonts w:ascii="Tahoma" w:hAnsi="Tahoma" w:cs="Tahoma"/>
          <w:i/>
          <w:sz w:val="22"/>
          <w:szCs w:val="22"/>
          <w:lang w:val="sr-Cyrl-RS"/>
        </w:rPr>
        <w:t xml:space="preserve">ЈП </w:t>
      </w:r>
      <w:r w:rsidR="00795C5A" w:rsidRPr="003B23A9">
        <w:rPr>
          <w:rFonts w:ascii="Tahoma" w:hAnsi="Tahoma" w:cs="Tahoma"/>
          <w:i/>
          <w:sz w:val="22"/>
          <w:szCs w:val="22"/>
          <w:lang w:val="sr-Cyrl-RS"/>
        </w:rPr>
        <w:t>„Паркинг сервис</w:t>
      </w:r>
      <w:r w:rsidRPr="003B23A9">
        <w:rPr>
          <w:rFonts w:ascii="Tahoma" w:hAnsi="Tahoma" w:cs="Tahoma"/>
          <w:sz w:val="22"/>
          <w:szCs w:val="22"/>
          <w:lang w:val="sr-Cyrl-RS"/>
        </w:rPr>
        <w:t>“</w:t>
      </w:r>
      <w:r w:rsidR="00906864" w:rsidRPr="003B23A9">
        <w:rPr>
          <w:rFonts w:ascii="Tahoma" w:hAnsi="Tahoma" w:cs="Tahoma"/>
          <w:sz w:val="22"/>
          <w:szCs w:val="22"/>
          <w:lang w:val="sr-Cyrl-RS"/>
        </w:rPr>
        <w:t xml:space="preserve"> (</w:t>
      </w:r>
      <w:r w:rsidR="00795C5A" w:rsidRPr="003B23A9">
        <w:rPr>
          <w:rFonts w:ascii="Tahoma" w:hAnsi="Tahoma" w:cs="Tahoma"/>
          <w:sz w:val="22"/>
          <w:szCs w:val="22"/>
          <w:lang w:val="sr-Cyrl-RS"/>
        </w:rPr>
        <w:t>управљање јавним паркиралиштима</w:t>
      </w:r>
      <w:r w:rsidR="00906864" w:rsidRPr="003B23A9">
        <w:rPr>
          <w:rFonts w:ascii="Tahoma" w:hAnsi="Tahoma" w:cs="Tahoma"/>
          <w:sz w:val="22"/>
          <w:szCs w:val="22"/>
          <w:lang w:val="sr-Cyrl-RS"/>
        </w:rPr>
        <w:t>).</w:t>
      </w:r>
    </w:p>
    <w:p w14:paraId="4B8C61A5" w14:textId="7059F414" w:rsidR="00906864" w:rsidRPr="003B23A9" w:rsidRDefault="00906864" w:rsidP="00906864">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t xml:space="preserve">Јавна предузећа учествују у изради планских документа који се односе на планирање обављања делатности за коју су основана. </w:t>
      </w:r>
      <w:r w:rsidRPr="003B23A9">
        <w:rPr>
          <w:rFonts w:ascii="Tahoma" w:hAnsi="Tahoma" w:cs="Tahoma"/>
          <w:sz w:val="22"/>
          <w:szCs w:val="22"/>
          <w:lang w:val="sr-Cyrl-RS"/>
        </w:rPr>
        <w:t>Стручњаци из јавних предузећа се именују у радне гр</w:t>
      </w:r>
      <w:r w:rsidR="00C148A0" w:rsidRPr="003B23A9">
        <w:rPr>
          <w:rFonts w:ascii="Tahoma" w:hAnsi="Tahoma" w:cs="Tahoma"/>
          <w:sz w:val="22"/>
          <w:szCs w:val="22"/>
          <w:lang w:val="sr-Cyrl-RS"/>
        </w:rPr>
        <w:t>у</w:t>
      </w:r>
      <w:r w:rsidRPr="003B23A9">
        <w:rPr>
          <w:rFonts w:ascii="Tahoma" w:hAnsi="Tahoma" w:cs="Tahoma"/>
          <w:sz w:val="22"/>
          <w:szCs w:val="22"/>
          <w:lang w:val="sr-Cyrl-RS"/>
        </w:rPr>
        <w:t>пе или комисије за израду планских документа, а кадровски капацитет запослених у јавним предузећима је на потребном нивоу за давање предлога и решења у интересу даљег развоја Града.</w:t>
      </w:r>
    </w:p>
    <w:p w14:paraId="2D74BD85" w14:textId="28C54956" w:rsidR="00795C5A" w:rsidRPr="003B23A9" w:rsidRDefault="00906864" w:rsidP="00BC0A73">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t>Јавна предузећа израђују годишње програме рада и планове пословања</w:t>
      </w:r>
      <w:r w:rsidRPr="003B23A9">
        <w:rPr>
          <w:rFonts w:ascii="Tahoma" w:hAnsi="Tahoma" w:cs="Tahoma"/>
          <w:sz w:val="22"/>
          <w:szCs w:val="22"/>
          <w:lang w:val="sr-Cyrl-RS"/>
        </w:rPr>
        <w:t xml:space="preserve">. </w:t>
      </w:r>
      <w:r w:rsidR="00081064" w:rsidRPr="003B23A9">
        <w:rPr>
          <w:rFonts w:ascii="Tahoma" w:hAnsi="Tahoma" w:cs="Tahoma"/>
          <w:sz w:val="22"/>
          <w:szCs w:val="22"/>
          <w:lang w:val="sr-Cyrl-RS"/>
        </w:rPr>
        <w:t>Програми рада и пословања јавних предузећа се израђују у роковима и у поступку прописаним законом, а на њих С</w:t>
      </w:r>
      <w:r w:rsidR="004F1145" w:rsidRPr="003B23A9">
        <w:rPr>
          <w:rFonts w:ascii="Tahoma" w:hAnsi="Tahoma" w:cs="Tahoma"/>
          <w:sz w:val="22"/>
          <w:szCs w:val="22"/>
          <w:lang w:val="sr-Cyrl-RS"/>
        </w:rPr>
        <w:t>купштина града да</w:t>
      </w:r>
      <w:r w:rsidR="00081064" w:rsidRPr="003B23A9">
        <w:rPr>
          <w:rFonts w:ascii="Tahoma" w:hAnsi="Tahoma" w:cs="Tahoma"/>
          <w:sz w:val="22"/>
          <w:szCs w:val="22"/>
          <w:lang w:val="sr-Cyrl-RS"/>
        </w:rPr>
        <w:t>је сагласност.</w:t>
      </w:r>
    </w:p>
    <w:p w14:paraId="1AF87753" w14:textId="7D6F9AD6" w:rsidR="00081064" w:rsidRPr="003B23A9" w:rsidRDefault="00081064" w:rsidP="004D7789">
      <w:pPr>
        <w:pStyle w:val="Heading2"/>
        <w:numPr>
          <w:ilvl w:val="1"/>
          <w:numId w:val="33"/>
        </w:numPr>
        <w:rPr>
          <w:lang w:val="sr-Cyrl-RS"/>
        </w:rPr>
      </w:pPr>
      <w:r w:rsidRPr="003B23A9">
        <w:rPr>
          <w:lang w:val="sr-Cyrl-RS"/>
        </w:rPr>
        <w:t xml:space="preserve">Јавне установе </w:t>
      </w:r>
    </w:p>
    <w:p w14:paraId="3D65FBA2" w14:textId="448D382A" w:rsidR="00081064" w:rsidRPr="003B23A9" w:rsidRDefault="00081064" w:rsidP="007448C6">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t xml:space="preserve">Град </w:t>
      </w:r>
      <w:r w:rsidR="00096F5C" w:rsidRPr="003B23A9">
        <w:rPr>
          <w:rFonts w:ascii="Tahoma" w:hAnsi="Tahoma" w:cs="Tahoma"/>
          <w:b/>
          <w:sz w:val="22"/>
          <w:szCs w:val="22"/>
          <w:lang w:val="sr-Cyrl-RS"/>
        </w:rPr>
        <w:t>Пожаревац</w:t>
      </w:r>
      <w:r w:rsidRPr="003B23A9">
        <w:rPr>
          <w:rFonts w:ascii="Tahoma" w:hAnsi="Tahoma" w:cs="Tahoma"/>
          <w:b/>
          <w:sz w:val="22"/>
          <w:szCs w:val="22"/>
          <w:lang w:val="sr-Cyrl-RS"/>
        </w:rPr>
        <w:t xml:space="preserve"> је у ск</w:t>
      </w:r>
      <w:r w:rsidR="005B10AC" w:rsidRPr="003B23A9">
        <w:rPr>
          <w:rFonts w:ascii="Tahoma" w:hAnsi="Tahoma" w:cs="Tahoma"/>
          <w:b/>
          <w:sz w:val="22"/>
          <w:szCs w:val="22"/>
          <w:lang w:val="sr-Cyrl-RS"/>
        </w:rPr>
        <w:t>л</w:t>
      </w:r>
      <w:r w:rsidRPr="003B23A9">
        <w:rPr>
          <w:rFonts w:ascii="Tahoma" w:hAnsi="Tahoma" w:cs="Tahoma"/>
          <w:b/>
          <w:sz w:val="22"/>
          <w:szCs w:val="22"/>
          <w:lang w:val="sr-Cyrl-RS"/>
        </w:rPr>
        <w:t>аду са Законом о јавним службама и секторским законима основао установе у области образовања,</w:t>
      </w:r>
      <w:r w:rsidR="004F1145" w:rsidRPr="003B23A9">
        <w:rPr>
          <w:rFonts w:ascii="Tahoma" w:hAnsi="Tahoma" w:cs="Tahoma"/>
          <w:b/>
          <w:sz w:val="22"/>
          <w:szCs w:val="22"/>
          <w:lang w:val="sr-Cyrl-RS"/>
        </w:rPr>
        <w:t xml:space="preserve"> културе, социјалне заштите, </w:t>
      </w:r>
      <w:r w:rsidRPr="003B23A9">
        <w:rPr>
          <w:rFonts w:ascii="Tahoma" w:hAnsi="Tahoma" w:cs="Tahoma"/>
          <w:b/>
          <w:sz w:val="22"/>
          <w:szCs w:val="22"/>
          <w:lang w:val="sr-Cyrl-RS"/>
        </w:rPr>
        <w:t>спорта</w:t>
      </w:r>
      <w:r w:rsidR="004F1145" w:rsidRPr="003B23A9">
        <w:rPr>
          <w:rFonts w:ascii="Tahoma" w:hAnsi="Tahoma" w:cs="Tahoma"/>
          <w:b/>
          <w:sz w:val="22"/>
          <w:szCs w:val="22"/>
          <w:lang w:val="sr-Cyrl-RS"/>
        </w:rPr>
        <w:t xml:space="preserve"> и туризама</w:t>
      </w:r>
      <w:r w:rsidRPr="003B23A9">
        <w:rPr>
          <w:rFonts w:ascii="Tahoma" w:hAnsi="Tahoma" w:cs="Tahoma"/>
          <w:sz w:val="22"/>
          <w:szCs w:val="22"/>
          <w:lang w:val="sr-Cyrl-RS"/>
        </w:rPr>
        <w:t>. Број установа задовољ</w:t>
      </w:r>
      <w:r w:rsidR="005B10AC" w:rsidRPr="003B23A9">
        <w:rPr>
          <w:rFonts w:ascii="Tahoma" w:hAnsi="Tahoma" w:cs="Tahoma"/>
          <w:sz w:val="22"/>
          <w:szCs w:val="22"/>
          <w:lang w:val="sr-Cyrl-RS"/>
        </w:rPr>
        <w:t>а</w:t>
      </w:r>
      <w:r w:rsidRPr="003B23A9">
        <w:rPr>
          <w:rFonts w:ascii="Tahoma" w:hAnsi="Tahoma" w:cs="Tahoma"/>
          <w:sz w:val="22"/>
          <w:szCs w:val="22"/>
          <w:lang w:val="sr-Cyrl-RS"/>
        </w:rPr>
        <w:t xml:space="preserve">ва потребе локалне самоуправе величине и броја становника какав је </w:t>
      </w:r>
      <w:r w:rsidR="00795C5A" w:rsidRPr="003B23A9">
        <w:rPr>
          <w:rFonts w:ascii="Tahoma" w:hAnsi="Tahoma" w:cs="Tahoma"/>
          <w:sz w:val="22"/>
          <w:szCs w:val="22"/>
          <w:lang w:val="sr-Cyrl-RS"/>
        </w:rPr>
        <w:t>Пожаревац</w:t>
      </w:r>
      <w:r w:rsidRPr="003B23A9">
        <w:rPr>
          <w:rFonts w:ascii="Tahoma" w:hAnsi="Tahoma" w:cs="Tahoma"/>
          <w:sz w:val="22"/>
          <w:szCs w:val="22"/>
          <w:lang w:val="sr-Cyrl-RS"/>
        </w:rPr>
        <w:t xml:space="preserve">. </w:t>
      </w:r>
    </w:p>
    <w:p w14:paraId="2351A13A" w14:textId="54DB72FB" w:rsidR="007448C6" w:rsidRPr="003B23A9" w:rsidRDefault="00081064" w:rsidP="007448C6">
      <w:pPr>
        <w:spacing w:after="160" w:line="259" w:lineRule="auto"/>
        <w:jc w:val="both"/>
        <w:rPr>
          <w:rFonts w:ascii="Tahoma" w:hAnsi="Tahoma" w:cs="Tahoma"/>
          <w:b/>
          <w:sz w:val="22"/>
          <w:szCs w:val="22"/>
          <w:lang w:val="sr-Cyrl-RS"/>
        </w:rPr>
      </w:pPr>
      <w:r w:rsidRPr="003B23A9">
        <w:rPr>
          <w:rFonts w:ascii="Tahoma" w:hAnsi="Tahoma" w:cs="Tahoma"/>
          <w:b/>
          <w:sz w:val="22"/>
          <w:szCs w:val="22"/>
          <w:lang w:val="sr-Cyrl-RS"/>
        </w:rPr>
        <w:t>Град је основао следеће установе:</w:t>
      </w:r>
    </w:p>
    <w:p w14:paraId="611B26CA" w14:textId="7F87C148" w:rsidR="00081064" w:rsidRPr="003B23A9" w:rsidRDefault="00081064" w:rsidP="00081064">
      <w:pPr>
        <w:pStyle w:val="ListParagraph"/>
        <w:numPr>
          <w:ilvl w:val="0"/>
          <w:numId w:val="15"/>
        </w:numPr>
        <w:spacing w:after="160" w:line="259" w:lineRule="auto"/>
        <w:jc w:val="both"/>
        <w:rPr>
          <w:rFonts w:ascii="Tahoma" w:hAnsi="Tahoma" w:cs="Tahoma"/>
          <w:sz w:val="22"/>
          <w:szCs w:val="22"/>
          <w:lang w:val="sr-Cyrl-RS"/>
        </w:rPr>
      </w:pPr>
      <w:r w:rsidRPr="003B23A9">
        <w:rPr>
          <w:rFonts w:ascii="Tahoma" w:hAnsi="Tahoma" w:cs="Tahoma"/>
          <w:i/>
          <w:sz w:val="22"/>
          <w:szCs w:val="22"/>
          <w:lang w:val="sr-Cyrl-RS"/>
        </w:rPr>
        <w:t>У области образовања</w:t>
      </w:r>
      <w:r w:rsidRPr="003B23A9">
        <w:rPr>
          <w:rFonts w:ascii="Tahoma" w:hAnsi="Tahoma" w:cs="Tahoma"/>
          <w:sz w:val="22"/>
          <w:szCs w:val="22"/>
          <w:lang w:val="sr-Cyrl-RS"/>
        </w:rPr>
        <w:t>:</w:t>
      </w:r>
    </w:p>
    <w:p w14:paraId="160EEFD4" w14:textId="68B10EF3" w:rsidR="00081064" w:rsidRPr="003B23A9" w:rsidRDefault="00081064" w:rsidP="00081064">
      <w:pPr>
        <w:pStyle w:val="ListParagraph"/>
        <w:spacing w:after="160" w:line="259" w:lineRule="auto"/>
        <w:ind w:left="1440"/>
        <w:jc w:val="both"/>
        <w:rPr>
          <w:rFonts w:ascii="Tahoma" w:hAnsi="Tahoma" w:cs="Tahoma"/>
          <w:sz w:val="22"/>
          <w:szCs w:val="22"/>
          <w:lang w:val="sr-Cyrl-RS"/>
        </w:rPr>
      </w:pPr>
      <w:r w:rsidRPr="003B23A9">
        <w:rPr>
          <w:rFonts w:ascii="Tahoma" w:hAnsi="Tahoma" w:cs="Tahoma"/>
          <w:sz w:val="22"/>
          <w:szCs w:val="22"/>
          <w:lang w:val="sr-Cyrl-RS"/>
        </w:rPr>
        <w:t>Предшколска установа „</w:t>
      </w:r>
      <w:r w:rsidR="00795C5A" w:rsidRPr="003B23A9">
        <w:rPr>
          <w:rFonts w:ascii="Tahoma" w:hAnsi="Tahoma" w:cs="Tahoma"/>
          <w:sz w:val="22"/>
          <w:szCs w:val="22"/>
          <w:lang w:val="sr-Cyrl-RS"/>
        </w:rPr>
        <w:t>Љубица Вребалов</w:t>
      </w:r>
      <w:r w:rsidRPr="003B23A9">
        <w:rPr>
          <w:rFonts w:ascii="Tahoma" w:hAnsi="Tahoma" w:cs="Tahoma"/>
          <w:sz w:val="22"/>
          <w:szCs w:val="22"/>
          <w:lang w:val="sr-Cyrl-RS"/>
        </w:rPr>
        <w:t xml:space="preserve">“. </w:t>
      </w:r>
    </w:p>
    <w:p w14:paraId="3F710D5E" w14:textId="37A308CB" w:rsidR="00081064" w:rsidRPr="003B23A9" w:rsidRDefault="00081064" w:rsidP="00081064">
      <w:pPr>
        <w:pStyle w:val="ListParagraph"/>
        <w:numPr>
          <w:ilvl w:val="0"/>
          <w:numId w:val="15"/>
        </w:numPr>
        <w:spacing w:after="160" w:line="259" w:lineRule="auto"/>
        <w:jc w:val="both"/>
        <w:rPr>
          <w:rFonts w:ascii="Tahoma" w:hAnsi="Tahoma" w:cs="Tahoma"/>
          <w:i/>
          <w:sz w:val="22"/>
          <w:szCs w:val="22"/>
          <w:lang w:val="sr-Cyrl-RS"/>
        </w:rPr>
      </w:pPr>
      <w:r w:rsidRPr="003B23A9">
        <w:rPr>
          <w:rFonts w:ascii="Tahoma" w:hAnsi="Tahoma" w:cs="Tahoma"/>
          <w:i/>
          <w:sz w:val="22"/>
          <w:szCs w:val="22"/>
          <w:lang w:val="sr-Cyrl-RS"/>
        </w:rPr>
        <w:t>У области културе:</w:t>
      </w:r>
    </w:p>
    <w:p w14:paraId="04951B28" w14:textId="2E429F31" w:rsidR="004F1145" w:rsidRPr="003B23A9" w:rsidRDefault="00795C5A" w:rsidP="004F1145">
      <w:pPr>
        <w:pStyle w:val="ListParagraph"/>
        <w:spacing w:after="160" w:line="259" w:lineRule="auto"/>
        <w:ind w:left="1440"/>
        <w:jc w:val="both"/>
        <w:rPr>
          <w:rFonts w:ascii="Tahoma" w:hAnsi="Tahoma" w:cs="Tahoma"/>
          <w:sz w:val="22"/>
          <w:szCs w:val="22"/>
          <w:lang w:val="sr-Cyrl-RS"/>
        </w:rPr>
      </w:pPr>
      <w:r w:rsidRPr="003B23A9">
        <w:rPr>
          <w:rFonts w:ascii="Tahoma" w:hAnsi="Tahoma" w:cs="Tahoma"/>
          <w:sz w:val="22"/>
          <w:szCs w:val="22"/>
          <w:lang w:val="sr-Cyrl-RS"/>
        </w:rPr>
        <w:t>Народна б</w:t>
      </w:r>
      <w:r w:rsidR="004F1145" w:rsidRPr="003B23A9">
        <w:rPr>
          <w:rFonts w:ascii="Tahoma" w:hAnsi="Tahoma" w:cs="Tahoma"/>
          <w:sz w:val="22"/>
          <w:szCs w:val="22"/>
          <w:lang w:val="sr-Cyrl-RS"/>
        </w:rPr>
        <w:t xml:space="preserve">иблиотека </w:t>
      </w:r>
      <w:r w:rsidRPr="003B23A9">
        <w:rPr>
          <w:rFonts w:ascii="Tahoma" w:hAnsi="Tahoma" w:cs="Tahoma"/>
          <w:sz w:val="22"/>
          <w:szCs w:val="22"/>
          <w:lang w:val="sr-Cyrl-RS"/>
        </w:rPr>
        <w:t>„Илија М. Петровић“</w:t>
      </w:r>
      <w:r w:rsidR="004F1145" w:rsidRPr="003B23A9">
        <w:rPr>
          <w:rFonts w:ascii="Tahoma" w:hAnsi="Tahoma" w:cs="Tahoma"/>
          <w:sz w:val="22"/>
          <w:szCs w:val="22"/>
          <w:lang w:val="sr-Cyrl-RS"/>
        </w:rPr>
        <w:t>;</w:t>
      </w:r>
    </w:p>
    <w:p w14:paraId="4AC88008" w14:textId="28DEF496" w:rsidR="004F1145" w:rsidRPr="003B23A9" w:rsidRDefault="004F1145" w:rsidP="004F1145">
      <w:pPr>
        <w:pStyle w:val="ListParagraph"/>
        <w:spacing w:after="160" w:line="259" w:lineRule="auto"/>
        <w:ind w:left="1440"/>
        <w:jc w:val="both"/>
        <w:rPr>
          <w:rFonts w:ascii="Tahoma" w:hAnsi="Tahoma" w:cs="Tahoma"/>
          <w:sz w:val="22"/>
          <w:szCs w:val="22"/>
          <w:lang w:val="sr-Cyrl-RS"/>
        </w:rPr>
      </w:pPr>
      <w:r w:rsidRPr="003B23A9">
        <w:rPr>
          <w:rFonts w:ascii="Tahoma" w:hAnsi="Tahoma" w:cs="Tahoma"/>
          <w:sz w:val="22"/>
          <w:szCs w:val="22"/>
          <w:lang w:val="sr-Cyrl-RS"/>
        </w:rPr>
        <w:t>Народни музеј</w:t>
      </w:r>
    </w:p>
    <w:p w14:paraId="0C59E18E" w14:textId="4CE1F58A" w:rsidR="004F1145" w:rsidRPr="003B23A9" w:rsidRDefault="00795C5A" w:rsidP="004F1145">
      <w:pPr>
        <w:pStyle w:val="ListParagraph"/>
        <w:spacing w:after="160" w:line="259" w:lineRule="auto"/>
        <w:ind w:left="1440"/>
        <w:jc w:val="both"/>
        <w:rPr>
          <w:rFonts w:ascii="Tahoma" w:hAnsi="Tahoma" w:cs="Tahoma"/>
          <w:sz w:val="22"/>
          <w:szCs w:val="22"/>
          <w:lang w:val="sr-Cyrl-RS"/>
        </w:rPr>
      </w:pPr>
      <w:r w:rsidRPr="003B23A9">
        <w:rPr>
          <w:rFonts w:ascii="Tahoma" w:hAnsi="Tahoma" w:cs="Tahoma"/>
          <w:sz w:val="22"/>
          <w:szCs w:val="22"/>
          <w:lang w:val="sr-Cyrl-RS"/>
        </w:rPr>
        <w:t>Галерија „М.П. Барили“</w:t>
      </w:r>
    </w:p>
    <w:p w14:paraId="7C294584" w14:textId="64451D04" w:rsidR="004F1145" w:rsidRPr="003B23A9" w:rsidRDefault="00795C5A" w:rsidP="004F1145">
      <w:pPr>
        <w:pStyle w:val="ListParagraph"/>
        <w:spacing w:after="160" w:line="259" w:lineRule="auto"/>
        <w:ind w:left="1440"/>
        <w:jc w:val="both"/>
        <w:rPr>
          <w:rFonts w:ascii="Tahoma" w:hAnsi="Tahoma" w:cs="Tahoma"/>
          <w:sz w:val="22"/>
          <w:szCs w:val="22"/>
          <w:lang w:val="sr-Cyrl-RS"/>
        </w:rPr>
      </w:pPr>
      <w:r w:rsidRPr="003B23A9">
        <w:rPr>
          <w:rFonts w:ascii="Tahoma" w:hAnsi="Tahoma" w:cs="Tahoma"/>
          <w:sz w:val="22"/>
          <w:szCs w:val="22"/>
          <w:lang w:val="sr-Cyrl-RS"/>
        </w:rPr>
        <w:t>И</w:t>
      </w:r>
      <w:r w:rsidR="004F1145" w:rsidRPr="003B23A9">
        <w:rPr>
          <w:rFonts w:ascii="Tahoma" w:hAnsi="Tahoma" w:cs="Tahoma"/>
          <w:sz w:val="22"/>
          <w:szCs w:val="22"/>
          <w:lang w:val="sr-Cyrl-RS"/>
        </w:rPr>
        <w:t>сториј</w:t>
      </w:r>
      <w:r w:rsidR="00B85939" w:rsidRPr="003B23A9">
        <w:rPr>
          <w:rFonts w:ascii="Tahoma" w:hAnsi="Tahoma" w:cs="Tahoma"/>
          <w:sz w:val="22"/>
          <w:szCs w:val="22"/>
          <w:lang w:val="sr-Cyrl-RS"/>
        </w:rPr>
        <w:t>с</w:t>
      </w:r>
      <w:r w:rsidR="004F1145" w:rsidRPr="003B23A9">
        <w:rPr>
          <w:rFonts w:ascii="Tahoma" w:hAnsi="Tahoma" w:cs="Tahoma"/>
          <w:sz w:val="22"/>
          <w:szCs w:val="22"/>
          <w:lang w:val="sr-Cyrl-RS"/>
        </w:rPr>
        <w:t>ки архив</w:t>
      </w:r>
    </w:p>
    <w:p w14:paraId="4A162963" w14:textId="4A7703B6" w:rsidR="004F1145" w:rsidRPr="003B23A9" w:rsidRDefault="004F1145" w:rsidP="004F1145">
      <w:pPr>
        <w:pStyle w:val="ListParagraph"/>
        <w:spacing w:after="160" w:line="259" w:lineRule="auto"/>
        <w:ind w:left="1440"/>
        <w:jc w:val="both"/>
        <w:rPr>
          <w:rFonts w:ascii="Tahoma" w:hAnsi="Tahoma" w:cs="Tahoma"/>
          <w:sz w:val="22"/>
          <w:szCs w:val="22"/>
          <w:lang w:val="sr-Cyrl-RS"/>
        </w:rPr>
      </w:pPr>
      <w:r w:rsidRPr="003B23A9">
        <w:rPr>
          <w:rFonts w:ascii="Tahoma" w:hAnsi="Tahoma" w:cs="Tahoma"/>
          <w:sz w:val="22"/>
          <w:szCs w:val="22"/>
          <w:lang w:val="sr-Cyrl-RS"/>
        </w:rPr>
        <w:t>Културн</w:t>
      </w:r>
      <w:r w:rsidR="00795C5A" w:rsidRPr="003B23A9">
        <w:rPr>
          <w:rFonts w:ascii="Tahoma" w:hAnsi="Tahoma" w:cs="Tahoma"/>
          <w:sz w:val="22"/>
          <w:szCs w:val="22"/>
          <w:lang w:val="sr-Cyrl-RS"/>
        </w:rPr>
        <w:t>о спортски</w:t>
      </w:r>
      <w:r w:rsidRPr="003B23A9">
        <w:rPr>
          <w:rFonts w:ascii="Tahoma" w:hAnsi="Tahoma" w:cs="Tahoma"/>
          <w:sz w:val="22"/>
          <w:szCs w:val="22"/>
          <w:lang w:val="sr-Cyrl-RS"/>
        </w:rPr>
        <w:t xml:space="preserve"> центар</w:t>
      </w:r>
      <w:r w:rsidR="00795C5A" w:rsidRPr="003B23A9">
        <w:rPr>
          <w:rFonts w:ascii="Tahoma" w:hAnsi="Tahoma" w:cs="Tahoma"/>
          <w:sz w:val="22"/>
          <w:szCs w:val="22"/>
          <w:lang w:val="sr-Cyrl-RS"/>
        </w:rPr>
        <w:t xml:space="preserve"> „Пожаревац“</w:t>
      </w:r>
    </w:p>
    <w:p w14:paraId="7254AB6F" w14:textId="52D62E1D" w:rsidR="004F1145" w:rsidRPr="003B23A9" w:rsidRDefault="00795C5A" w:rsidP="004F1145">
      <w:pPr>
        <w:pStyle w:val="ListParagraph"/>
        <w:spacing w:after="160" w:line="259" w:lineRule="auto"/>
        <w:ind w:left="1440"/>
        <w:jc w:val="both"/>
        <w:rPr>
          <w:rFonts w:ascii="Tahoma" w:hAnsi="Tahoma" w:cs="Tahoma"/>
          <w:sz w:val="22"/>
          <w:szCs w:val="22"/>
          <w:lang w:val="sr-Cyrl-RS"/>
        </w:rPr>
      </w:pPr>
      <w:r w:rsidRPr="003B23A9">
        <w:rPr>
          <w:rFonts w:ascii="Tahoma" w:hAnsi="Tahoma" w:cs="Tahoma"/>
          <w:sz w:val="22"/>
          <w:szCs w:val="22"/>
          <w:lang w:val="sr-Cyrl-RS"/>
        </w:rPr>
        <w:t>Градски женски хор „Барили“</w:t>
      </w:r>
    </w:p>
    <w:p w14:paraId="7A30C29E" w14:textId="21AEB9BE" w:rsidR="004F1145" w:rsidRPr="003B23A9" w:rsidRDefault="004F1145" w:rsidP="004F1145">
      <w:pPr>
        <w:pStyle w:val="ListParagraph"/>
        <w:numPr>
          <w:ilvl w:val="0"/>
          <w:numId w:val="15"/>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У области социјалне заштите:</w:t>
      </w:r>
    </w:p>
    <w:p w14:paraId="47186B2A" w14:textId="7DB3F5EF" w:rsidR="004F1145" w:rsidRPr="003B23A9" w:rsidRDefault="004F1145" w:rsidP="004F1145">
      <w:pPr>
        <w:pStyle w:val="ListParagraph"/>
        <w:spacing w:after="160" w:line="259" w:lineRule="auto"/>
        <w:ind w:left="1440"/>
        <w:jc w:val="both"/>
        <w:rPr>
          <w:rFonts w:ascii="Tahoma" w:hAnsi="Tahoma" w:cs="Tahoma"/>
          <w:sz w:val="22"/>
          <w:szCs w:val="22"/>
          <w:lang w:val="sr-Cyrl-RS"/>
        </w:rPr>
      </w:pPr>
      <w:r w:rsidRPr="003B23A9">
        <w:rPr>
          <w:rFonts w:ascii="Tahoma" w:hAnsi="Tahoma" w:cs="Tahoma"/>
          <w:sz w:val="22"/>
          <w:szCs w:val="22"/>
          <w:lang w:val="sr-Cyrl-RS"/>
        </w:rPr>
        <w:t>Центар за социјални рад</w:t>
      </w:r>
    </w:p>
    <w:p w14:paraId="063977C6" w14:textId="1D10CF29" w:rsidR="004F1145" w:rsidRPr="003B23A9" w:rsidRDefault="004F1145" w:rsidP="00C03C35">
      <w:pPr>
        <w:pStyle w:val="ListParagraph"/>
        <w:numPr>
          <w:ilvl w:val="0"/>
          <w:numId w:val="15"/>
        </w:numPr>
        <w:spacing w:after="160" w:line="259" w:lineRule="auto"/>
        <w:jc w:val="both"/>
        <w:rPr>
          <w:lang w:val="sr-Cyrl-RS"/>
        </w:rPr>
      </w:pPr>
      <w:r w:rsidRPr="003B23A9">
        <w:rPr>
          <w:rFonts w:ascii="Tahoma" w:hAnsi="Tahoma" w:cs="Tahoma"/>
          <w:sz w:val="22"/>
          <w:szCs w:val="22"/>
          <w:lang w:val="sr-Cyrl-RS"/>
        </w:rPr>
        <w:t>У области спорт</w:t>
      </w:r>
      <w:r w:rsidR="0006103E" w:rsidRPr="003B23A9">
        <w:rPr>
          <w:rFonts w:ascii="Tahoma" w:hAnsi="Tahoma" w:cs="Tahoma"/>
          <w:sz w:val="22"/>
          <w:szCs w:val="22"/>
          <w:lang w:val="sr-Cyrl-RS"/>
        </w:rPr>
        <w:t>а:</w:t>
      </w:r>
    </w:p>
    <w:p w14:paraId="0C7F57DD" w14:textId="28E81AE2" w:rsidR="004F1145" w:rsidRPr="003B23A9" w:rsidRDefault="004F1145" w:rsidP="004F1145">
      <w:pPr>
        <w:pStyle w:val="ListParagraph"/>
        <w:numPr>
          <w:ilvl w:val="0"/>
          <w:numId w:val="15"/>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У области </w:t>
      </w:r>
      <w:r w:rsidR="00795C5A" w:rsidRPr="003B23A9">
        <w:rPr>
          <w:rFonts w:ascii="Tahoma" w:hAnsi="Tahoma" w:cs="Tahoma"/>
          <w:sz w:val="22"/>
          <w:szCs w:val="22"/>
          <w:lang w:val="sr-Cyrl-RS"/>
        </w:rPr>
        <w:t>здравства</w:t>
      </w:r>
      <w:r w:rsidRPr="003B23A9">
        <w:rPr>
          <w:rFonts w:ascii="Tahoma" w:hAnsi="Tahoma" w:cs="Tahoma"/>
          <w:sz w:val="22"/>
          <w:szCs w:val="22"/>
          <w:lang w:val="sr-Cyrl-RS"/>
        </w:rPr>
        <w:t>:</w:t>
      </w:r>
    </w:p>
    <w:p w14:paraId="4DFF54DE" w14:textId="77777777" w:rsidR="00795C5A" w:rsidRPr="003B23A9" w:rsidRDefault="00795C5A" w:rsidP="004F1145">
      <w:pPr>
        <w:pStyle w:val="ListParagraph"/>
        <w:spacing w:after="160" w:line="259" w:lineRule="auto"/>
        <w:ind w:left="1440"/>
        <w:jc w:val="both"/>
        <w:rPr>
          <w:rFonts w:ascii="Tahoma" w:hAnsi="Tahoma" w:cs="Tahoma"/>
          <w:sz w:val="22"/>
          <w:szCs w:val="22"/>
          <w:lang w:val="sr-Cyrl-RS"/>
        </w:rPr>
      </w:pPr>
      <w:r w:rsidRPr="003B23A9">
        <w:rPr>
          <w:rFonts w:ascii="Tahoma" w:hAnsi="Tahoma" w:cs="Tahoma"/>
          <w:sz w:val="22"/>
          <w:szCs w:val="22"/>
          <w:lang w:val="sr-Cyrl-RS"/>
        </w:rPr>
        <w:t>Апотекарска установа Пожаревац</w:t>
      </w:r>
    </w:p>
    <w:p w14:paraId="414E7B4A" w14:textId="77777777" w:rsidR="00795C5A" w:rsidRPr="003B23A9" w:rsidRDefault="00795C5A" w:rsidP="00C03C35">
      <w:pPr>
        <w:pStyle w:val="ListParagraph"/>
        <w:numPr>
          <w:ilvl w:val="0"/>
          <w:numId w:val="15"/>
        </w:numPr>
        <w:spacing w:after="160" w:line="259" w:lineRule="auto"/>
        <w:jc w:val="both"/>
        <w:rPr>
          <w:rFonts w:ascii="Tahoma" w:hAnsi="Tahoma" w:cs="Tahoma"/>
          <w:sz w:val="22"/>
          <w:szCs w:val="22"/>
          <w:lang w:val="sr-Cyrl-RS"/>
        </w:rPr>
      </w:pPr>
      <w:r w:rsidRPr="003B23A9">
        <w:rPr>
          <w:rFonts w:ascii="Tahoma" w:hAnsi="Tahoma" w:cs="Tahoma"/>
          <w:sz w:val="22"/>
          <w:szCs w:val="22"/>
          <w:lang w:val="sr-Cyrl-RS"/>
        </w:rPr>
        <w:t>У области туризма:</w:t>
      </w:r>
    </w:p>
    <w:p w14:paraId="3592F5AE" w14:textId="41C6F5A4" w:rsidR="004F1145" w:rsidRPr="003B23A9" w:rsidRDefault="00795C5A">
      <w:pPr>
        <w:pStyle w:val="ListParagraph"/>
        <w:spacing w:after="160" w:line="259" w:lineRule="auto"/>
        <w:ind w:left="1440"/>
        <w:jc w:val="both"/>
        <w:rPr>
          <w:rFonts w:ascii="Tahoma" w:hAnsi="Tahoma" w:cs="Tahoma"/>
          <w:sz w:val="22"/>
          <w:szCs w:val="22"/>
          <w:lang w:val="sr-Cyrl-RS"/>
        </w:rPr>
      </w:pPr>
      <w:r w:rsidRPr="003B23A9">
        <w:rPr>
          <w:rFonts w:ascii="Tahoma" w:hAnsi="Tahoma" w:cs="Tahoma"/>
          <w:sz w:val="22"/>
          <w:szCs w:val="22"/>
          <w:lang w:val="sr-Cyrl-RS"/>
        </w:rPr>
        <w:t>Туристичка организација</w:t>
      </w:r>
    </w:p>
    <w:p w14:paraId="63C81DA1" w14:textId="375E54BA" w:rsidR="004F1145" w:rsidRPr="003B23A9" w:rsidRDefault="004F1145" w:rsidP="004F1145">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t>Јавн</w:t>
      </w:r>
      <w:r w:rsidR="00674F1D" w:rsidRPr="003B23A9">
        <w:rPr>
          <w:rFonts w:ascii="Tahoma" w:hAnsi="Tahoma" w:cs="Tahoma"/>
          <w:b/>
          <w:sz w:val="22"/>
          <w:szCs w:val="22"/>
          <w:lang w:val="sr-Cyrl-RS"/>
        </w:rPr>
        <w:t>е</w:t>
      </w:r>
      <w:r w:rsidRPr="003B23A9">
        <w:rPr>
          <w:rFonts w:ascii="Tahoma" w:hAnsi="Tahoma" w:cs="Tahoma"/>
          <w:b/>
          <w:sz w:val="22"/>
          <w:szCs w:val="22"/>
          <w:lang w:val="sr-Cyrl-RS"/>
        </w:rPr>
        <w:t xml:space="preserve"> установе учествују у изради планских документа који се односе на планирање обављања делатности за коју су основана. </w:t>
      </w:r>
      <w:r w:rsidRPr="003B23A9">
        <w:rPr>
          <w:rFonts w:ascii="Tahoma" w:hAnsi="Tahoma" w:cs="Tahoma"/>
          <w:sz w:val="22"/>
          <w:szCs w:val="22"/>
          <w:lang w:val="sr-Cyrl-RS"/>
        </w:rPr>
        <w:t>Стручњаци из јавних установа се именују у радне гр</w:t>
      </w:r>
      <w:r w:rsidR="00B85939" w:rsidRPr="003B23A9">
        <w:rPr>
          <w:rFonts w:ascii="Tahoma" w:hAnsi="Tahoma" w:cs="Tahoma"/>
          <w:sz w:val="22"/>
          <w:szCs w:val="22"/>
          <w:lang w:val="sr-Cyrl-RS"/>
        </w:rPr>
        <w:t>у</w:t>
      </w:r>
      <w:r w:rsidRPr="003B23A9">
        <w:rPr>
          <w:rFonts w:ascii="Tahoma" w:hAnsi="Tahoma" w:cs="Tahoma"/>
          <w:sz w:val="22"/>
          <w:szCs w:val="22"/>
          <w:lang w:val="sr-Cyrl-RS"/>
        </w:rPr>
        <w:t xml:space="preserve">пе или комисије за израду планских документа, а кадровски капацитет запослених у њима је на потребном нивоу за давање предлога и решења у интересу даљег развоја Града у областима за које су </w:t>
      </w:r>
      <w:r w:rsidR="003C395F" w:rsidRPr="003B23A9">
        <w:rPr>
          <w:rFonts w:ascii="Tahoma" w:hAnsi="Tahoma" w:cs="Tahoma"/>
          <w:sz w:val="22"/>
          <w:szCs w:val="22"/>
          <w:lang w:val="sr-Cyrl-RS"/>
        </w:rPr>
        <w:t>основане</w:t>
      </w:r>
      <w:r w:rsidRPr="003B23A9">
        <w:rPr>
          <w:rFonts w:ascii="Tahoma" w:hAnsi="Tahoma" w:cs="Tahoma"/>
          <w:sz w:val="22"/>
          <w:szCs w:val="22"/>
          <w:lang w:val="sr-Cyrl-RS"/>
        </w:rPr>
        <w:t>.</w:t>
      </w:r>
    </w:p>
    <w:p w14:paraId="0F25A679" w14:textId="4A91D7EC" w:rsidR="004F1145" w:rsidRPr="003B23A9" w:rsidRDefault="004F1145" w:rsidP="004F1145">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t>Јавн</w:t>
      </w:r>
      <w:r w:rsidR="00674F1D" w:rsidRPr="003B23A9">
        <w:rPr>
          <w:rFonts w:ascii="Tahoma" w:hAnsi="Tahoma" w:cs="Tahoma"/>
          <w:b/>
          <w:sz w:val="22"/>
          <w:szCs w:val="22"/>
          <w:lang w:val="sr-Cyrl-RS"/>
        </w:rPr>
        <w:t>е</w:t>
      </w:r>
      <w:r w:rsidRPr="003B23A9">
        <w:rPr>
          <w:rFonts w:ascii="Tahoma" w:hAnsi="Tahoma" w:cs="Tahoma"/>
          <w:b/>
          <w:sz w:val="22"/>
          <w:szCs w:val="22"/>
          <w:lang w:val="sr-Cyrl-RS"/>
        </w:rPr>
        <w:t xml:space="preserve"> установе израђују годишње програме рада и финансијске планове</w:t>
      </w:r>
      <w:r w:rsidRPr="003B23A9">
        <w:rPr>
          <w:rFonts w:ascii="Tahoma" w:hAnsi="Tahoma" w:cs="Tahoma"/>
          <w:sz w:val="22"/>
          <w:szCs w:val="22"/>
          <w:lang w:val="sr-Cyrl-RS"/>
        </w:rPr>
        <w:t xml:space="preserve">. Програми рада и </w:t>
      </w:r>
      <w:r w:rsidR="003C395F" w:rsidRPr="003B23A9">
        <w:rPr>
          <w:rFonts w:ascii="Tahoma" w:hAnsi="Tahoma" w:cs="Tahoma"/>
          <w:sz w:val="22"/>
          <w:szCs w:val="22"/>
          <w:lang w:val="sr-Cyrl-RS"/>
        </w:rPr>
        <w:t xml:space="preserve">финансијски </w:t>
      </w:r>
      <w:r w:rsidRPr="003B23A9">
        <w:rPr>
          <w:rFonts w:ascii="Tahoma" w:hAnsi="Tahoma" w:cs="Tahoma"/>
          <w:sz w:val="22"/>
          <w:szCs w:val="22"/>
          <w:lang w:val="sr-Cyrl-RS"/>
        </w:rPr>
        <w:t>планови јавних установа се израђују у роковима и у поступку прописаним законом, а на њих Скупштина града даје сагласност.</w:t>
      </w:r>
    </w:p>
    <w:p w14:paraId="5BE0E733" w14:textId="6F356367" w:rsidR="004F1145" w:rsidRPr="003B23A9" w:rsidRDefault="004F1145" w:rsidP="004F1145">
      <w:pPr>
        <w:spacing w:after="160" w:line="259" w:lineRule="auto"/>
        <w:jc w:val="both"/>
        <w:rPr>
          <w:rFonts w:ascii="Tahoma" w:hAnsi="Tahoma" w:cs="Tahoma"/>
          <w:sz w:val="22"/>
          <w:szCs w:val="22"/>
          <w:lang w:val="sr-Cyrl-RS"/>
        </w:rPr>
      </w:pPr>
      <w:r w:rsidRPr="003B23A9">
        <w:rPr>
          <w:rFonts w:ascii="Tahoma" w:hAnsi="Tahoma" w:cs="Tahoma"/>
          <w:b/>
          <w:sz w:val="22"/>
          <w:szCs w:val="22"/>
          <w:lang w:val="sr-Cyrl-RS"/>
        </w:rPr>
        <w:lastRenderedPageBreak/>
        <w:t xml:space="preserve">Град </w:t>
      </w:r>
      <w:r w:rsidR="00795C5A" w:rsidRPr="003B23A9">
        <w:rPr>
          <w:rFonts w:ascii="Tahoma" w:hAnsi="Tahoma" w:cs="Tahoma"/>
          <w:b/>
          <w:sz w:val="22"/>
          <w:szCs w:val="22"/>
          <w:lang w:val="sr-Cyrl-RS"/>
        </w:rPr>
        <w:t>Пожаревац</w:t>
      </w:r>
      <w:r w:rsidRPr="003B23A9">
        <w:rPr>
          <w:rFonts w:ascii="Tahoma" w:hAnsi="Tahoma" w:cs="Tahoma"/>
          <w:b/>
          <w:sz w:val="22"/>
          <w:szCs w:val="22"/>
          <w:lang w:val="sr-Cyrl-RS"/>
        </w:rPr>
        <w:t>, у складу са прописима учествује у финансирању делатнос</w:t>
      </w:r>
      <w:r w:rsidR="00843868" w:rsidRPr="003B23A9">
        <w:rPr>
          <w:rFonts w:ascii="Tahoma" w:hAnsi="Tahoma" w:cs="Tahoma"/>
          <w:b/>
          <w:sz w:val="22"/>
          <w:szCs w:val="22"/>
          <w:lang w:val="sr-Cyrl-RS"/>
        </w:rPr>
        <w:t>т</w:t>
      </w:r>
      <w:r w:rsidRPr="003B23A9">
        <w:rPr>
          <w:rFonts w:ascii="Tahoma" w:hAnsi="Tahoma" w:cs="Tahoma"/>
          <w:b/>
          <w:sz w:val="22"/>
          <w:szCs w:val="22"/>
          <w:lang w:val="sr-Cyrl-RS"/>
        </w:rPr>
        <w:t xml:space="preserve">и установа којима је оснивач Република Србија. </w:t>
      </w:r>
      <w:r w:rsidRPr="003B23A9">
        <w:rPr>
          <w:rFonts w:ascii="Tahoma" w:hAnsi="Tahoma" w:cs="Tahoma"/>
          <w:sz w:val="22"/>
          <w:szCs w:val="22"/>
          <w:lang w:val="sr-Cyrl-RS"/>
        </w:rPr>
        <w:t>Град финансира материјалне трошкове основних школа. Град такође даје финансиј</w:t>
      </w:r>
      <w:r w:rsidR="003C395F" w:rsidRPr="003B23A9">
        <w:rPr>
          <w:rFonts w:ascii="Tahoma" w:hAnsi="Tahoma" w:cs="Tahoma"/>
          <w:sz w:val="22"/>
          <w:szCs w:val="22"/>
          <w:lang w:val="sr-Cyrl-RS"/>
        </w:rPr>
        <w:t>с</w:t>
      </w:r>
      <w:r w:rsidRPr="003B23A9">
        <w:rPr>
          <w:rFonts w:ascii="Tahoma" w:hAnsi="Tahoma" w:cs="Tahoma"/>
          <w:sz w:val="22"/>
          <w:szCs w:val="22"/>
          <w:lang w:val="sr-Cyrl-RS"/>
        </w:rPr>
        <w:t xml:space="preserve">ку подршку здравственим установама, </w:t>
      </w:r>
      <w:r w:rsidR="00096F5C" w:rsidRPr="003B23A9">
        <w:rPr>
          <w:rFonts w:ascii="Tahoma" w:hAnsi="Tahoma" w:cs="Tahoma"/>
          <w:sz w:val="22"/>
          <w:szCs w:val="22"/>
          <w:lang w:val="sr-Cyrl-RS"/>
        </w:rPr>
        <w:t>спортским</w:t>
      </w:r>
      <w:r w:rsidR="00BC0A73" w:rsidRPr="003B23A9">
        <w:rPr>
          <w:rFonts w:ascii="Tahoma" w:hAnsi="Tahoma" w:cs="Tahoma"/>
          <w:sz w:val="22"/>
          <w:szCs w:val="22"/>
          <w:lang w:val="sr-Cyrl-RS"/>
        </w:rPr>
        <w:t xml:space="preserve"> клубовима, удружењима грађана и невладиним организацијама. </w:t>
      </w:r>
    </w:p>
    <w:p w14:paraId="35BB2427" w14:textId="2CAE45C6" w:rsidR="004F1145" w:rsidRPr="00DB7FC0" w:rsidRDefault="00BC0A73" w:rsidP="00AB59B8">
      <w:pPr>
        <w:pStyle w:val="Heading1"/>
        <w:numPr>
          <w:ilvl w:val="0"/>
          <w:numId w:val="17"/>
        </w:numPr>
        <w:spacing w:after="160" w:line="259" w:lineRule="auto"/>
        <w:rPr>
          <w:rFonts w:cs="Tahoma"/>
          <w:b/>
          <w:bCs/>
          <w:color w:val="002060"/>
          <w:lang w:val="sr-Cyrl-RS"/>
        </w:rPr>
      </w:pPr>
      <w:r w:rsidRPr="00DB7FC0">
        <w:rPr>
          <w:rFonts w:cs="Tahoma"/>
          <w:b/>
          <w:bCs/>
          <w:color w:val="002060"/>
          <w:lang w:val="sr-Cyrl-RS"/>
        </w:rPr>
        <w:t>Закључци и препоруке</w:t>
      </w:r>
    </w:p>
    <w:p w14:paraId="0FCC80E5" w14:textId="2A405721" w:rsidR="00015D52" w:rsidRPr="003B23A9" w:rsidRDefault="00096F5C" w:rsidP="003C395F">
      <w:pPr>
        <w:spacing w:after="160" w:line="259" w:lineRule="auto"/>
        <w:jc w:val="both"/>
        <w:rPr>
          <w:rFonts w:ascii="Tahoma" w:hAnsi="Tahoma" w:cs="Tahoma"/>
          <w:sz w:val="22"/>
          <w:szCs w:val="22"/>
          <w:lang w:val="sr-Cyrl-RS"/>
        </w:rPr>
      </w:pPr>
      <w:r w:rsidRPr="003B23A9">
        <w:rPr>
          <w:rFonts w:ascii="Tahoma" w:hAnsi="Tahoma" w:cs="Tahoma"/>
          <w:sz w:val="22"/>
          <w:szCs w:val="22"/>
          <w:lang w:val="sr-Cyrl-RS"/>
        </w:rPr>
        <w:t>5</w:t>
      </w:r>
      <w:r w:rsidR="00F7052A" w:rsidRPr="003B23A9">
        <w:rPr>
          <w:rFonts w:ascii="Tahoma" w:hAnsi="Tahoma" w:cs="Tahoma"/>
          <w:sz w:val="22"/>
          <w:szCs w:val="22"/>
          <w:lang w:val="sr-Cyrl-RS"/>
        </w:rPr>
        <w:t>.1</w:t>
      </w:r>
      <w:r w:rsidR="00F7052A" w:rsidRPr="003B23A9">
        <w:rPr>
          <w:rFonts w:ascii="Tahoma" w:hAnsi="Tahoma" w:cs="Tahoma"/>
          <w:sz w:val="32"/>
          <w:szCs w:val="32"/>
          <w:lang w:val="sr-Cyrl-RS"/>
        </w:rPr>
        <w:t xml:space="preserve">. </w:t>
      </w:r>
      <w:r w:rsidR="006967B6" w:rsidRPr="003B23A9">
        <w:rPr>
          <w:rFonts w:ascii="Tahoma" w:hAnsi="Tahoma" w:cs="Tahoma"/>
          <w:sz w:val="22"/>
          <w:szCs w:val="22"/>
          <w:lang w:val="sr-Cyrl-RS"/>
        </w:rPr>
        <w:t xml:space="preserve">Град </w:t>
      </w:r>
      <w:r w:rsidR="00795C5A" w:rsidRPr="003B23A9">
        <w:rPr>
          <w:rFonts w:ascii="Tahoma" w:hAnsi="Tahoma" w:cs="Tahoma"/>
          <w:sz w:val="22"/>
          <w:szCs w:val="22"/>
          <w:lang w:val="sr-Cyrl-RS"/>
        </w:rPr>
        <w:t>Пожаревац</w:t>
      </w:r>
      <w:r w:rsidR="006967B6" w:rsidRPr="003B23A9">
        <w:rPr>
          <w:rFonts w:ascii="Tahoma" w:hAnsi="Tahoma" w:cs="Tahoma"/>
          <w:sz w:val="22"/>
          <w:szCs w:val="22"/>
          <w:lang w:val="sr-Cyrl-RS"/>
        </w:rPr>
        <w:t xml:space="preserve"> има </w:t>
      </w:r>
      <w:r w:rsidR="00F7052A" w:rsidRPr="003B23A9">
        <w:rPr>
          <w:rFonts w:ascii="Tahoma" w:hAnsi="Tahoma" w:cs="Tahoma"/>
          <w:sz w:val="22"/>
          <w:szCs w:val="22"/>
          <w:lang w:val="sr-Cyrl-RS"/>
        </w:rPr>
        <w:t>солидно организоване административне и управљачке капацитете за израду и праћење реализације докумената развојног планирања и осталих планских докумената, међутим постоји простор за њихово унапређење.</w:t>
      </w:r>
    </w:p>
    <w:p w14:paraId="717A1154" w14:textId="126EFF66" w:rsidR="00AF63E9" w:rsidRPr="003B23A9" w:rsidRDefault="00015D52" w:rsidP="003C395F">
      <w:p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5.2. </w:t>
      </w:r>
      <w:r w:rsidR="00F7052A" w:rsidRPr="003B23A9">
        <w:rPr>
          <w:rFonts w:ascii="Tahoma" w:hAnsi="Tahoma" w:cs="Tahoma"/>
          <w:sz w:val="22"/>
          <w:szCs w:val="22"/>
          <w:lang w:val="sr-Cyrl-RS"/>
        </w:rPr>
        <w:t xml:space="preserve"> </w:t>
      </w:r>
      <w:r w:rsidR="00034818" w:rsidRPr="003B23A9">
        <w:rPr>
          <w:rFonts w:ascii="Tahoma" w:hAnsi="Tahoma" w:cs="Tahoma"/>
          <w:sz w:val="22"/>
          <w:szCs w:val="22"/>
          <w:lang w:val="sr-Cyrl-RS"/>
        </w:rPr>
        <w:t>Препоручује</w:t>
      </w:r>
      <w:r w:rsidR="0006103E" w:rsidRPr="003B23A9">
        <w:rPr>
          <w:rFonts w:ascii="Tahoma" w:hAnsi="Tahoma" w:cs="Tahoma"/>
          <w:sz w:val="22"/>
          <w:szCs w:val="22"/>
          <w:lang w:val="sr-Cyrl-RS"/>
        </w:rPr>
        <w:t xml:space="preserve"> се међусобно уск</w:t>
      </w:r>
      <w:r w:rsidR="00034818" w:rsidRPr="003B23A9">
        <w:rPr>
          <w:rFonts w:ascii="Tahoma" w:hAnsi="Tahoma" w:cs="Tahoma"/>
          <w:sz w:val="22"/>
          <w:szCs w:val="22"/>
          <w:lang w:val="sr-Cyrl-RS"/>
        </w:rPr>
        <w:t>л</w:t>
      </w:r>
      <w:r w:rsidR="0006103E" w:rsidRPr="003B23A9">
        <w:rPr>
          <w:rFonts w:ascii="Tahoma" w:hAnsi="Tahoma" w:cs="Tahoma"/>
          <w:sz w:val="22"/>
          <w:szCs w:val="22"/>
          <w:lang w:val="sr-Cyrl-RS"/>
        </w:rPr>
        <w:t>а</w:t>
      </w:r>
      <w:r w:rsidR="00034818" w:rsidRPr="003B23A9">
        <w:rPr>
          <w:rFonts w:ascii="Tahoma" w:hAnsi="Tahoma" w:cs="Tahoma"/>
          <w:sz w:val="22"/>
          <w:szCs w:val="22"/>
          <w:lang w:val="sr-Cyrl-RS"/>
        </w:rPr>
        <w:t xml:space="preserve">ђивање Статута Града, Одлуке у организацији Градске управи и Правилника о унутрашњој организацији и систематизацији, као и њихово терминолошко </w:t>
      </w:r>
      <w:r w:rsidR="00096F5C" w:rsidRPr="003B23A9">
        <w:rPr>
          <w:rFonts w:ascii="Tahoma" w:hAnsi="Tahoma" w:cs="Tahoma"/>
          <w:sz w:val="22"/>
          <w:szCs w:val="22"/>
          <w:lang w:val="sr-Cyrl-RS"/>
        </w:rPr>
        <w:t>усклађивање</w:t>
      </w:r>
      <w:r w:rsidR="00034818" w:rsidRPr="003B23A9">
        <w:rPr>
          <w:rFonts w:ascii="Tahoma" w:hAnsi="Tahoma" w:cs="Tahoma"/>
          <w:sz w:val="22"/>
          <w:szCs w:val="22"/>
          <w:lang w:val="sr-Cyrl-RS"/>
        </w:rPr>
        <w:t xml:space="preserve"> са релевантним </w:t>
      </w:r>
      <w:r w:rsidR="00552058" w:rsidRPr="003B23A9">
        <w:rPr>
          <w:rFonts w:ascii="Tahoma" w:hAnsi="Tahoma" w:cs="Tahoma"/>
          <w:sz w:val="22"/>
          <w:szCs w:val="22"/>
          <w:lang w:val="sr-Cyrl-RS"/>
        </w:rPr>
        <w:t>законским</w:t>
      </w:r>
      <w:r w:rsidR="00034818" w:rsidRPr="003B23A9">
        <w:rPr>
          <w:rFonts w:ascii="Tahoma" w:hAnsi="Tahoma" w:cs="Tahoma"/>
          <w:sz w:val="22"/>
          <w:szCs w:val="22"/>
          <w:lang w:val="sr-Cyrl-RS"/>
        </w:rPr>
        <w:t xml:space="preserve"> прописима.</w:t>
      </w:r>
    </w:p>
    <w:p w14:paraId="4748B197" w14:textId="5770C5E9" w:rsidR="00A915D5" w:rsidRPr="003B23A9" w:rsidRDefault="00A915D5" w:rsidP="003C395F">
      <w:pPr>
        <w:spacing w:after="160" w:line="259" w:lineRule="auto"/>
        <w:jc w:val="both"/>
        <w:rPr>
          <w:rFonts w:ascii="Tahoma" w:hAnsi="Tahoma" w:cs="Tahoma"/>
          <w:sz w:val="22"/>
          <w:szCs w:val="22"/>
          <w:lang w:val="sr-Cyrl-RS"/>
        </w:rPr>
      </w:pPr>
      <w:r w:rsidRPr="003B23A9">
        <w:rPr>
          <w:rFonts w:ascii="Tahoma" w:hAnsi="Tahoma" w:cs="Tahoma"/>
          <w:sz w:val="22"/>
          <w:szCs w:val="22"/>
          <w:lang w:val="sr-Cyrl-RS"/>
        </w:rPr>
        <w:t xml:space="preserve">5.3. </w:t>
      </w:r>
      <w:r w:rsidR="00EB2150" w:rsidRPr="003B23A9">
        <w:rPr>
          <w:rFonts w:ascii="Tahoma" w:hAnsi="Tahoma" w:cs="Tahoma"/>
          <w:sz w:val="22"/>
          <w:szCs w:val="22"/>
          <w:lang w:val="sr-Cyrl-RS"/>
        </w:rPr>
        <w:t>Препоручује</w:t>
      </w:r>
      <w:r w:rsidRPr="003B23A9">
        <w:rPr>
          <w:rFonts w:ascii="Tahoma" w:hAnsi="Tahoma" w:cs="Tahoma"/>
          <w:sz w:val="22"/>
          <w:szCs w:val="22"/>
          <w:lang w:val="sr-Cyrl-RS"/>
        </w:rPr>
        <w:t xml:space="preserve"> се да се при евентуалној измени Одлуке о организацији Градске управе и Правилника о унутрашњој организацији и систематизацији размотре називи организационих јединица.</w:t>
      </w:r>
    </w:p>
    <w:p w14:paraId="6A7727DE" w14:textId="0B7AB327" w:rsidR="006967B6" w:rsidRPr="003B23A9" w:rsidRDefault="0006103E" w:rsidP="003C395F">
      <w:pPr>
        <w:spacing w:after="160" w:line="259" w:lineRule="auto"/>
        <w:jc w:val="both"/>
        <w:rPr>
          <w:rFonts w:ascii="Tahoma" w:hAnsi="Tahoma" w:cs="Tahoma"/>
          <w:sz w:val="22"/>
          <w:szCs w:val="22"/>
          <w:lang w:val="sr-Cyrl-RS"/>
        </w:rPr>
      </w:pPr>
      <w:r w:rsidRPr="003B23A9">
        <w:rPr>
          <w:rFonts w:ascii="Tahoma" w:hAnsi="Tahoma" w:cs="Tahoma"/>
          <w:sz w:val="22"/>
          <w:szCs w:val="22"/>
          <w:lang w:val="sr-Cyrl-RS"/>
        </w:rPr>
        <w:t>5.</w:t>
      </w:r>
      <w:r w:rsidR="00A915D5" w:rsidRPr="003B23A9">
        <w:rPr>
          <w:rFonts w:ascii="Tahoma" w:hAnsi="Tahoma" w:cs="Tahoma"/>
          <w:sz w:val="22"/>
          <w:szCs w:val="22"/>
          <w:lang w:val="sr-Cyrl-RS"/>
        </w:rPr>
        <w:t>4</w:t>
      </w:r>
      <w:r w:rsidR="00034818" w:rsidRPr="003B23A9">
        <w:rPr>
          <w:rFonts w:ascii="Tahoma" w:hAnsi="Tahoma" w:cs="Tahoma"/>
          <w:sz w:val="22"/>
          <w:szCs w:val="22"/>
          <w:lang w:val="sr-Cyrl-RS"/>
        </w:rPr>
        <w:t xml:space="preserve">. </w:t>
      </w:r>
      <w:r w:rsidR="00795C5A" w:rsidRPr="003B23A9">
        <w:rPr>
          <w:rFonts w:ascii="Tahoma" w:hAnsi="Tahoma" w:cs="Tahoma"/>
          <w:sz w:val="22"/>
          <w:szCs w:val="22"/>
          <w:lang w:val="sr-Cyrl-RS"/>
        </w:rPr>
        <w:t xml:space="preserve">Размотрити могућност да се </w:t>
      </w:r>
      <w:r w:rsidR="00034818" w:rsidRPr="003B23A9">
        <w:rPr>
          <w:rFonts w:ascii="Tahoma" w:hAnsi="Tahoma" w:cs="Tahoma"/>
          <w:i/>
          <w:sz w:val="22"/>
          <w:szCs w:val="22"/>
          <w:lang w:val="sr-Cyrl-RS"/>
        </w:rPr>
        <w:t>Одељењ</w:t>
      </w:r>
      <w:r w:rsidR="00795C5A" w:rsidRPr="003B23A9">
        <w:rPr>
          <w:rFonts w:ascii="Tahoma" w:hAnsi="Tahoma" w:cs="Tahoma"/>
          <w:i/>
          <w:sz w:val="22"/>
          <w:szCs w:val="22"/>
          <w:lang w:val="sr-Cyrl-RS"/>
        </w:rPr>
        <w:t>е</w:t>
      </w:r>
      <w:r w:rsidR="00034818" w:rsidRPr="003B23A9">
        <w:rPr>
          <w:rFonts w:ascii="Tahoma" w:hAnsi="Tahoma" w:cs="Tahoma"/>
          <w:i/>
          <w:sz w:val="22"/>
          <w:szCs w:val="22"/>
          <w:lang w:val="sr-Cyrl-RS"/>
        </w:rPr>
        <w:t xml:space="preserve"> за локални економски развој</w:t>
      </w:r>
      <w:r w:rsidR="00795C5A" w:rsidRPr="003B23A9">
        <w:rPr>
          <w:rFonts w:ascii="Tahoma" w:hAnsi="Tahoma" w:cs="Tahoma"/>
          <w:i/>
          <w:sz w:val="22"/>
          <w:szCs w:val="22"/>
          <w:lang w:val="sr-Cyrl-RS"/>
        </w:rPr>
        <w:t>, пољопривреду и заштиту</w:t>
      </w:r>
      <w:r w:rsidR="00034818" w:rsidRPr="003B23A9">
        <w:rPr>
          <w:rFonts w:ascii="Tahoma" w:hAnsi="Tahoma" w:cs="Tahoma"/>
          <w:i/>
          <w:sz w:val="22"/>
          <w:szCs w:val="22"/>
          <w:lang w:val="sr-Cyrl-RS"/>
        </w:rPr>
        <w:t xml:space="preserve"> </w:t>
      </w:r>
      <w:r w:rsidR="00795C5A" w:rsidRPr="003B23A9">
        <w:rPr>
          <w:rFonts w:ascii="Tahoma" w:hAnsi="Tahoma" w:cs="Tahoma"/>
          <w:i/>
          <w:sz w:val="22"/>
          <w:szCs w:val="22"/>
          <w:lang w:val="sr-Cyrl-RS"/>
        </w:rPr>
        <w:t xml:space="preserve">животне средине и Служба за инвестиције </w:t>
      </w:r>
      <w:r w:rsidR="00795C5A" w:rsidRPr="003B23A9">
        <w:rPr>
          <w:rFonts w:ascii="Tahoma" w:hAnsi="Tahoma" w:cs="Tahoma"/>
          <w:sz w:val="22"/>
          <w:szCs w:val="22"/>
          <w:lang w:val="sr-Cyrl-RS"/>
        </w:rPr>
        <w:t xml:space="preserve">организују као једна основна организациона јединица, с тим да се послови заштите животне средине организују кроз посебну организациону јединицу. </w:t>
      </w:r>
    </w:p>
    <w:p w14:paraId="5FCC525E" w14:textId="77777777" w:rsidR="00AF63E9" w:rsidRPr="003B23A9" w:rsidRDefault="00AF63E9" w:rsidP="003C395F">
      <w:pPr>
        <w:spacing w:after="160" w:line="259" w:lineRule="auto"/>
        <w:jc w:val="both"/>
        <w:rPr>
          <w:rFonts w:ascii="Tahoma" w:hAnsi="Tahoma" w:cs="Tahoma"/>
          <w:i/>
          <w:sz w:val="22"/>
          <w:szCs w:val="22"/>
          <w:lang w:val="sr-Cyrl-RS"/>
        </w:rPr>
      </w:pPr>
    </w:p>
    <w:p w14:paraId="0CB32AFB" w14:textId="2288CE3A" w:rsidR="002B489E" w:rsidRPr="003B23A9" w:rsidRDefault="002B489E" w:rsidP="000849A0">
      <w:pPr>
        <w:spacing w:after="160" w:line="259" w:lineRule="auto"/>
        <w:jc w:val="both"/>
        <w:rPr>
          <w:rFonts w:ascii="Tahoma" w:hAnsi="Tahoma" w:cs="Tahoma"/>
          <w:b/>
          <w:color w:val="FF0000"/>
          <w:sz w:val="22"/>
          <w:szCs w:val="22"/>
          <w:lang w:val="sr-Cyrl-RS"/>
        </w:rPr>
      </w:pPr>
    </w:p>
    <w:sectPr w:rsidR="002B489E" w:rsidRPr="003B23A9" w:rsidSect="00F35FA6">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45C9" w14:textId="77777777" w:rsidR="00CA5CEF" w:rsidRDefault="00CA5CEF" w:rsidP="005A1B51">
      <w:r>
        <w:separator/>
      </w:r>
    </w:p>
  </w:endnote>
  <w:endnote w:type="continuationSeparator" w:id="0">
    <w:p w14:paraId="70541E2B" w14:textId="77777777" w:rsidR="00CA5CEF" w:rsidRDefault="00CA5CEF" w:rsidP="005A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375239"/>
      <w:docPartObj>
        <w:docPartGallery w:val="Page Numbers (Bottom of Page)"/>
        <w:docPartUnique/>
      </w:docPartObj>
    </w:sdtPr>
    <w:sdtContent>
      <w:p w14:paraId="683B88A0" w14:textId="79AF2570" w:rsidR="004D1534" w:rsidRDefault="004D1534" w:rsidP="00F35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4EF544F4" w14:textId="77777777" w:rsidR="004D1534" w:rsidRDefault="004D1534" w:rsidP="00F35F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824774"/>
      <w:docPartObj>
        <w:docPartGallery w:val="Page Numbers (Bottom of Page)"/>
        <w:docPartUnique/>
      </w:docPartObj>
    </w:sdtPr>
    <w:sdtEndPr>
      <w:rPr>
        <w:rStyle w:val="PageNumber"/>
        <w:rFonts w:ascii="Tahoma" w:hAnsi="Tahoma" w:cs="Tahoma"/>
        <w:b/>
        <w:bCs/>
        <w:color w:val="1F3864" w:themeColor="accent1" w:themeShade="80"/>
        <w:sz w:val="20"/>
        <w:szCs w:val="20"/>
      </w:rPr>
    </w:sdtEndPr>
    <w:sdtContent>
      <w:p w14:paraId="22F09FB0" w14:textId="15ADD9CA" w:rsidR="004D1534" w:rsidRPr="003A1BEA" w:rsidRDefault="004D1534" w:rsidP="00F35FA6">
        <w:pPr>
          <w:pStyle w:val="Footer"/>
          <w:framePr w:wrap="none" w:vAnchor="text" w:hAnchor="margin" w:xAlign="right" w:y="1"/>
          <w:rPr>
            <w:rStyle w:val="PageNumber"/>
            <w:rFonts w:ascii="Tahoma" w:hAnsi="Tahoma" w:cs="Tahoma"/>
            <w:b/>
            <w:bCs/>
            <w:color w:val="1F3864" w:themeColor="accent1" w:themeShade="80"/>
            <w:sz w:val="20"/>
            <w:szCs w:val="20"/>
          </w:rPr>
        </w:pPr>
        <w:r w:rsidRPr="003A1BEA">
          <w:rPr>
            <w:rStyle w:val="PageNumber"/>
            <w:rFonts w:ascii="Tahoma" w:hAnsi="Tahoma" w:cs="Tahoma"/>
            <w:b/>
            <w:bCs/>
            <w:color w:val="1F3864" w:themeColor="accent1" w:themeShade="80"/>
            <w:sz w:val="20"/>
            <w:szCs w:val="20"/>
          </w:rPr>
          <w:fldChar w:fldCharType="begin"/>
        </w:r>
        <w:r w:rsidRPr="003A1BEA">
          <w:rPr>
            <w:rStyle w:val="PageNumber"/>
            <w:rFonts w:ascii="Tahoma" w:hAnsi="Tahoma" w:cs="Tahoma"/>
            <w:b/>
            <w:bCs/>
            <w:color w:val="1F3864" w:themeColor="accent1" w:themeShade="80"/>
            <w:sz w:val="20"/>
            <w:szCs w:val="20"/>
          </w:rPr>
          <w:instrText xml:space="preserve"> PAGE </w:instrText>
        </w:r>
        <w:r w:rsidRPr="003A1BEA">
          <w:rPr>
            <w:rStyle w:val="PageNumber"/>
            <w:rFonts w:ascii="Tahoma" w:hAnsi="Tahoma" w:cs="Tahoma"/>
            <w:b/>
            <w:bCs/>
            <w:color w:val="1F3864" w:themeColor="accent1" w:themeShade="80"/>
            <w:sz w:val="20"/>
            <w:szCs w:val="20"/>
          </w:rPr>
          <w:fldChar w:fldCharType="separate"/>
        </w:r>
        <w:r w:rsidR="00DB7FC0">
          <w:rPr>
            <w:rStyle w:val="PageNumber"/>
            <w:rFonts w:ascii="Tahoma" w:hAnsi="Tahoma" w:cs="Tahoma"/>
            <w:b/>
            <w:bCs/>
            <w:noProof/>
            <w:color w:val="1F3864" w:themeColor="accent1" w:themeShade="80"/>
            <w:sz w:val="20"/>
            <w:szCs w:val="20"/>
          </w:rPr>
          <w:t>1</w:t>
        </w:r>
        <w:r w:rsidRPr="003A1BEA">
          <w:rPr>
            <w:rStyle w:val="PageNumber"/>
            <w:rFonts w:ascii="Tahoma" w:hAnsi="Tahoma" w:cs="Tahoma"/>
            <w:b/>
            <w:bCs/>
            <w:color w:val="1F3864" w:themeColor="accent1" w:themeShade="80"/>
            <w:sz w:val="20"/>
            <w:szCs w:val="20"/>
          </w:rPr>
          <w:fldChar w:fldCharType="end"/>
        </w:r>
      </w:p>
    </w:sdtContent>
  </w:sdt>
  <w:p w14:paraId="7F6F98A0" w14:textId="77777777" w:rsidR="004D1534" w:rsidRPr="003A1BEA" w:rsidRDefault="004D1534" w:rsidP="003A1BEA">
    <w:pPr>
      <w:pStyle w:val="Footer"/>
      <w:rPr>
        <w:rFonts w:ascii="Tahoma" w:hAnsi="Tahoma" w:cs="Tahoma"/>
        <w:b/>
        <w:bCs/>
        <w:color w:val="1F3864" w:themeColor="accent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BB07" w14:textId="77777777" w:rsidR="00CA5CEF" w:rsidRDefault="00CA5CEF" w:rsidP="005A1B51">
      <w:r>
        <w:separator/>
      </w:r>
    </w:p>
  </w:footnote>
  <w:footnote w:type="continuationSeparator" w:id="0">
    <w:p w14:paraId="14BB0660" w14:textId="77777777" w:rsidR="00CA5CEF" w:rsidRDefault="00CA5CEF" w:rsidP="005A1B51">
      <w:r>
        <w:continuationSeparator/>
      </w:r>
    </w:p>
  </w:footnote>
  <w:footnote w:id="1">
    <w:p w14:paraId="2258A20C" w14:textId="5B78402F" w:rsidR="004D1534" w:rsidRPr="00EE59B9" w:rsidRDefault="004D1534">
      <w:pPr>
        <w:pStyle w:val="FootnoteText"/>
        <w:rPr>
          <w:rFonts w:ascii="Tahoma" w:hAnsi="Tahoma" w:cs="Tahoma"/>
          <w:sz w:val="20"/>
          <w:szCs w:val="20"/>
          <w:lang w:val="sr-Cyrl-RS"/>
        </w:rPr>
      </w:pPr>
      <w:r w:rsidRPr="00EE59B9">
        <w:rPr>
          <w:rStyle w:val="FootnoteReference"/>
          <w:rFonts w:ascii="Tahoma" w:hAnsi="Tahoma" w:cs="Tahoma"/>
          <w:sz w:val="20"/>
          <w:szCs w:val="20"/>
        </w:rPr>
        <w:footnoteRef/>
      </w:r>
      <w:r w:rsidRPr="00EE59B9">
        <w:rPr>
          <w:rFonts w:ascii="Tahoma" w:hAnsi="Tahoma" w:cs="Tahoma"/>
          <w:sz w:val="20"/>
          <w:szCs w:val="20"/>
        </w:rPr>
        <w:t xml:space="preserve"> </w:t>
      </w:r>
      <w:r w:rsidRPr="00EE59B9">
        <w:rPr>
          <w:rFonts w:ascii="Tahoma" w:hAnsi="Tahoma" w:cs="Tahoma"/>
          <w:sz w:val="20"/>
          <w:szCs w:val="20"/>
          <w:lang w:val="sr-Cyrl-RS"/>
        </w:rPr>
        <w:t xml:space="preserve">“Сл. лист града </w:t>
      </w:r>
      <w:r>
        <w:rPr>
          <w:rFonts w:ascii="Tahoma" w:hAnsi="Tahoma" w:cs="Tahoma"/>
          <w:sz w:val="20"/>
          <w:szCs w:val="20"/>
          <w:lang w:val="sr-Cyrl-RS"/>
        </w:rPr>
        <w:t>Пожаревца</w:t>
      </w:r>
      <w:r w:rsidRPr="00EE59B9">
        <w:rPr>
          <w:rFonts w:ascii="Tahoma" w:hAnsi="Tahoma" w:cs="Tahoma"/>
          <w:sz w:val="20"/>
          <w:szCs w:val="20"/>
          <w:lang w:val="sr-Cyrl-RS"/>
        </w:rPr>
        <w:t xml:space="preserve">“ </w:t>
      </w:r>
      <w:r>
        <w:rPr>
          <w:rFonts w:ascii="Tahoma" w:hAnsi="Tahoma" w:cs="Tahoma"/>
          <w:sz w:val="20"/>
          <w:szCs w:val="20"/>
          <w:lang w:val="sr-Cyrl-RS"/>
        </w:rPr>
        <w:t>10</w:t>
      </w:r>
      <w:r w:rsidRPr="00EE59B9">
        <w:rPr>
          <w:rFonts w:ascii="Tahoma" w:hAnsi="Tahoma" w:cs="Tahoma"/>
          <w:sz w:val="20"/>
          <w:szCs w:val="20"/>
          <w:lang w:val="sr-Cyrl-RS"/>
        </w:rPr>
        <w:t>/201</w:t>
      </w:r>
      <w:r>
        <w:rPr>
          <w:rFonts w:ascii="Tahoma" w:hAnsi="Tahoma" w:cs="Tahoma"/>
          <w:sz w:val="20"/>
          <w:szCs w:val="20"/>
          <w:lang w:val="sr-Cyrl-RS"/>
        </w:rPr>
        <w:t>8</w:t>
      </w:r>
    </w:p>
  </w:footnote>
  <w:footnote w:id="2">
    <w:p w14:paraId="74601C41" w14:textId="08AAC250" w:rsidR="004D1534" w:rsidRPr="00EE59B9" w:rsidRDefault="004D1534">
      <w:pPr>
        <w:pStyle w:val="FootnoteText"/>
        <w:rPr>
          <w:rFonts w:ascii="Tahoma" w:hAnsi="Tahoma" w:cs="Tahoma"/>
          <w:sz w:val="20"/>
          <w:szCs w:val="20"/>
          <w:lang w:val="sr-Cyrl-RS"/>
        </w:rPr>
      </w:pPr>
      <w:r>
        <w:rPr>
          <w:rStyle w:val="FootnoteReference"/>
        </w:rPr>
        <w:footnoteRef/>
      </w:r>
      <w:r w:rsidRPr="00EE59B9">
        <w:rPr>
          <w:rFonts w:ascii="Tahoma" w:hAnsi="Tahoma" w:cs="Tahoma"/>
          <w:sz w:val="20"/>
          <w:szCs w:val="20"/>
          <w:lang w:val="sr-Cyrl-RS"/>
        </w:rPr>
        <w:t>Модел</w:t>
      </w:r>
      <w:r w:rsidR="00A91C57">
        <w:rPr>
          <w:rFonts w:ascii="Tahoma" w:hAnsi="Tahoma" w:cs="Tahoma"/>
          <w:sz w:val="20"/>
          <w:szCs w:val="20"/>
        </w:rPr>
        <w:t xml:space="preserve"> </w:t>
      </w:r>
      <w:r w:rsidR="00A91C57" w:rsidRPr="00EE59B9">
        <w:rPr>
          <w:rFonts w:ascii="Tahoma" w:hAnsi="Tahoma" w:cs="Tahoma"/>
          <w:sz w:val="20"/>
          <w:szCs w:val="20"/>
          <w:lang w:val="sr-Cyrl-RS"/>
        </w:rPr>
        <w:t>Статута</w:t>
      </w:r>
      <w:r>
        <w:rPr>
          <w:rFonts w:ascii="Tahoma" w:hAnsi="Tahoma" w:cs="Tahoma"/>
          <w:sz w:val="20"/>
          <w:szCs w:val="20"/>
          <w:lang w:val="sr-Cyrl-RS"/>
        </w:rPr>
        <w:t xml:space="preserve"> града </w:t>
      </w:r>
      <w:hyperlink r:id="rId1" w:history="1">
        <w:r w:rsidRPr="00EE59B9">
          <w:rPr>
            <w:rStyle w:val="Hyperlink"/>
            <w:rFonts w:ascii="Tahoma" w:hAnsi="Tahoma" w:cs="Tahoma"/>
            <w:sz w:val="20"/>
            <w:szCs w:val="20"/>
            <w:lang w:val="sr-Cyrl-RS"/>
          </w:rPr>
          <w:t>http://www.skgo.org/storage/app/uploads/public/153/605/820/1536058200_MODEL%20STATUTA%20GRADA%202018.pdf</w:t>
        </w:r>
      </w:hyperlink>
      <w:r w:rsidRPr="00EE59B9">
        <w:rPr>
          <w:rFonts w:ascii="Tahoma" w:hAnsi="Tahoma" w:cs="Tahoma"/>
          <w:sz w:val="20"/>
          <w:szCs w:val="20"/>
          <w:lang w:val="sr-Cyrl-RS"/>
        </w:rPr>
        <w:t xml:space="preserve"> </w:t>
      </w:r>
    </w:p>
  </w:footnote>
  <w:footnote w:id="3">
    <w:p w14:paraId="707BB74F" w14:textId="2F4328A9" w:rsidR="004D1534" w:rsidRPr="001850A5" w:rsidRDefault="004D1534">
      <w:pPr>
        <w:pStyle w:val="FootnoteText"/>
        <w:rPr>
          <w:lang w:val="sr-Cyrl-RS"/>
        </w:rPr>
      </w:pPr>
      <w:r>
        <w:rPr>
          <w:rStyle w:val="FootnoteReference"/>
        </w:rPr>
        <w:footnoteRef/>
      </w:r>
      <w:r>
        <w:t xml:space="preserve"> </w:t>
      </w:r>
      <w:r>
        <w:rPr>
          <w:lang w:val="sr-Cyrl-RS"/>
        </w:rPr>
        <w:t>“Сл. лист града Пожаревца“ 23/2017</w:t>
      </w:r>
    </w:p>
  </w:footnote>
  <w:footnote w:id="4">
    <w:p w14:paraId="46CC4950" w14:textId="12A60AF6" w:rsidR="004D1534" w:rsidRPr="00876E89" w:rsidRDefault="004D1534">
      <w:pPr>
        <w:pStyle w:val="FootnoteText"/>
        <w:rPr>
          <w:rFonts w:ascii="Tahoma" w:hAnsi="Tahoma" w:cs="Tahoma"/>
          <w:sz w:val="20"/>
          <w:szCs w:val="20"/>
          <w:lang w:val="sr-Cyrl-RS"/>
        </w:rPr>
      </w:pPr>
      <w:r w:rsidRPr="00876E89">
        <w:rPr>
          <w:rStyle w:val="FootnoteReference"/>
          <w:rFonts w:ascii="Tahoma" w:hAnsi="Tahoma" w:cs="Tahoma"/>
          <w:sz w:val="20"/>
          <w:szCs w:val="20"/>
        </w:rPr>
        <w:footnoteRef/>
      </w:r>
      <w:r w:rsidRPr="00876E89">
        <w:rPr>
          <w:rFonts w:ascii="Tahoma" w:hAnsi="Tahoma" w:cs="Tahoma"/>
          <w:sz w:val="20"/>
          <w:szCs w:val="20"/>
        </w:rPr>
        <w:t xml:space="preserve"> </w:t>
      </w:r>
      <w:r>
        <w:rPr>
          <w:rFonts w:ascii="Tahoma" w:hAnsi="Tahoma" w:cs="Tahoma"/>
          <w:sz w:val="20"/>
          <w:szCs w:val="20"/>
          <w:lang w:val="sr-Cyrl-RS"/>
        </w:rPr>
        <w:t>Члан 50.Одлуке</w:t>
      </w:r>
      <w:r w:rsidRPr="00876E89">
        <w:rPr>
          <w:rFonts w:ascii="Tahoma" w:hAnsi="Tahoma" w:cs="Tahoma"/>
          <w:sz w:val="20"/>
          <w:szCs w:val="20"/>
          <w:lang w:val="sr-Cyrl-RS"/>
        </w:rPr>
        <w:t xml:space="preserve"> о Градске управе града </w:t>
      </w:r>
      <w:r>
        <w:rPr>
          <w:rFonts w:ascii="Tahoma" w:hAnsi="Tahoma" w:cs="Tahoma"/>
          <w:sz w:val="20"/>
          <w:szCs w:val="20"/>
          <w:lang w:val="sr-Cyrl-RS"/>
        </w:rPr>
        <w:t xml:space="preserve">Пожаревца </w:t>
      </w:r>
      <w:hyperlink r:id="rId2" w:history="1">
        <w:r w:rsidRPr="004900CE">
          <w:rPr>
            <w:rStyle w:val="Hyperlink"/>
            <w:rFonts w:ascii="Tahoma" w:hAnsi="Tahoma" w:cs="Tahoma"/>
            <w:sz w:val="20"/>
            <w:szCs w:val="20"/>
            <w:lang w:val="sr-Cyrl-RS"/>
          </w:rPr>
          <w:t>file:///C:/Users/Admin/Downloads/Odluka_GU.pdf</w:t>
        </w:r>
      </w:hyperlink>
      <w:r>
        <w:rPr>
          <w:rFonts w:ascii="Tahoma" w:hAnsi="Tahoma" w:cs="Tahoma"/>
          <w:sz w:val="20"/>
          <w:szCs w:val="20"/>
          <w:lang w:val="sr-Cyrl-RS"/>
        </w:rPr>
        <w:t xml:space="preserve"> </w:t>
      </w:r>
    </w:p>
  </w:footnote>
  <w:footnote w:id="5">
    <w:p w14:paraId="71BF5DA7" w14:textId="0AE630C3" w:rsidR="004D1534" w:rsidRPr="00EA6AF1" w:rsidRDefault="004D1534">
      <w:pPr>
        <w:pStyle w:val="FootnoteText"/>
        <w:rPr>
          <w:lang w:val="sr-Cyrl-RS"/>
        </w:rPr>
      </w:pPr>
      <w:r>
        <w:rPr>
          <w:rStyle w:val="FootnoteReference"/>
        </w:rPr>
        <w:footnoteRef/>
      </w:r>
      <w:r>
        <w:t xml:space="preserve"> </w:t>
      </w:r>
      <w:r w:rsidRPr="003A12F2">
        <w:rPr>
          <w:lang w:val="sr-Cyrl-RS"/>
        </w:rPr>
        <w:t xml:space="preserve">“Службени </w:t>
      </w:r>
      <w:r w:rsidRPr="00EA6AF1">
        <w:rPr>
          <w:lang w:val="sr-Cyrl-RS"/>
        </w:rPr>
        <w:t xml:space="preserve">лист града </w:t>
      </w:r>
      <w:r>
        <w:rPr>
          <w:lang w:val="sr-Cyrl-RS"/>
        </w:rPr>
        <w:t>Пожаревца</w:t>
      </w:r>
      <w:r w:rsidRPr="00EA6AF1">
        <w:rPr>
          <w:lang w:val="sr-Cyrl-RS"/>
        </w:rPr>
        <w:t>“ бр. /202</w:t>
      </w:r>
      <w:r>
        <w:rPr>
          <w:lang w:val="sr-Cyrl-RS"/>
        </w:rPr>
        <w:t>1</w:t>
      </w:r>
    </w:p>
  </w:footnote>
  <w:footnote w:id="6">
    <w:p w14:paraId="3C4BB1A7" w14:textId="77777777" w:rsidR="004D1534" w:rsidRPr="00A9068B" w:rsidRDefault="004D1534" w:rsidP="004715FD">
      <w:pPr>
        <w:pStyle w:val="FootnoteText"/>
        <w:rPr>
          <w:lang w:val="sr-Cyrl-RS"/>
        </w:rPr>
      </w:pPr>
      <w:r w:rsidRPr="00795C5A">
        <w:rPr>
          <w:rStyle w:val="FootnoteReference"/>
        </w:rPr>
        <w:footnoteRef/>
      </w:r>
      <w:r w:rsidRPr="00795C5A">
        <w:t xml:space="preserve"> </w:t>
      </w:r>
      <w:r w:rsidRPr="00795C5A">
        <w:rPr>
          <w:lang w:val="sr-Cyrl-RS"/>
        </w:rPr>
        <w:t>„Сл. гласник РС“ бр. 132/2022</w:t>
      </w:r>
    </w:p>
  </w:footnote>
  <w:footnote w:id="7">
    <w:p w14:paraId="7B737F54" w14:textId="7F9DEB59" w:rsidR="004D1534" w:rsidRDefault="004D1534" w:rsidP="00547F3B">
      <w:pPr>
        <w:pStyle w:val="FootnoteText"/>
        <w:jc w:val="both"/>
        <w:rPr>
          <w:rFonts w:ascii="Tahoma" w:hAnsi="Tahoma" w:cs="Tahoma"/>
          <w:color w:val="FF0000"/>
          <w:sz w:val="20"/>
          <w:szCs w:val="20"/>
          <w:lang w:val="sr-Cyrl-RS"/>
        </w:rPr>
      </w:pPr>
      <w:r>
        <w:rPr>
          <w:rStyle w:val="FootnoteReference"/>
        </w:rPr>
        <w:footnoteRef/>
      </w:r>
      <w:r>
        <w:t xml:space="preserve"> </w:t>
      </w:r>
      <w:r w:rsidRPr="00C03C35">
        <w:rPr>
          <w:rFonts w:ascii="Tahoma" w:hAnsi="Tahoma" w:cs="Tahoma"/>
          <w:sz w:val="22"/>
          <w:szCs w:val="22"/>
          <w:lang w:val="sr-Cyrl-RS"/>
        </w:rPr>
        <w:t>Модел</w:t>
      </w:r>
      <w:r w:rsidRPr="00795C5A">
        <w:rPr>
          <w:lang w:val="sr-Cyrl-RS"/>
        </w:rPr>
        <w:t xml:space="preserve"> </w:t>
      </w:r>
      <w:r w:rsidRPr="00C03C35">
        <w:rPr>
          <w:rFonts w:ascii="Tahoma" w:hAnsi="Tahoma" w:cs="Tahoma"/>
          <w:sz w:val="20"/>
          <w:szCs w:val="20"/>
          <w:lang w:val="sr-Cyrl-RS"/>
        </w:rPr>
        <w:t xml:space="preserve">Правилника о </w:t>
      </w:r>
      <w:r w:rsidR="002F5911" w:rsidRPr="00C03C35">
        <w:rPr>
          <w:rFonts w:ascii="Tahoma" w:hAnsi="Tahoma" w:cs="Tahoma"/>
          <w:sz w:val="20"/>
          <w:szCs w:val="20"/>
          <w:lang w:val="sr-Cyrl-RS"/>
        </w:rPr>
        <w:t>организацији</w:t>
      </w:r>
      <w:r w:rsidRPr="00C03C35">
        <w:rPr>
          <w:rFonts w:ascii="Tahoma" w:hAnsi="Tahoma" w:cs="Tahoma"/>
          <w:sz w:val="20"/>
          <w:szCs w:val="20"/>
          <w:lang w:val="sr-Cyrl-RS"/>
        </w:rPr>
        <w:t xml:space="preserve"> и систематизацији радних места у градској управи, градском правобранилаштву, посебним организацијама и стручним службама града </w:t>
      </w:r>
    </w:p>
    <w:p w14:paraId="21623C8F" w14:textId="18E8A50A" w:rsidR="004D1534" w:rsidRPr="00C03C35" w:rsidRDefault="00000000" w:rsidP="00547F3B">
      <w:pPr>
        <w:pStyle w:val="FootnoteText"/>
        <w:rPr>
          <w:lang w:val="sr-Cyrl-RS"/>
        </w:rPr>
      </w:pPr>
      <w:hyperlink r:id="rId3" w:history="1">
        <w:r w:rsidR="004D1534" w:rsidRPr="004900CE">
          <w:rPr>
            <w:rStyle w:val="Hyperlink"/>
            <w:rFonts w:ascii="Tahoma" w:hAnsi="Tahoma" w:cs="Tahoma"/>
            <w:sz w:val="20"/>
            <w:szCs w:val="20"/>
            <w:lang w:val="sr-Cyrl-RS"/>
          </w:rPr>
          <w:t>http://www.skgo.org/vesti/detaljno/1667/modeli-pravilnika-o-organizaciji-i-sistematizaciji-radnih-mesta-i-nacrt-kadrovskog-plana-u-gradskoj-i-opstinskoj-upravi-strucnim-sluzbama-i-posebnim-organizacijama</w:t>
        </w:r>
      </w:hyperlink>
    </w:p>
  </w:footnote>
  <w:footnote w:id="8">
    <w:p w14:paraId="4F97C5BD" w14:textId="2D0C7A00" w:rsidR="004D1534" w:rsidRPr="00C03C35" w:rsidRDefault="004D1534">
      <w:pPr>
        <w:pStyle w:val="FootnoteText"/>
        <w:rPr>
          <w:lang w:val="sr-Cyrl-RS"/>
        </w:rPr>
      </w:pPr>
      <w:r>
        <w:rPr>
          <w:rStyle w:val="FootnoteReference"/>
        </w:rPr>
        <w:footnoteRef/>
      </w:r>
      <w:r>
        <w:t xml:space="preserve"> </w:t>
      </w:r>
      <w:r>
        <w:rPr>
          <w:lang w:val="sr-Cyrl-RS"/>
        </w:rPr>
        <w:t>„Сл. гласник РС“ број 30/2018</w:t>
      </w:r>
    </w:p>
  </w:footnote>
  <w:footnote w:id="9">
    <w:p w14:paraId="678C4F5A" w14:textId="60EB936F" w:rsidR="004D1534" w:rsidRPr="00BA320E" w:rsidRDefault="004D1534">
      <w:pPr>
        <w:pStyle w:val="FootnoteText"/>
        <w:rPr>
          <w:lang w:val="sr-Cyrl-RS"/>
        </w:rPr>
      </w:pPr>
      <w:r>
        <w:rPr>
          <w:rStyle w:val="FootnoteReference"/>
        </w:rPr>
        <w:footnoteRef/>
      </w:r>
      <w:r>
        <w:t xml:space="preserve"> </w:t>
      </w:r>
      <w:r>
        <w:rPr>
          <w:lang w:val="sr-Cyrl-RS"/>
        </w:rPr>
        <w:t>Кабинет градоначелника наведен је зато што помоћници у опису задужења имају планску функцију, али у анализи функција радна места у кабинету нису разматрана</w:t>
      </w:r>
    </w:p>
  </w:footnote>
  <w:footnote w:id="10">
    <w:p w14:paraId="2F8F9646" w14:textId="701AB410" w:rsidR="004D1534" w:rsidRPr="00CF317B" w:rsidRDefault="004D1534">
      <w:pPr>
        <w:pStyle w:val="FootnoteText"/>
        <w:rPr>
          <w:lang w:val="sr-Cyrl-RS"/>
        </w:rPr>
      </w:pPr>
      <w:r>
        <w:t xml:space="preserve"> </w:t>
      </w:r>
      <w:r>
        <w:rPr>
          <w:lang w:val="sr-Cyrl-RS"/>
        </w:rPr>
        <w:t>“Сл. гласник РС“ број 30/2018</w:t>
      </w:r>
    </w:p>
    <w:p w14:paraId="5B0D389F" w14:textId="2A5163A3" w:rsidR="004D1534" w:rsidRPr="00523111" w:rsidRDefault="004D1534" w:rsidP="00523111">
      <w:pPr>
        <w:pStyle w:val="FootnoteText"/>
        <w:jc w:val="both"/>
        <w:rPr>
          <w:rFonts w:ascii="Tahoma" w:hAnsi="Tahoma" w:cs="Tahoma"/>
          <w:sz w:val="20"/>
          <w:szCs w:val="20"/>
          <w:lang w:val="sr-Cyrl-RS"/>
        </w:rPr>
      </w:pPr>
      <w:r w:rsidRPr="00523111">
        <w:rPr>
          <w:rFonts w:ascii="Tahoma" w:hAnsi="Tahoma" w:cs="Tahoma"/>
          <w:sz w:val="20"/>
          <w:szCs w:val="20"/>
          <w:lang w:val="sr-Cyrl-RS"/>
        </w:rPr>
        <w:t xml:space="preserve">на је само на бази прегледа описа послова из актуелне систематизације, и то тако што је сваком радном месту чији опис делује претежно орјентисано на кључне послове ЈЛС додељена кључна функција. Детаљна анализа расподеле стварног радног времена које запослени посвећују реализацији функција може дати различите резултате. За овај обрачун нису узета у обзир намештеничка радна места, уколико се урачунају и намештеници проценат је 61.9% што је и даље добар резултат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C87"/>
    <w:multiLevelType w:val="hybridMultilevel"/>
    <w:tmpl w:val="F3F0D320"/>
    <w:lvl w:ilvl="0" w:tplc="F12A6E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408DC"/>
    <w:multiLevelType w:val="hybridMultilevel"/>
    <w:tmpl w:val="F3F0D320"/>
    <w:lvl w:ilvl="0" w:tplc="F12A6E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E1B19"/>
    <w:multiLevelType w:val="multilevel"/>
    <w:tmpl w:val="9142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77CE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774EF0"/>
    <w:multiLevelType w:val="hybridMultilevel"/>
    <w:tmpl w:val="AFACFCBA"/>
    <w:lvl w:ilvl="0" w:tplc="9B72F5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911A5"/>
    <w:multiLevelType w:val="hybridMultilevel"/>
    <w:tmpl w:val="56B6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47205"/>
    <w:multiLevelType w:val="multilevel"/>
    <w:tmpl w:val="2DBC076A"/>
    <w:lvl w:ilvl="0">
      <w:start w:val="1"/>
      <w:numFmt w:val="decimal"/>
      <w:lvlText w:val="%1."/>
      <w:lvlJc w:val="left"/>
      <w:pPr>
        <w:ind w:left="720" w:hanging="360"/>
      </w:pPr>
      <w:rPr>
        <w:rFonts w:asciiTheme="minorHAnsi" w:eastAsiaTheme="majorEastAsia" w:hAnsiTheme="minorHAnsi" w:cs="Times New Roman" w:hint="default"/>
      </w:rPr>
    </w:lvl>
    <w:lvl w:ilvl="1">
      <w:start w:val="1"/>
      <w:numFmt w:val="decimal"/>
      <w:isLgl/>
      <w:lvlText w:val="%1.%2."/>
      <w:lvlJc w:val="left"/>
      <w:pPr>
        <w:ind w:left="360" w:hanging="360"/>
      </w:pPr>
      <w:rPr>
        <w:rFonts w:asciiTheme="majorHAnsi" w:hAnsiTheme="majorHAnsi" w:cstheme="majorHAnsi" w:hint="default"/>
        <w:b w:val="0"/>
        <w:sz w:val="28"/>
        <w:szCs w:val="28"/>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7" w15:restartNumberingAfterBreak="0">
    <w:nsid w:val="2DF26210"/>
    <w:multiLevelType w:val="multilevel"/>
    <w:tmpl w:val="95B2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2250F"/>
    <w:multiLevelType w:val="hybridMultilevel"/>
    <w:tmpl w:val="C834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652C9"/>
    <w:multiLevelType w:val="hybridMultilevel"/>
    <w:tmpl w:val="4DA2D364"/>
    <w:lvl w:ilvl="0" w:tplc="3884A820">
      <w:start w:val="1"/>
      <w:numFmt w:val="bullet"/>
      <w:lvlText w:val=""/>
      <w:lvlJc w:val="left"/>
      <w:pPr>
        <w:ind w:left="360" w:hanging="360"/>
      </w:pPr>
      <w:rPr>
        <w:rFonts w:ascii="Symbol" w:hAnsi="Symbol" w:hint="default"/>
        <w:color w:val="2F549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E70C90"/>
    <w:multiLevelType w:val="hybridMultilevel"/>
    <w:tmpl w:val="3EF0D5CC"/>
    <w:lvl w:ilvl="0" w:tplc="E7A67CDA">
      <w:start w:val="20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F5259"/>
    <w:multiLevelType w:val="hybridMultilevel"/>
    <w:tmpl w:val="90F0F01C"/>
    <w:lvl w:ilvl="0" w:tplc="95FEB154">
      <w:start w:val="1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3D094CE0"/>
    <w:multiLevelType w:val="hybridMultilevel"/>
    <w:tmpl w:val="4216BE86"/>
    <w:lvl w:ilvl="0" w:tplc="09322F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C3410"/>
    <w:multiLevelType w:val="multilevel"/>
    <w:tmpl w:val="EC8085AA"/>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15:restartNumberingAfterBreak="0">
    <w:nsid w:val="48CD15A7"/>
    <w:multiLevelType w:val="multilevel"/>
    <w:tmpl w:val="9E3E2C06"/>
    <w:lvl w:ilvl="0">
      <w:start w:val="1"/>
      <w:numFmt w:val="decimal"/>
      <w:lvlText w:val="%1."/>
      <w:lvlJc w:val="left"/>
      <w:pPr>
        <w:ind w:left="720" w:hanging="360"/>
      </w:pPr>
      <w:rPr>
        <w:rFonts w:ascii="Tahoma" w:hAnsi="Tahoma" w:cs="Tahoma" w:hint="default"/>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5" w15:restartNumberingAfterBreak="0">
    <w:nsid w:val="490516AA"/>
    <w:multiLevelType w:val="multilevel"/>
    <w:tmpl w:val="9E3E2C06"/>
    <w:lvl w:ilvl="0">
      <w:start w:val="1"/>
      <w:numFmt w:val="decimal"/>
      <w:lvlText w:val="%1."/>
      <w:lvlJc w:val="left"/>
      <w:pPr>
        <w:ind w:left="720" w:hanging="360"/>
      </w:pPr>
      <w:rPr>
        <w:rFonts w:ascii="Tahoma" w:hAnsi="Tahoma" w:cs="Tahoma" w:hint="default"/>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6" w15:restartNumberingAfterBreak="0">
    <w:nsid w:val="49463C35"/>
    <w:multiLevelType w:val="hybridMultilevel"/>
    <w:tmpl w:val="0828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E4B2E"/>
    <w:multiLevelType w:val="multilevel"/>
    <w:tmpl w:val="DC96EF82"/>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8" w15:restartNumberingAfterBreak="0">
    <w:nsid w:val="4E625169"/>
    <w:multiLevelType w:val="hybridMultilevel"/>
    <w:tmpl w:val="800CE0B4"/>
    <w:lvl w:ilvl="0" w:tplc="705C0CE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547E3FF0"/>
    <w:multiLevelType w:val="hybridMultilevel"/>
    <w:tmpl w:val="39EC7298"/>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55184F2F"/>
    <w:multiLevelType w:val="hybridMultilevel"/>
    <w:tmpl w:val="7C36CBA6"/>
    <w:lvl w:ilvl="0" w:tplc="37A28EB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714887"/>
    <w:multiLevelType w:val="multilevel"/>
    <w:tmpl w:val="E64802D4"/>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B871034"/>
    <w:multiLevelType w:val="multilevel"/>
    <w:tmpl w:val="AF5629D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BC43DF3"/>
    <w:multiLevelType w:val="hybridMultilevel"/>
    <w:tmpl w:val="6AC6CB72"/>
    <w:lvl w:ilvl="0" w:tplc="42D8C246">
      <w:start w:val="1"/>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078A4"/>
    <w:multiLevelType w:val="hybridMultilevel"/>
    <w:tmpl w:val="19A6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13CD1"/>
    <w:multiLevelType w:val="hybridMultilevel"/>
    <w:tmpl w:val="14382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5E56A7"/>
    <w:multiLevelType w:val="hybridMultilevel"/>
    <w:tmpl w:val="A84AD19E"/>
    <w:lvl w:ilvl="0" w:tplc="4C049DE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35B8C"/>
    <w:multiLevelType w:val="hybridMultilevel"/>
    <w:tmpl w:val="AB7422BA"/>
    <w:lvl w:ilvl="0" w:tplc="C868B28E">
      <w:start w:val="4"/>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F04B6"/>
    <w:multiLevelType w:val="hybridMultilevel"/>
    <w:tmpl w:val="EE96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03000"/>
    <w:multiLevelType w:val="hybridMultilevel"/>
    <w:tmpl w:val="F3F0D320"/>
    <w:lvl w:ilvl="0" w:tplc="F12A6E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85907"/>
    <w:multiLevelType w:val="hybridMultilevel"/>
    <w:tmpl w:val="31E8F8FE"/>
    <w:lvl w:ilvl="0" w:tplc="DA7EC692">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1408FD"/>
    <w:multiLevelType w:val="hybridMultilevel"/>
    <w:tmpl w:val="060E9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47F1B"/>
    <w:multiLevelType w:val="multilevel"/>
    <w:tmpl w:val="1DE06AD6"/>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16cid:durableId="117182861">
    <w:abstractNumId w:val="7"/>
  </w:num>
  <w:num w:numId="2" w16cid:durableId="476653053">
    <w:abstractNumId w:val="6"/>
  </w:num>
  <w:num w:numId="3" w16cid:durableId="1006253098">
    <w:abstractNumId w:val="4"/>
  </w:num>
  <w:num w:numId="4" w16cid:durableId="892932503">
    <w:abstractNumId w:val="10"/>
  </w:num>
  <w:num w:numId="5" w16cid:durableId="305621175">
    <w:abstractNumId w:val="2"/>
  </w:num>
  <w:num w:numId="6" w16cid:durableId="1838768665">
    <w:abstractNumId w:val="16"/>
  </w:num>
  <w:num w:numId="7" w16cid:durableId="343559348">
    <w:abstractNumId w:val="28"/>
  </w:num>
  <w:num w:numId="8" w16cid:durableId="1096900289">
    <w:abstractNumId w:val="8"/>
  </w:num>
  <w:num w:numId="9" w16cid:durableId="738329722">
    <w:abstractNumId w:val="5"/>
  </w:num>
  <w:num w:numId="10" w16cid:durableId="706225774">
    <w:abstractNumId w:val="19"/>
  </w:num>
  <w:num w:numId="11" w16cid:durableId="740955085">
    <w:abstractNumId w:val="9"/>
  </w:num>
  <w:num w:numId="12" w16cid:durableId="986857164">
    <w:abstractNumId w:val="30"/>
  </w:num>
  <w:num w:numId="13" w16cid:durableId="1811819917">
    <w:abstractNumId w:val="23"/>
  </w:num>
  <w:num w:numId="14" w16cid:durableId="3214886">
    <w:abstractNumId w:val="24"/>
  </w:num>
  <w:num w:numId="15" w16cid:durableId="1502626099">
    <w:abstractNumId w:val="20"/>
  </w:num>
  <w:num w:numId="16" w16cid:durableId="1827014198">
    <w:abstractNumId w:val="21"/>
  </w:num>
  <w:num w:numId="17" w16cid:durableId="1069957129">
    <w:abstractNumId w:val="14"/>
  </w:num>
  <w:num w:numId="18" w16cid:durableId="989209541">
    <w:abstractNumId w:val="12"/>
  </w:num>
  <w:num w:numId="19" w16cid:durableId="830415149">
    <w:abstractNumId w:val="3"/>
  </w:num>
  <w:num w:numId="20" w16cid:durableId="1509951631">
    <w:abstractNumId w:val="3"/>
  </w:num>
  <w:num w:numId="21" w16cid:durableId="2133479577">
    <w:abstractNumId w:val="25"/>
  </w:num>
  <w:num w:numId="22" w16cid:durableId="722872584">
    <w:abstractNumId w:val="15"/>
  </w:num>
  <w:num w:numId="23" w16cid:durableId="292751863">
    <w:abstractNumId w:val="27"/>
  </w:num>
  <w:num w:numId="24" w16cid:durableId="589046029">
    <w:abstractNumId w:val="32"/>
  </w:num>
  <w:num w:numId="25" w16cid:durableId="1078017459">
    <w:abstractNumId w:val="13"/>
  </w:num>
  <w:num w:numId="26" w16cid:durableId="530996033">
    <w:abstractNumId w:val="11"/>
  </w:num>
  <w:num w:numId="27" w16cid:durableId="1954555331">
    <w:abstractNumId w:val="18"/>
  </w:num>
  <w:num w:numId="28" w16cid:durableId="1125192328">
    <w:abstractNumId w:val="31"/>
  </w:num>
  <w:num w:numId="29" w16cid:durableId="1053384313">
    <w:abstractNumId w:val="0"/>
  </w:num>
  <w:num w:numId="30" w16cid:durableId="2139713394">
    <w:abstractNumId w:val="26"/>
  </w:num>
  <w:num w:numId="31" w16cid:durableId="1761870092">
    <w:abstractNumId w:val="29"/>
  </w:num>
  <w:num w:numId="32" w16cid:durableId="272834145">
    <w:abstractNumId w:val="17"/>
  </w:num>
  <w:num w:numId="33" w16cid:durableId="20209840">
    <w:abstractNumId w:val="22"/>
  </w:num>
  <w:num w:numId="34" w16cid:durableId="141167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51"/>
    <w:rsid w:val="000107F6"/>
    <w:rsid w:val="00010ABD"/>
    <w:rsid w:val="0001206B"/>
    <w:rsid w:val="00012812"/>
    <w:rsid w:val="0001364C"/>
    <w:rsid w:val="00013FA9"/>
    <w:rsid w:val="00014473"/>
    <w:rsid w:val="00015D52"/>
    <w:rsid w:val="00016F14"/>
    <w:rsid w:val="00027BF6"/>
    <w:rsid w:val="00030ABE"/>
    <w:rsid w:val="00034818"/>
    <w:rsid w:val="00035072"/>
    <w:rsid w:val="00042AC4"/>
    <w:rsid w:val="00043570"/>
    <w:rsid w:val="00045210"/>
    <w:rsid w:val="00046FC3"/>
    <w:rsid w:val="00046FEA"/>
    <w:rsid w:val="000525F0"/>
    <w:rsid w:val="00052DD9"/>
    <w:rsid w:val="00054367"/>
    <w:rsid w:val="00055A2D"/>
    <w:rsid w:val="00056A64"/>
    <w:rsid w:val="0006087C"/>
    <w:rsid w:val="0006103E"/>
    <w:rsid w:val="000626C8"/>
    <w:rsid w:val="000661D2"/>
    <w:rsid w:val="0006795C"/>
    <w:rsid w:val="00067DDA"/>
    <w:rsid w:val="000726E3"/>
    <w:rsid w:val="00075C1F"/>
    <w:rsid w:val="00076756"/>
    <w:rsid w:val="00080124"/>
    <w:rsid w:val="00081064"/>
    <w:rsid w:val="00081268"/>
    <w:rsid w:val="000849A0"/>
    <w:rsid w:val="000865DD"/>
    <w:rsid w:val="000912E8"/>
    <w:rsid w:val="00093C22"/>
    <w:rsid w:val="00094295"/>
    <w:rsid w:val="000942C5"/>
    <w:rsid w:val="00096F5C"/>
    <w:rsid w:val="000A176B"/>
    <w:rsid w:val="000A4616"/>
    <w:rsid w:val="000A5695"/>
    <w:rsid w:val="000A6C9B"/>
    <w:rsid w:val="000A70BD"/>
    <w:rsid w:val="000B07D3"/>
    <w:rsid w:val="000B0BE7"/>
    <w:rsid w:val="000C0946"/>
    <w:rsid w:val="000C2843"/>
    <w:rsid w:val="000C3D04"/>
    <w:rsid w:val="000C593E"/>
    <w:rsid w:val="000C6F5C"/>
    <w:rsid w:val="000D3CFF"/>
    <w:rsid w:val="000D6525"/>
    <w:rsid w:val="000E371F"/>
    <w:rsid w:val="000F4F52"/>
    <w:rsid w:val="000F7E88"/>
    <w:rsid w:val="00103DDA"/>
    <w:rsid w:val="00113229"/>
    <w:rsid w:val="00114BAE"/>
    <w:rsid w:val="001170BE"/>
    <w:rsid w:val="00120789"/>
    <w:rsid w:val="00127730"/>
    <w:rsid w:val="00130695"/>
    <w:rsid w:val="00131E46"/>
    <w:rsid w:val="00136909"/>
    <w:rsid w:val="001370A4"/>
    <w:rsid w:val="00140520"/>
    <w:rsid w:val="00141334"/>
    <w:rsid w:val="00144CE7"/>
    <w:rsid w:val="001537CF"/>
    <w:rsid w:val="001539D1"/>
    <w:rsid w:val="001551F6"/>
    <w:rsid w:val="001562C5"/>
    <w:rsid w:val="00156567"/>
    <w:rsid w:val="0016535B"/>
    <w:rsid w:val="001654D5"/>
    <w:rsid w:val="00167EF0"/>
    <w:rsid w:val="00171A39"/>
    <w:rsid w:val="0018400C"/>
    <w:rsid w:val="00184744"/>
    <w:rsid w:val="001847D3"/>
    <w:rsid w:val="001850A5"/>
    <w:rsid w:val="001856A3"/>
    <w:rsid w:val="00185D7E"/>
    <w:rsid w:val="001868CE"/>
    <w:rsid w:val="0018789D"/>
    <w:rsid w:val="00191804"/>
    <w:rsid w:val="00191FB4"/>
    <w:rsid w:val="00193675"/>
    <w:rsid w:val="00196FE2"/>
    <w:rsid w:val="001A0A3A"/>
    <w:rsid w:val="001A25A2"/>
    <w:rsid w:val="001A6338"/>
    <w:rsid w:val="001A7EE3"/>
    <w:rsid w:val="001C46B2"/>
    <w:rsid w:val="001D133C"/>
    <w:rsid w:val="001D1FF4"/>
    <w:rsid w:val="001D771D"/>
    <w:rsid w:val="001E0A14"/>
    <w:rsid w:val="001E1752"/>
    <w:rsid w:val="001E6657"/>
    <w:rsid w:val="001F1B9A"/>
    <w:rsid w:val="001F4AD3"/>
    <w:rsid w:val="00201A71"/>
    <w:rsid w:val="002053CC"/>
    <w:rsid w:val="0020560A"/>
    <w:rsid w:val="002064B2"/>
    <w:rsid w:val="0020690B"/>
    <w:rsid w:val="00211287"/>
    <w:rsid w:val="002125BE"/>
    <w:rsid w:val="0021266A"/>
    <w:rsid w:val="00216D66"/>
    <w:rsid w:val="00226C38"/>
    <w:rsid w:val="0022715F"/>
    <w:rsid w:val="00230AB8"/>
    <w:rsid w:val="00232218"/>
    <w:rsid w:val="00233B7E"/>
    <w:rsid w:val="002343A1"/>
    <w:rsid w:val="00234561"/>
    <w:rsid w:val="00234C72"/>
    <w:rsid w:val="00235BAB"/>
    <w:rsid w:val="00237EA6"/>
    <w:rsid w:val="002407F4"/>
    <w:rsid w:val="00240AD5"/>
    <w:rsid w:val="00242040"/>
    <w:rsid w:val="00245237"/>
    <w:rsid w:val="002456F8"/>
    <w:rsid w:val="0025146B"/>
    <w:rsid w:val="0025247C"/>
    <w:rsid w:val="002538AC"/>
    <w:rsid w:val="00262C0D"/>
    <w:rsid w:val="00262D55"/>
    <w:rsid w:val="002717B5"/>
    <w:rsid w:val="002753A9"/>
    <w:rsid w:val="00276552"/>
    <w:rsid w:val="002767DC"/>
    <w:rsid w:val="002772DD"/>
    <w:rsid w:val="00282599"/>
    <w:rsid w:val="0028272E"/>
    <w:rsid w:val="00292F74"/>
    <w:rsid w:val="00293A41"/>
    <w:rsid w:val="00295C7C"/>
    <w:rsid w:val="002A3E66"/>
    <w:rsid w:val="002A47C7"/>
    <w:rsid w:val="002A5368"/>
    <w:rsid w:val="002B466E"/>
    <w:rsid w:val="002B489E"/>
    <w:rsid w:val="002B5DF1"/>
    <w:rsid w:val="002B6132"/>
    <w:rsid w:val="002B6C25"/>
    <w:rsid w:val="002C2BDB"/>
    <w:rsid w:val="002C31A2"/>
    <w:rsid w:val="002C565E"/>
    <w:rsid w:val="002C5B82"/>
    <w:rsid w:val="002C705C"/>
    <w:rsid w:val="002C7197"/>
    <w:rsid w:val="002C7730"/>
    <w:rsid w:val="002D2DF7"/>
    <w:rsid w:val="002D364D"/>
    <w:rsid w:val="002D4215"/>
    <w:rsid w:val="002D7F35"/>
    <w:rsid w:val="002E29CF"/>
    <w:rsid w:val="002E3213"/>
    <w:rsid w:val="002E4087"/>
    <w:rsid w:val="002F419E"/>
    <w:rsid w:val="002F45FB"/>
    <w:rsid w:val="002F5911"/>
    <w:rsid w:val="002F7334"/>
    <w:rsid w:val="00305DAC"/>
    <w:rsid w:val="00306F1E"/>
    <w:rsid w:val="00310A6F"/>
    <w:rsid w:val="0031522B"/>
    <w:rsid w:val="00316C57"/>
    <w:rsid w:val="00320B3E"/>
    <w:rsid w:val="0032167C"/>
    <w:rsid w:val="00322952"/>
    <w:rsid w:val="0032480B"/>
    <w:rsid w:val="003270D8"/>
    <w:rsid w:val="00331EB2"/>
    <w:rsid w:val="00333E77"/>
    <w:rsid w:val="003421DD"/>
    <w:rsid w:val="00350777"/>
    <w:rsid w:val="00354A0D"/>
    <w:rsid w:val="003602E6"/>
    <w:rsid w:val="00361B98"/>
    <w:rsid w:val="003620FA"/>
    <w:rsid w:val="00363424"/>
    <w:rsid w:val="003651EB"/>
    <w:rsid w:val="00365484"/>
    <w:rsid w:val="00366C9F"/>
    <w:rsid w:val="00366ED3"/>
    <w:rsid w:val="00373106"/>
    <w:rsid w:val="00374361"/>
    <w:rsid w:val="0037637E"/>
    <w:rsid w:val="00377A64"/>
    <w:rsid w:val="00382579"/>
    <w:rsid w:val="00393CFF"/>
    <w:rsid w:val="003941DA"/>
    <w:rsid w:val="0039479D"/>
    <w:rsid w:val="00395A1F"/>
    <w:rsid w:val="003A12F2"/>
    <w:rsid w:val="003A1603"/>
    <w:rsid w:val="003A1BEA"/>
    <w:rsid w:val="003A1C09"/>
    <w:rsid w:val="003A7C91"/>
    <w:rsid w:val="003B000D"/>
    <w:rsid w:val="003B0A74"/>
    <w:rsid w:val="003B15F3"/>
    <w:rsid w:val="003B1F86"/>
    <w:rsid w:val="003B23A9"/>
    <w:rsid w:val="003B410D"/>
    <w:rsid w:val="003B554E"/>
    <w:rsid w:val="003B5E4C"/>
    <w:rsid w:val="003B7062"/>
    <w:rsid w:val="003C0C4A"/>
    <w:rsid w:val="003C3111"/>
    <w:rsid w:val="003C395F"/>
    <w:rsid w:val="003C5A9B"/>
    <w:rsid w:val="003D10A8"/>
    <w:rsid w:val="003D1E99"/>
    <w:rsid w:val="003D1FB3"/>
    <w:rsid w:val="003D25C3"/>
    <w:rsid w:val="003D39D1"/>
    <w:rsid w:val="003D618E"/>
    <w:rsid w:val="003D6F22"/>
    <w:rsid w:val="003D7696"/>
    <w:rsid w:val="003D7F65"/>
    <w:rsid w:val="003E085B"/>
    <w:rsid w:val="003E30B2"/>
    <w:rsid w:val="003E3A0F"/>
    <w:rsid w:val="003E3E35"/>
    <w:rsid w:val="003E4F9F"/>
    <w:rsid w:val="003E6935"/>
    <w:rsid w:val="003F1D44"/>
    <w:rsid w:val="003F4ED2"/>
    <w:rsid w:val="0040297C"/>
    <w:rsid w:val="0040357D"/>
    <w:rsid w:val="00403E83"/>
    <w:rsid w:val="00404FC7"/>
    <w:rsid w:val="004056AA"/>
    <w:rsid w:val="0040586E"/>
    <w:rsid w:val="00407B00"/>
    <w:rsid w:val="00412F71"/>
    <w:rsid w:val="0041510C"/>
    <w:rsid w:val="00422615"/>
    <w:rsid w:val="004238D2"/>
    <w:rsid w:val="00424AD6"/>
    <w:rsid w:val="0042736F"/>
    <w:rsid w:val="0043260E"/>
    <w:rsid w:val="00435CF5"/>
    <w:rsid w:val="00450489"/>
    <w:rsid w:val="004545B7"/>
    <w:rsid w:val="004614B7"/>
    <w:rsid w:val="00462943"/>
    <w:rsid w:val="00465BB3"/>
    <w:rsid w:val="004715FD"/>
    <w:rsid w:val="00471B35"/>
    <w:rsid w:val="00471CCD"/>
    <w:rsid w:val="00474168"/>
    <w:rsid w:val="00475374"/>
    <w:rsid w:val="00476A2F"/>
    <w:rsid w:val="0048091D"/>
    <w:rsid w:val="0048495D"/>
    <w:rsid w:val="00485A9B"/>
    <w:rsid w:val="004943DC"/>
    <w:rsid w:val="004A036C"/>
    <w:rsid w:val="004A1805"/>
    <w:rsid w:val="004A1DF6"/>
    <w:rsid w:val="004A4796"/>
    <w:rsid w:val="004B6BDF"/>
    <w:rsid w:val="004C13C5"/>
    <w:rsid w:val="004C2684"/>
    <w:rsid w:val="004C704F"/>
    <w:rsid w:val="004D1164"/>
    <w:rsid w:val="004D1534"/>
    <w:rsid w:val="004D1F97"/>
    <w:rsid w:val="004D378F"/>
    <w:rsid w:val="004D4EB8"/>
    <w:rsid w:val="004D7789"/>
    <w:rsid w:val="004D7CAE"/>
    <w:rsid w:val="004E511A"/>
    <w:rsid w:val="004E6A84"/>
    <w:rsid w:val="004E6EF2"/>
    <w:rsid w:val="004F0947"/>
    <w:rsid w:val="004F1145"/>
    <w:rsid w:val="004F3101"/>
    <w:rsid w:val="004F315A"/>
    <w:rsid w:val="004F52E8"/>
    <w:rsid w:val="00501C60"/>
    <w:rsid w:val="005021FB"/>
    <w:rsid w:val="0051142D"/>
    <w:rsid w:val="00514B5D"/>
    <w:rsid w:val="005150BA"/>
    <w:rsid w:val="0051512B"/>
    <w:rsid w:val="005154F1"/>
    <w:rsid w:val="00515957"/>
    <w:rsid w:val="00515CE8"/>
    <w:rsid w:val="00516C99"/>
    <w:rsid w:val="00520886"/>
    <w:rsid w:val="00523111"/>
    <w:rsid w:val="00526FE5"/>
    <w:rsid w:val="005333EE"/>
    <w:rsid w:val="00536EB6"/>
    <w:rsid w:val="00541E95"/>
    <w:rsid w:val="00543D97"/>
    <w:rsid w:val="00547F3B"/>
    <w:rsid w:val="005506B9"/>
    <w:rsid w:val="00550CCD"/>
    <w:rsid w:val="00551954"/>
    <w:rsid w:val="00551F6C"/>
    <w:rsid w:val="00552058"/>
    <w:rsid w:val="0055333E"/>
    <w:rsid w:val="00554E36"/>
    <w:rsid w:val="00565DB5"/>
    <w:rsid w:val="005669DC"/>
    <w:rsid w:val="00577B29"/>
    <w:rsid w:val="005817A5"/>
    <w:rsid w:val="0058391F"/>
    <w:rsid w:val="00590019"/>
    <w:rsid w:val="00590158"/>
    <w:rsid w:val="005937F3"/>
    <w:rsid w:val="00593AAC"/>
    <w:rsid w:val="00596220"/>
    <w:rsid w:val="00597C40"/>
    <w:rsid w:val="005A1B51"/>
    <w:rsid w:val="005A34FE"/>
    <w:rsid w:val="005A7CBC"/>
    <w:rsid w:val="005B10AC"/>
    <w:rsid w:val="005C06F2"/>
    <w:rsid w:val="005C1C3C"/>
    <w:rsid w:val="005C4892"/>
    <w:rsid w:val="005C5A60"/>
    <w:rsid w:val="005D0142"/>
    <w:rsid w:val="005D5AEB"/>
    <w:rsid w:val="005D73E8"/>
    <w:rsid w:val="005E0B2C"/>
    <w:rsid w:val="005E2528"/>
    <w:rsid w:val="005E3F4F"/>
    <w:rsid w:val="005F3057"/>
    <w:rsid w:val="005F54EA"/>
    <w:rsid w:val="005F6059"/>
    <w:rsid w:val="005F6EB8"/>
    <w:rsid w:val="005F6F27"/>
    <w:rsid w:val="00600D7B"/>
    <w:rsid w:val="0060277B"/>
    <w:rsid w:val="00603583"/>
    <w:rsid w:val="0060574A"/>
    <w:rsid w:val="006065C4"/>
    <w:rsid w:val="00606B0F"/>
    <w:rsid w:val="0060731C"/>
    <w:rsid w:val="0061034E"/>
    <w:rsid w:val="006258D1"/>
    <w:rsid w:val="00626998"/>
    <w:rsid w:val="00627494"/>
    <w:rsid w:val="0063035C"/>
    <w:rsid w:val="00630D98"/>
    <w:rsid w:val="0063169A"/>
    <w:rsid w:val="00632719"/>
    <w:rsid w:val="006410D5"/>
    <w:rsid w:val="006430A9"/>
    <w:rsid w:val="006431FC"/>
    <w:rsid w:val="00647F50"/>
    <w:rsid w:val="00652817"/>
    <w:rsid w:val="0065283D"/>
    <w:rsid w:val="00652C7D"/>
    <w:rsid w:val="00652D9E"/>
    <w:rsid w:val="0065305C"/>
    <w:rsid w:val="00654E31"/>
    <w:rsid w:val="00654ECE"/>
    <w:rsid w:val="006550BC"/>
    <w:rsid w:val="006631A7"/>
    <w:rsid w:val="00665FB0"/>
    <w:rsid w:val="00667E15"/>
    <w:rsid w:val="0067202F"/>
    <w:rsid w:val="00674F1D"/>
    <w:rsid w:val="00675EF5"/>
    <w:rsid w:val="00684253"/>
    <w:rsid w:val="00685471"/>
    <w:rsid w:val="00693FCE"/>
    <w:rsid w:val="006967B6"/>
    <w:rsid w:val="006A103B"/>
    <w:rsid w:val="006A2227"/>
    <w:rsid w:val="006A5AD9"/>
    <w:rsid w:val="006B1185"/>
    <w:rsid w:val="006B418E"/>
    <w:rsid w:val="006B4667"/>
    <w:rsid w:val="006C0661"/>
    <w:rsid w:val="006C2C03"/>
    <w:rsid w:val="006C51BB"/>
    <w:rsid w:val="006C6B32"/>
    <w:rsid w:val="006D0FC0"/>
    <w:rsid w:val="006D105E"/>
    <w:rsid w:val="006E08E3"/>
    <w:rsid w:val="006E0AEB"/>
    <w:rsid w:val="006E2742"/>
    <w:rsid w:val="006E44FA"/>
    <w:rsid w:val="006E483B"/>
    <w:rsid w:val="006F4BD2"/>
    <w:rsid w:val="006F6D63"/>
    <w:rsid w:val="006F7D05"/>
    <w:rsid w:val="00701C2C"/>
    <w:rsid w:val="00703368"/>
    <w:rsid w:val="00703B25"/>
    <w:rsid w:val="0071419C"/>
    <w:rsid w:val="00714682"/>
    <w:rsid w:val="00714BD4"/>
    <w:rsid w:val="00717988"/>
    <w:rsid w:val="007239BE"/>
    <w:rsid w:val="00723C90"/>
    <w:rsid w:val="007275A2"/>
    <w:rsid w:val="00730768"/>
    <w:rsid w:val="0073290E"/>
    <w:rsid w:val="007331E6"/>
    <w:rsid w:val="007355D7"/>
    <w:rsid w:val="007405EB"/>
    <w:rsid w:val="00741B8D"/>
    <w:rsid w:val="00742164"/>
    <w:rsid w:val="007448C6"/>
    <w:rsid w:val="00745A09"/>
    <w:rsid w:val="0074775D"/>
    <w:rsid w:val="00750BCF"/>
    <w:rsid w:val="007516EA"/>
    <w:rsid w:val="00756357"/>
    <w:rsid w:val="007567B6"/>
    <w:rsid w:val="007649F5"/>
    <w:rsid w:val="00765AB7"/>
    <w:rsid w:val="00767422"/>
    <w:rsid w:val="00777BD0"/>
    <w:rsid w:val="00780C52"/>
    <w:rsid w:val="00782202"/>
    <w:rsid w:val="00782AE0"/>
    <w:rsid w:val="007830B5"/>
    <w:rsid w:val="007844E6"/>
    <w:rsid w:val="00786439"/>
    <w:rsid w:val="00787972"/>
    <w:rsid w:val="00792299"/>
    <w:rsid w:val="007928BB"/>
    <w:rsid w:val="00795C5A"/>
    <w:rsid w:val="007A0CD8"/>
    <w:rsid w:val="007A44C4"/>
    <w:rsid w:val="007A7EE7"/>
    <w:rsid w:val="007B182B"/>
    <w:rsid w:val="007B3070"/>
    <w:rsid w:val="007B34F2"/>
    <w:rsid w:val="007B5B8D"/>
    <w:rsid w:val="007C0A6F"/>
    <w:rsid w:val="007C1252"/>
    <w:rsid w:val="007C2EE0"/>
    <w:rsid w:val="007C48AA"/>
    <w:rsid w:val="007C4FE0"/>
    <w:rsid w:val="007C6C8E"/>
    <w:rsid w:val="007C71E3"/>
    <w:rsid w:val="007D0C0A"/>
    <w:rsid w:val="007D1A31"/>
    <w:rsid w:val="007D20B5"/>
    <w:rsid w:val="007D36FD"/>
    <w:rsid w:val="007D5670"/>
    <w:rsid w:val="007D68EA"/>
    <w:rsid w:val="007D7905"/>
    <w:rsid w:val="007E2409"/>
    <w:rsid w:val="007E4918"/>
    <w:rsid w:val="007E7531"/>
    <w:rsid w:val="007E79E1"/>
    <w:rsid w:val="007F48FE"/>
    <w:rsid w:val="007F5405"/>
    <w:rsid w:val="007F725F"/>
    <w:rsid w:val="00800F9C"/>
    <w:rsid w:val="008046A9"/>
    <w:rsid w:val="008054DB"/>
    <w:rsid w:val="00807F2B"/>
    <w:rsid w:val="008114DA"/>
    <w:rsid w:val="00811F1B"/>
    <w:rsid w:val="00826D02"/>
    <w:rsid w:val="0082732F"/>
    <w:rsid w:val="00830A3C"/>
    <w:rsid w:val="008340AB"/>
    <w:rsid w:val="00835F50"/>
    <w:rsid w:val="00843329"/>
    <w:rsid w:val="00843868"/>
    <w:rsid w:val="00847DBE"/>
    <w:rsid w:val="00853ED5"/>
    <w:rsid w:val="00855F65"/>
    <w:rsid w:val="00861E5F"/>
    <w:rsid w:val="00862E13"/>
    <w:rsid w:val="00863FDB"/>
    <w:rsid w:val="00870825"/>
    <w:rsid w:val="008716D6"/>
    <w:rsid w:val="008730FA"/>
    <w:rsid w:val="00873A0B"/>
    <w:rsid w:val="00876615"/>
    <w:rsid w:val="00876E89"/>
    <w:rsid w:val="00880049"/>
    <w:rsid w:val="00886843"/>
    <w:rsid w:val="00891793"/>
    <w:rsid w:val="0089235C"/>
    <w:rsid w:val="008929B0"/>
    <w:rsid w:val="00896D74"/>
    <w:rsid w:val="008A50D2"/>
    <w:rsid w:val="008A7346"/>
    <w:rsid w:val="008B0555"/>
    <w:rsid w:val="008B0FAB"/>
    <w:rsid w:val="008B1125"/>
    <w:rsid w:val="008B12BF"/>
    <w:rsid w:val="008C26D3"/>
    <w:rsid w:val="008C43DB"/>
    <w:rsid w:val="008C5709"/>
    <w:rsid w:val="008D33F6"/>
    <w:rsid w:val="008E7973"/>
    <w:rsid w:val="008F02FF"/>
    <w:rsid w:val="008F3DAD"/>
    <w:rsid w:val="008F49E6"/>
    <w:rsid w:val="008F4D7B"/>
    <w:rsid w:val="00906864"/>
    <w:rsid w:val="00906A58"/>
    <w:rsid w:val="00907602"/>
    <w:rsid w:val="0091124A"/>
    <w:rsid w:val="00914436"/>
    <w:rsid w:val="009149AA"/>
    <w:rsid w:val="00920167"/>
    <w:rsid w:val="00924F47"/>
    <w:rsid w:val="0092589D"/>
    <w:rsid w:val="009271AB"/>
    <w:rsid w:val="00932843"/>
    <w:rsid w:val="00934932"/>
    <w:rsid w:val="0093690F"/>
    <w:rsid w:val="009379A3"/>
    <w:rsid w:val="0094519E"/>
    <w:rsid w:val="009475A7"/>
    <w:rsid w:val="0095060E"/>
    <w:rsid w:val="0095112A"/>
    <w:rsid w:val="009519DD"/>
    <w:rsid w:val="009529D7"/>
    <w:rsid w:val="0095430D"/>
    <w:rsid w:val="0095737A"/>
    <w:rsid w:val="00964C23"/>
    <w:rsid w:val="009662D3"/>
    <w:rsid w:val="009668FE"/>
    <w:rsid w:val="00971516"/>
    <w:rsid w:val="00972D92"/>
    <w:rsid w:val="00973973"/>
    <w:rsid w:val="00980526"/>
    <w:rsid w:val="009828A1"/>
    <w:rsid w:val="00996DD1"/>
    <w:rsid w:val="00997997"/>
    <w:rsid w:val="00997A4E"/>
    <w:rsid w:val="009A0AA8"/>
    <w:rsid w:val="009A395E"/>
    <w:rsid w:val="009A7970"/>
    <w:rsid w:val="009B1D7B"/>
    <w:rsid w:val="009C3C03"/>
    <w:rsid w:val="009C55D4"/>
    <w:rsid w:val="009C6A98"/>
    <w:rsid w:val="009D1476"/>
    <w:rsid w:val="009D1AEF"/>
    <w:rsid w:val="009E1E01"/>
    <w:rsid w:val="009E25B4"/>
    <w:rsid w:val="009E37D8"/>
    <w:rsid w:val="009E4252"/>
    <w:rsid w:val="009E5867"/>
    <w:rsid w:val="009E6BEA"/>
    <w:rsid w:val="009E7853"/>
    <w:rsid w:val="009E7EB3"/>
    <w:rsid w:val="009F0C3F"/>
    <w:rsid w:val="009F52A5"/>
    <w:rsid w:val="009F56A3"/>
    <w:rsid w:val="009F63D6"/>
    <w:rsid w:val="00A024D2"/>
    <w:rsid w:val="00A036FC"/>
    <w:rsid w:val="00A057CE"/>
    <w:rsid w:val="00A06C0A"/>
    <w:rsid w:val="00A10CF5"/>
    <w:rsid w:val="00A123D1"/>
    <w:rsid w:val="00A1528B"/>
    <w:rsid w:val="00A22D3D"/>
    <w:rsid w:val="00A248E8"/>
    <w:rsid w:val="00A310FE"/>
    <w:rsid w:val="00A3185C"/>
    <w:rsid w:val="00A339A6"/>
    <w:rsid w:val="00A34689"/>
    <w:rsid w:val="00A37A53"/>
    <w:rsid w:val="00A41150"/>
    <w:rsid w:val="00A429F6"/>
    <w:rsid w:val="00A45622"/>
    <w:rsid w:val="00A469FE"/>
    <w:rsid w:val="00A5127B"/>
    <w:rsid w:val="00A53F72"/>
    <w:rsid w:val="00A5563D"/>
    <w:rsid w:val="00A5579F"/>
    <w:rsid w:val="00A56564"/>
    <w:rsid w:val="00A577B0"/>
    <w:rsid w:val="00A60C86"/>
    <w:rsid w:val="00A61155"/>
    <w:rsid w:val="00A633D7"/>
    <w:rsid w:val="00A745AF"/>
    <w:rsid w:val="00A7631B"/>
    <w:rsid w:val="00A810AD"/>
    <w:rsid w:val="00A82603"/>
    <w:rsid w:val="00A828C9"/>
    <w:rsid w:val="00A9068B"/>
    <w:rsid w:val="00A915D5"/>
    <w:rsid w:val="00A91C57"/>
    <w:rsid w:val="00A92DA0"/>
    <w:rsid w:val="00A94FA0"/>
    <w:rsid w:val="00A96199"/>
    <w:rsid w:val="00A96350"/>
    <w:rsid w:val="00A96AB0"/>
    <w:rsid w:val="00AA3015"/>
    <w:rsid w:val="00AA568C"/>
    <w:rsid w:val="00AA78EB"/>
    <w:rsid w:val="00AB0B61"/>
    <w:rsid w:val="00AB40F0"/>
    <w:rsid w:val="00AB4336"/>
    <w:rsid w:val="00AB45C0"/>
    <w:rsid w:val="00AB59B8"/>
    <w:rsid w:val="00AB6735"/>
    <w:rsid w:val="00AC1039"/>
    <w:rsid w:val="00AC3E29"/>
    <w:rsid w:val="00AD1B36"/>
    <w:rsid w:val="00AD223F"/>
    <w:rsid w:val="00AD4103"/>
    <w:rsid w:val="00AD7C5A"/>
    <w:rsid w:val="00AE35B5"/>
    <w:rsid w:val="00AE4C94"/>
    <w:rsid w:val="00AE6418"/>
    <w:rsid w:val="00AE7CE3"/>
    <w:rsid w:val="00AF33B9"/>
    <w:rsid w:val="00AF3B95"/>
    <w:rsid w:val="00AF63E9"/>
    <w:rsid w:val="00B01296"/>
    <w:rsid w:val="00B0164B"/>
    <w:rsid w:val="00B02F97"/>
    <w:rsid w:val="00B036B0"/>
    <w:rsid w:val="00B04693"/>
    <w:rsid w:val="00B07861"/>
    <w:rsid w:val="00B10491"/>
    <w:rsid w:val="00B14D00"/>
    <w:rsid w:val="00B214FA"/>
    <w:rsid w:val="00B23EA6"/>
    <w:rsid w:val="00B26E97"/>
    <w:rsid w:val="00B30D61"/>
    <w:rsid w:val="00B34325"/>
    <w:rsid w:val="00B37EED"/>
    <w:rsid w:val="00B42813"/>
    <w:rsid w:val="00B42903"/>
    <w:rsid w:val="00B51343"/>
    <w:rsid w:val="00B57A10"/>
    <w:rsid w:val="00B6057B"/>
    <w:rsid w:val="00B76860"/>
    <w:rsid w:val="00B81503"/>
    <w:rsid w:val="00B81529"/>
    <w:rsid w:val="00B819D8"/>
    <w:rsid w:val="00B84897"/>
    <w:rsid w:val="00B85939"/>
    <w:rsid w:val="00B9164A"/>
    <w:rsid w:val="00B91A7F"/>
    <w:rsid w:val="00B9356C"/>
    <w:rsid w:val="00B9588B"/>
    <w:rsid w:val="00BA2399"/>
    <w:rsid w:val="00BA320E"/>
    <w:rsid w:val="00BA3474"/>
    <w:rsid w:val="00BB0B58"/>
    <w:rsid w:val="00BB5D8E"/>
    <w:rsid w:val="00BB6956"/>
    <w:rsid w:val="00BB7A6E"/>
    <w:rsid w:val="00BC0A73"/>
    <w:rsid w:val="00BD0AAB"/>
    <w:rsid w:val="00BD6C56"/>
    <w:rsid w:val="00BD71A9"/>
    <w:rsid w:val="00BE0587"/>
    <w:rsid w:val="00BE37B7"/>
    <w:rsid w:val="00BE3C65"/>
    <w:rsid w:val="00BE4F15"/>
    <w:rsid w:val="00BE59CF"/>
    <w:rsid w:val="00BE5DC0"/>
    <w:rsid w:val="00BE5DC1"/>
    <w:rsid w:val="00BE5EC7"/>
    <w:rsid w:val="00BE7A26"/>
    <w:rsid w:val="00BF0D8B"/>
    <w:rsid w:val="00BF2719"/>
    <w:rsid w:val="00BF50FE"/>
    <w:rsid w:val="00C02E5C"/>
    <w:rsid w:val="00C03C35"/>
    <w:rsid w:val="00C044B4"/>
    <w:rsid w:val="00C049EB"/>
    <w:rsid w:val="00C07555"/>
    <w:rsid w:val="00C07B5E"/>
    <w:rsid w:val="00C12974"/>
    <w:rsid w:val="00C148A0"/>
    <w:rsid w:val="00C15B9A"/>
    <w:rsid w:val="00C16F2A"/>
    <w:rsid w:val="00C17589"/>
    <w:rsid w:val="00C17C75"/>
    <w:rsid w:val="00C20230"/>
    <w:rsid w:val="00C21201"/>
    <w:rsid w:val="00C21CFB"/>
    <w:rsid w:val="00C23734"/>
    <w:rsid w:val="00C249FB"/>
    <w:rsid w:val="00C2762C"/>
    <w:rsid w:val="00C277A6"/>
    <w:rsid w:val="00C31535"/>
    <w:rsid w:val="00C35701"/>
    <w:rsid w:val="00C3673C"/>
    <w:rsid w:val="00C416A8"/>
    <w:rsid w:val="00C45ED4"/>
    <w:rsid w:val="00C472A6"/>
    <w:rsid w:val="00C51A8E"/>
    <w:rsid w:val="00C51E07"/>
    <w:rsid w:val="00C55DB8"/>
    <w:rsid w:val="00C758D2"/>
    <w:rsid w:val="00C75C70"/>
    <w:rsid w:val="00C77444"/>
    <w:rsid w:val="00C847D3"/>
    <w:rsid w:val="00C919E8"/>
    <w:rsid w:val="00C93E82"/>
    <w:rsid w:val="00C96524"/>
    <w:rsid w:val="00CA5CEF"/>
    <w:rsid w:val="00CA650C"/>
    <w:rsid w:val="00CA6B08"/>
    <w:rsid w:val="00CA7250"/>
    <w:rsid w:val="00CA76D3"/>
    <w:rsid w:val="00CB5808"/>
    <w:rsid w:val="00CC2EB2"/>
    <w:rsid w:val="00CC572F"/>
    <w:rsid w:val="00CC6982"/>
    <w:rsid w:val="00CD578C"/>
    <w:rsid w:val="00CE1BB5"/>
    <w:rsid w:val="00CE1BD5"/>
    <w:rsid w:val="00CE2ACF"/>
    <w:rsid w:val="00CE2C7E"/>
    <w:rsid w:val="00CE53AE"/>
    <w:rsid w:val="00CE7B0D"/>
    <w:rsid w:val="00CE7F16"/>
    <w:rsid w:val="00CF317B"/>
    <w:rsid w:val="00CF6CCE"/>
    <w:rsid w:val="00D031FA"/>
    <w:rsid w:val="00D04E0A"/>
    <w:rsid w:val="00D056CC"/>
    <w:rsid w:val="00D05A88"/>
    <w:rsid w:val="00D063BD"/>
    <w:rsid w:val="00D10267"/>
    <w:rsid w:val="00D121A7"/>
    <w:rsid w:val="00D127AA"/>
    <w:rsid w:val="00D14731"/>
    <w:rsid w:val="00D208B6"/>
    <w:rsid w:val="00D23E8C"/>
    <w:rsid w:val="00D2692F"/>
    <w:rsid w:val="00D311F7"/>
    <w:rsid w:val="00D31500"/>
    <w:rsid w:val="00D349EA"/>
    <w:rsid w:val="00D349F5"/>
    <w:rsid w:val="00D35D74"/>
    <w:rsid w:val="00D3636C"/>
    <w:rsid w:val="00D3791F"/>
    <w:rsid w:val="00D40642"/>
    <w:rsid w:val="00D43044"/>
    <w:rsid w:val="00D43DE8"/>
    <w:rsid w:val="00D441F2"/>
    <w:rsid w:val="00D45A76"/>
    <w:rsid w:val="00D5063A"/>
    <w:rsid w:val="00D54ECA"/>
    <w:rsid w:val="00D61489"/>
    <w:rsid w:val="00D6233C"/>
    <w:rsid w:val="00D62F1D"/>
    <w:rsid w:val="00D64033"/>
    <w:rsid w:val="00D64667"/>
    <w:rsid w:val="00D71E03"/>
    <w:rsid w:val="00D831E6"/>
    <w:rsid w:val="00D851E4"/>
    <w:rsid w:val="00D86948"/>
    <w:rsid w:val="00D904DB"/>
    <w:rsid w:val="00D910E8"/>
    <w:rsid w:val="00D952C5"/>
    <w:rsid w:val="00D968E6"/>
    <w:rsid w:val="00D96EB5"/>
    <w:rsid w:val="00DA2B74"/>
    <w:rsid w:val="00DA52F5"/>
    <w:rsid w:val="00DA7CFC"/>
    <w:rsid w:val="00DB3EE2"/>
    <w:rsid w:val="00DB7FC0"/>
    <w:rsid w:val="00DC34F5"/>
    <w:rsid w:val="00DC7900"/>
    <w:rsid w:val="00DD0BD7"/>
    <w:rsid w:val="00DD2352"/>
    <w:rsid w:val="00DD7191"/>
    <w:rsid w:val="00DD7999"/>
    <w:rsid w:val="00DE2D9D"/>
    <w:rsid w:val="00DE37A4"/>
    <w:rsid w:val="00DE4AB6"/>
    <w:rsid w:val="00DF097A"/>
    <w:rsid w:val="00DF1BC9"/>
    <w:rsid w:val="00DF2DB7"/>
    <w:rsid w:val="00E04BC7"/>
    <w:rsid w:val="00E056B3"/>
    <w:rsid w:val="00E108EB"/>
    <w:rsid w:val="00E12823"/>
    <w:rsid w:val="00E13002"/>
    <w:rsid w:val="00E14DB7"/>
    <w:rsid w:val="00E233BD"/>
    <w:rsid w:val="00E25C7B"/>
    <w:rsid w:val="00E269CB"/>
    <w:rsid w:val="00E27402"/>
    <w:rsid w:val="00E309B6"/>
    <w:rsid w:val="00E323D5"/>
    <w:rsid w:val="00E35400"/>
    <w:rsid w:val="00E379D3"/>
    <w:rsid w:val="00E414F6"/>
    <w:rsid w:val="00E43463"/>
    <w:rsid w:val="00E445D1"/>
    <w:rsid w:val="00E50529"/>
    <w:rsid w:val="00E506C6"/>
    <w:rsid w:val="00E52F98"/>
    <w:rsid w:val="00E56189"/>
    <w:rsid w:val="00E60527"/>
    <w:rsid w:val="00E608DD"/>
    <w:rsid w:val="00E61109"/>
    <w:rsid w:val="00E72104"/>
    <w:rsid w:val="00E764E3"/>
    <w:rsid w:val="00E77457"/>
    <w:rsid w:val="00E814AE"/>
    <w:rsid w:val="00E82E59"/>
    <w:rsid w:val="00E84DC6"/>
    <w:rsid w:val="00E85263"/>
    <w:rsid w:val="00E87C19"/>
    <w:rsid w:val="00E978E2"/>
    <w:rsid w:val="00EA210B"/>
    <w:rsid w:val="00EA6AF1"/>
    <w:rsid w:val="00EB0D01"/>
    <w:rsid w:val="00EB2150"/>
    <w:rsid w:val="00EB29F4"/>
    <w:rsid w:val="00EB2DBA"/>
    <w:rsid w:val="00EB3651"/>
    <w:rsid w:val="00EB6353"/>
    <w:rsid w:val="00EC0E85"/>
    <w:rsid w:val="00EC2413"/>
    <w:rsid w:val="00EC3913"/>
    <w:rsid w:val="00EC3A6C"/>
    <w:rsid w:val="00EC45A5"/>
    <w:rsid w:val="00EC4E48"/>
    <w:rsid w:val="00EC5967"/>
    <w:rsid w:val="00EC5BF6"/>
    <w:rsid w:val="00EC5D8B"/>
    <w:rsid w:val="00ED5C3E"/>
    <w:rsid w:val="00EE383D"/>
    <w:rsid w:val="00EE59B9"/>
    <w:rsid w:val="00EF118B"/>
    <w:rsid w:val="00EF25C3"/>
    <w:rsid w:val="00EF5663"/>
    <w:rsid w:val="00F02E3C"/>
    <w:rsid w:val="00F04D8F"/>
    <w:rsid w:val="00F15CAD"/>
    <w:rsid w:val="00F21CE4"/>
    <w:rsid w:val="00F23FEF"/>
    <w:rsid w:val="00F243E0"/>
    <w:rsid w:val="00F266DA"/>
    <w:rsid w:val="00F356CD"/>
    <w:rsid w:val="00F35FA6"/>
    <w:rsid w:val="00F36020"/>
    <w:rsid w:val="00F407AF"/>
    <w:rsid w:val="00F473D7"/>
    <w:rsid w:val="00F55818"/>
    <w:rsid w:val="00F56DD1"/>
    <w:rsid w:val="00F56DF7"/>
    <w:rsid w:val="00F5752D"/>
    <w:rsid w:val="00F61F63"/>
    <w:rsid w:val="00F6265A"/>
    <w:rsid w:val="00F659B6"/>
    <w:rsid w:val="00F70451"/>
    <w:rsid w:val="00F7052A"/>
    <w:rsid w:val="00F7281A"/>
    <w:rsid w:val="00F75B96"/>
    <w:rsid w:val="00F815B2"/>
    <w:rsid w:val="00F82456"/>
    <w:rsid w:val="00F851F4"/>
    <w:rsid w:val="00F93F08"/>
    <w:rsid w:val="00F97454"/>
    <w:rsid w:val="00FA162F"/>
    <w:rsid w:val="00FA5C64"/>
    <w:rsid w:val="00FA69B2"/>
    <w:rsid w:val="00FB0FE1"/>
    <w:rsid w:val="00FB65B5"/>
    <w:rsid w:val="00FB7A6B"/>
    <w:rsid w:val="00FC04F0"/>
    <w:rsid w:val="00FD237B"/>
    <w:rsid w:val="00FD2B6A"/>
    <w:rsid w:val="00FD68D2"/>
    <w:rsid w:val="00FE1E34"/>
    <w:rsid w:val="00FE6EEE"/>
    <w:rsid w:val="00FF050A"/>
    <w:rsid w:val="00FF3430"/>
    <w:rsid w:val="00FF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FA7D4"/>
  <w15:docId w15:val="{1087BDF0-A158-469C-ACD7-F592CC39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2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764E3"/>
    <w:pPr>
      <w:keepNext/>
      <w:keepLines/>
      <w:spacing w:before="240"/>
      <w:outlineLvl w:val="0"/>
    </w:pPr>
    <w:rPr>
      <w:rFonts w:ascii="Tahoma" w:eastAsiaTheme="majorEastAsia" w:hAnsi="Tahoma"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E764E3"/>
    <w:pPr>
      <w:keepNext/>
      <w:keepLines/>
      <w:spacing w:before="40" w:after="160"/>
      <w:outlineLvl w:val="1"/>
    </w:pPr>
    <w:rPr>
      <w:rFonts w:ascii="Tahoma" w:eastAsiaTheme="majorEastAsia" w:hAnsi="Tahom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4B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93E82"/>
    <w:pPr>
      <w:keepNext/>
      <w:keepLines/>
      <w:spacing w:before="40" w:after="160"/>
      <w:outlineLvl w:val="3"/>
    </w:pPr>
    <w:rPr>
      <w:rFonts w:ascii="Tahoma" w:eastAsiaTheme="majorEastAsia" w:hAnsi="Tahoma" w:cstheme="majorBidi"/>
      <w:i/>
      <w:iCs/>
      <w:color w:val="2F5496" w:themeColor="accent1" w:themeShade="BF"/>
    </w:rPr>
  </w:style>
  <w:style w:type="paragraph" w:styleId="Heading5">
    <w:name w:val="heading 5"/>
    <w:basedOn w:val="Normal"/>
    <w:next w:val="Normal"/>
    <w:link w:val="Heading5Char"/>
    <w:uiPriority w:val="9"/>
    <w:unhideWhenUsed/>
    <w:qFormat/>
    <w:rsid w:val="00C93E82"/>
    <w:pPr>
      <w:keepNext/>
      <w:keepLines/>
      <w:spacing w:before="40" w:after="160"/>
      <w:outlineLvl w:val="4"/>
    </w:pPr>
    <w:rPr>
      <w:rFonts w:ascii="Tahoma" w:eastAsiaTheme="majorEastAsia" w:hAnsi="Tahoma" w:cstheme="majorBidi"/>
      <w:color w:val="2F5496" w:themeColor="accent1" w:themeShade="BF"/>
    </w:rPr>
  </w:style>
  <w:style w:type="paragraph" w:styleId="Heading6">
    <w:name w:val="heading 6"/>
    <w:basedOn w:val="Normal"/>
    <w:next w:val="Normal"/>
    <w:link w:val="Heading6Char"/>
    <w:uiPriority w:val="9"/>
    <w:semiHidden/>
    <w:unhideWhenUsed/>
    <w:qFormat/>
    <w:rsid w:val="003270D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70D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70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70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4E3"/>
    <w:rPr>
      <w:rFonts w:ascii="Tahoma" w:eastAsiaTheme="majorEastAsia" w:hAnsi="Tahoma" w:cstheme="majorBidi"/>
      <w:color w:val="2F5496" w:themeColor="accent1" w:themeShade="BF"/>
      <w:sz w:val="32"/>
      <w:szCs w:val="32"/>
    </w:rPr>
  </w:style>
  <w:style w:type="character" w:customStyle="1" w:styleId="Heading2Char">
    <w:name w:val="Heading 2 Char"/>
    <w:basedOn w:val="DefaultParagraphFont"/>
    <w:link w:val="Heading2"/>
    <w:uiPriority w:val="9"/>
    <w:rsid w:val="00E764E3"/>
    <w:rPr>
      <w:rFonts w:ascii="Tahoma" w:eastAsiaTheme="majorEastAsia" w:hAnsi="Tahoma" w:cstheme="majorBidi"/>
      <w:color w:val="2F5496" w:themeColor="accent1" w:themeShade="BF"/>
      <w:sz w:val="26"/>
      <w:szCs w:val="26"/>
      <w:lang w:eastAsia="en-GB"/>
    </w:r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iPriority w:val="99"/>
    <w:unhideWhenUsed/>
    <w:qFormat/>
    <w:rsid w:val="005A1B51"/>
    <w:rPr>
      <w:rFonts w:asciiTheme="minorHAnsi" w:eastAsiaTheme="minorHAnsi" w:hAnsiTheme="minorHAnsi" w:cstheme="minorBidi"/>
      <w:lang w:eastAsia="en-US"/>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uiPriority w:val="99"/>
    <w:rsid w:val="005A1B51"/>
    <w:rPr>
      <w:lang w:val="en-US"/>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basedOn w:val="DefaultParagraphFont"/>
    <w:link w:val="BVIfnrChar"/>
    <w:uiPriority w:val="99"/>
    <w:unhideWhenUsed/>
    <w:qFormat/>
    <w:rsid w:val="005A1B51"/>
    <w:rPr>
      <w:vertAlign w:val="superscript"/>
    </w:rPr>
  </w:style>
  <w:style w:type="character" w:styleId="Hyperlink">
    <w:name w:val="Hyperlink"/>
    <w:basedOn w:val="DefaultParagraphFont"/>
    <w:uiPriority w:val="99"/>
    <w:unhideWhenUsed/>
    <w:rsid w:val="005A1B51"/>
    <w:rPr>
      <w:color w:val="0000FF"/>
      <w:u w:val="single"/>
    </w:rPr>
  </w:style>
  <w:style w:type="paragraph" w:styleId="Header">
    <w:name w:val="header"/>
    <w:basedOn w:val="Normal"/>
    <w:link w:val="HeaderChar"/>
    <w:uiPriority w:val="99"/>
    <w:unhideWhenUsed/>
    <w:rsid w:val="005A1B5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A1B51"/>
    <w:rPr>
      <w:lang w:val="en-US"/>
    </w:rPr>
  </w:style>
  <w:style w:type="paragraph" w:styleId="Footer">
    <w:name w:val="footer"/>
    <w:basedOn w:val="Normal"/>
    <w:link w:val="FooterChar"/>
    <w:uiPriority w:val="99"/>
    <w:unhideWhenUsed/>
    <w:rsid w:val="005A1B51"/>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A1B51"/>
    <w:rPr>
      <w:lang w:val="en-US"/>
    </w:rPr>
  </w:style>
  <w:style w:type="character" w:customStyle="1" w:styleId="apple-converted-space">
    <w:name w:val="apple-converted-space"/>
    <w:basedOn w:val="DefaultParagraphFont"/>
    <w:rsid w:val="005A1B51"/>
  </w:style>
  <w:style w:type="character" w:styleId="FollowedHyperlink">
    <w:name w:val="FollowedHyperlink"/>
    <w:basedOn w:val="DefaultParagraphFont"/>
    <w:uiPriority w:val="99"/>
    <w:semiHidden/>
    <w:unhideWhenUsed/>
    <w:rsid w:val="005A1B51"/>
    <w:rPr>
      <w:color w:val="954F72" w:themeColor="followedHyperlink"/>
      <w:u w:val="single"/>
    </w:rPr>
  </w:style>
  <w:style w:type="paragraph" w:styleId="ListParagraph">
    <w:name w:val="List Paragraph"/>
    <w:aliases w:val="List Paragraph1,List (Mannvit),Numbered List Paragraph,References,Numbered Paragraph,Main numbered paragraph,List_Paragraph,Multilevel para_II,Bullets,123 List Paragraph,List Paragraph nowy,Liste 1,Bullet paras,Citation List,Bullet1"/>
    <w:basedOn w:val="Normal"/>
    <w:link w:val="ListParagraphChar"/>
    <w:uiPriority w:val="34"/>
    <w:qFormat/>
    <w:rsid w:val="005A1B51"/>
    <w:pPr>
      <w:ind w:left="720"/>
      <w:contextualSpacing/>
    </w:pPr>
    <w:rPr>
      <w:rFonts w:asciiTheme="minorHAnsi" w:eastAsiaTheme="minorHAnsi" w:hAnsiTheme="minorHAnsi" w:cstheme="minorBidi"/>
      <w:lang w:eastAsia="en-US"/>
    </w:rPr>
  </w:style>
  <w:style w:type="character" w:customStyle="1" w:styleId="Documenttitle">
    <w:name w:val="Document title"/>
    <w:uiPriority w:val="1"/>
    <w:qFormat/>
    <w:rsid w:val="005A1B51"/>
  </w:style>
  <w:style w:type="character" w:customStyle="1" w:styleId="ListParagraphChar">
    <w:name w:val="List Paragraph Char"/>
    <w:aliases w:val="List Paragraph1 Char,List (Mannvit) Char,Numbered List Paragraph Char,References Char,Numbered Paragraph Char,Main numbered paragraph Char,List_Paragraph Char,Multilevel para_II Char,Bullets Char,123 List Paragraph Char,Liste 1 Char"/>
    <w:link w:val="ListParagraph"/>
    <w:uiPriority w:val="34"/>
    <w:rsid w:val="005A1B51"/>
    <w:rPr>
      <w:lang w:val="en-US"/>
    </w:rPr>
  </w:style>
  <w:style w:type="character" w:styleId="Strong">
    <w:name w:val="Strong"/>
    <w:basedOn w:val="DefaultParagraphFont"/>
    <w:uiPriority w:val="22"/>
    <w:qFormat/>
    <w:rsid w:val="005A1B51"/>
    <w:rPr>
      <w:b/>
      <w:bCs/>
    </w:rPr>
  </w:style>
  <w:style w:type="table" w:styleId="TableGrid">
    <w:name w:val="Table Grid"/>
    <w:basedOn w:val="TableNormal"/>
    <w:uiPriority w:val="39"/>
    <w:rsid w:val="005A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1B51"/>
    <w:pPr>
      <w:spacing w:before="100" w:beforeAutospacing="1" w:after="100" w:afterAutospacing="1"/>
    </w:pPr>
    <w:rPr>
      <w:rFonts w:eastAsiaTheme="minorHAnsi"/>
      <w:lang w:eastAsia="en-US"/>
    </w:rPr>
  </w:style>
  <w:style w:type="paragraph" w:customStyle="1" w:styleId="Default">
    <w:name w:val="Default"/>
    <w:rsid w:val="005A1B51"/>
    <w:pPr>
      <w:autoSpaceDE w:val="0"/>
      <w:autoSpaceDN w:val="0"/>
      <w:adjustRightInd w:val="0"/>
    </w:pPr>
    <w:rPr>
      <w:rFonts w:ascii="Times New Roman" w:hAnsi="Times New Roman" w:cs="Times New Roman"/>
      <w:color w:val="000000"/>
    </w:rPr>
  </w:style>
  <w:style w:type="character" w:customStyle="1" w:styleId="m4098323483560972057apple-converted-space">
    <w:name w:val="m_4098323483560972057apple-converted-space"/>
    <w:basedOn w:val="DefaultParagraphFont"/>
    <w:rsid w:val="005A1B51"/>
  </w:style>
  <w:style w:type="character" w:customStyle="1" w:styleId="UnresolvedMention1">
    <w:name w:val="Unresolved Mention1"/>
    <w:basedOn w:val="DefaultParagraphFont"/>
    <w:uiPriority w:val="99"/>
    <w:rsid w:val="005A1B51"/>
    <w:rPr>
      <w:color w:val="605E5C"/>
      <w:shd w:val="clear" w:color="auto" w:fill="E1DFDD"/>
    </w:rPr>
  </w:style>
  <w:style w:type="character" w:styleId="PageNumber">
    <w:name w:val="page number"/>
    <w:basedOn w:val="DefaultParagraphFont"/>
    <w:uiPriority w:val="99"/>
    <w:semiHidden/>
    <w:unhideWhenUsed/>
    <w:rsid w:val="005A1B51"/>
  </w:style>
  <w:style w:type="character" w:styleId="PlaceholderText">
    <w:name w:val="Placeholder Text"/>
    <w:basedOn w:val="DefaultParagraphFont"/>
    <w:uiPriority w:val="99"/>
    <w:semiHidden/>
    <w:rsid w:val="005A1B51"/>
    <w:rPr>
      <w:color w:val="808080"/>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5F3057"/>
    <w:pPr>
      <w:spacing w:after="160" w:line="240" w:lineRule="exact"/>
    </w:pPr>
    <w:rPr>
      <w:rFonts w:asciiTheme="minorHAnsi" w:eastAsiaTheme="minorHAnsi" w:hAnsiTheme="minorHAnsi" w:cstheme="minorBidi"/>
      <w:vertAlign w:val="superscript"/>
      <w:lang w:eastAsia="en-US"/>
    </w:rPr>
  </w:style>
  <w:style w:type="paragraph" w:customStyle="1" w:styleId="Normal1">
    <w:name w:val="Normal1"/>
    <w:basedOn w:val="Normal"/>
    <w:rsid w:val="00A745AF"/>
    <w:pPr>
      <w:spacing w:before="100" w:beforeAutospacing="1" w:after="100" w:afterAutospacing="1"/>
    </w:pPr>
  </w:style>
  <w:style w:type="paragraph" w:styleId="BalloonText">
    <w:name w:val="Balloon Text"/>
    <w:basedOn w:val="Normal"/>
    <w:link w:val="BalloonTextChar"/>
    <w:uiPriority w:val="99"/>
    <w:semiHidden/>
    <w:unhideWhenUsed/>
    <w:rsid w:val="00BF2719"/>
    <w:rPr>
      <w:rFonts w:ascii="Tahoma" w:hAnsi="Tahoma" w:cs="Tahoma"/>
      <w:sz w:val="16"/>
      <w:szCs w:val="16"/>
    </w:rPr>
  </w:style>
  <w:style w:type="character" w:customStyle="1" w:styleId="BalloonTextChar">
    <w:name w:val="Balloon Text Char"/>
    <w:basedOn w:val="DefaultParagraphFont"/>
    <w:link w:val="BalloonText"/>
    <w:uiPriority w:val="99"/>
    <w:semiHidden/>
    <w:rsid w:val="00BF2719"/>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D2DF7"/>
    <w:rPr>
      <w:sz w:val="16"/>
      <w:szCs w:val="16"/>
    </w:rPr>
  </w:style>
  <w:style w:type="paragraph" w:styleId="CommentText">
    <w:name w:val="annotation text"/>
    <w:basedOn w:val="Normal"/>
    <w:link w:val="CommentTextChar"/>
    <w:uiPriority w:val="99"/>
    <w:unhideWhenUsed/>
    <w:rsid w:val="002D2DF7"/>
    <w:pPr>
      <w:spacing w:after="160"/>
    </w:pPr>
    <w:rPr>
      <w:rFonts w:asciiTheme="minorHAnsi" w:eastAsiaTheme="minorHAnsi" w:hAnsiTheme="minorHAnsi" w:cstheme="minorBidi"/>
      <w:sz w:val="20"/>
      <w:szCs w:val="20"/>
      <w:lang w:val="sr-Latn-RS" w:eastAsia="en-US"/>
    </w:rPr>
  </w:style>
  <w:style w:type="character" w:customStyle="1" w:styleId="CommentTextChar">
    <w:name w:val="Comment Text Char"/>
    <w:basedOn w:val="DefaultParagraphFont"/>
    <w:link w:val="CommentText"/>
    <w:uiPriority w:val="99"/>
    <w:rsid w:val="002D2DF7"/>
    <w:rPr>
      <w:sz w:val="20"/>
      <w:szCs w:val="20"/>
      <w:lang w:val="sr-Latn-RS"/>
    </w:rPr>
  </w:style>
  <w:style w:type="table" w:customStyle="1" w:styleId="GridTable5Dark-Accent51">
    <w:name w:val="Grid Table 5 Dark - Accent 51"/>
    <w:basedOn w:val="TableNormal"/>
    <w:uiPriority w:val="50"/>
    <w:rsid w:val="00767422"/>
    <w:rPr>
      <w:sz w:val="22"/>
      <w:szCs w:val="22"/>
      <w:lang w:val="sr-Latn-R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3Char">
    <w:name w:val="Heading 3 Char"/>
    <w:basedOn w:val="DefaultParagraphFont"/>
    <w:link w:val="Heading3"/>
    <w:uiPriority w:val="9"/>
    <w:rsid w:val="006F4BD2"/>
    <w:rPr>
      <w:rFonts w:asciiTheme="majorHAnsi" w:eastAsiaTheme="majorEastAsia" w:hAnsiTheme="majorHAnsi" w:cstheme="majorBidi"/>
      <w:color w:val="1F3763" w:themeColor="accent1" w:themeShade="7F"/>
      <w:lang w:eastAsia="en-GB"/>
    </w:rPr>
  </w:style>
  <w:style w:type="character" w:customStyle="1" w:styleId="UnresolvedMention2">
    <w:name w:val="Unresolved Mention2"/>
    <w:basedOn w:val="DefaultParagraphFont"/>
    <w:uiPriority w:val="99"/>
    <w:semiHidden/>
    <w:unhideWhenUsed/>
    <w:rsid w:val="001856A3"/>
    <w:rPr>
      <w:color w:val="605E5C"/>
      <w:shd w:val="clear" w:color="auto" w:fill="E1DFDD"/>
    </w:rPr>
  </w:style>
  <w:style w:type="paragraph" w:customStyle="1" w:styleId="1tekst">
    <w:name w:val="_1tekst"/>
    <w:basedOn w:val="Normal"/>
    <w:rsid w:val="001850A5"/>
    <w:pPr>
      <w:ind w:left="150" w:right="150" w:firstLine="240"/>
      <w:jc w:val="both"/>
    </w:pPr>
    <w:rPr>
      <w:rFonts w:ascii="Tahoma" w:eastAsiaTheme="minorEastAsia" w:hAnsi="Tahoma" w:cs="Tahoma"/>
      <w:sz w:val="23"/>
      <w:szCs w:val="23"/>
      <w:lang w:eastAsia="en-US"/>
    </w:rPr>
  </w:style>
  <w:style w:type="paragraph" w:styleId="CommentSubject">
    <w:name w:val="annotation subject"/>
    <w:basedOn w:val="CommentText"/>
    <w:next w:val="CommentText"/>
    <w:link w:val="CommentSubjectChar"/>
    <w:uiPriority w:val="99"/>
    <w:semiHidden/>
    <w:unhideWhenUsed/>
    <w:rsid w:val="00113229"/>
    <w:pPr>
      <w:spacing w:after="0"/>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113229"/>
    <w:rPr>
      <w:rFonts w:ascii="Times New Roman" w:eastAsia="Times New Roman" w:hAnsi="Times New Roman" w:cs="Times New Roman"/>
      <w:b/>
      <w:bCs/>
      <w:sz w:val="20"/>
      <w:szCs w:val="20"/>
      <w:lang w:val="sr-Latn-RS" w:eastAsia="en-GB"/>
    </w:rPr>
  </w:style>
  <w:style w:type="paragraph" w:styleId="Caption">
    <w:name w:val="caption"/>
    <w:basedOn w:val="Normal"/>
    <w:next w:val="Normal"/>
    <w:uiPriority w:val="35"/>
    <w:unhideWhenUsed/>
    <w:qFormat/>
    <w:rsid w:val="00D851E4"/>
    <w:pPr>
      <w:spacing w:after="200"/>
    </w:pPr>
    <w:rPr>
      <w:i/>
      <w:iCs/>
      <w:color w:val="44546A" w:themeColor="text2"/>
      <w:sz w:val="18"/>
      <w:szCs w:val="18"/>
    </w:rPr>
  </w:style>
  <w:style w:type="character" w:customStyle="1" w:styleId="Heading4Char">
    <w:name w:val="Heading 4 Char"/>
    <w:basedOn w:val="DefaultParagraphFont"/>
    <w:link w:val="Heading4"/>
    <w:uiPriority w:val="9"/>
    <w:rsid w:val="00C93E82"/>
    <w:rPr>
      <w:rFonts w:ascii="Tahoma" w:eastAsiaTheme="majorEastAsia" w:hAnsi="Tahoma" w:cstheme="majorBidi"/>
      <w:i/>
      <w:iCs/>
      <w:color w:val="2F5496" w:themeColor="accent1" w:themeShade="BF"/>
      <w:lang w:eastAsia="en-GB"/>
    </w:rPr>
  </w:style>
  <w:style w:type="character" w:customStyle="1" w:styleId="Heading5Char">
    <w:name w:val="Heading 5 Char"/>
    <w:basedOn w:val="DefaultParagraphFont"/>
    <w:link w:val="Heading5"/>
    <w:uiPriority w:val="9"/>
    <w:rsid w:val="00C93E82"/>
    <w:rPr>
      <w:rFonts w:ascii="Tahoma" w:eastAsiaTheme="majorEastAsia" w:hAnsi="Tahoma" w:cstheme="majorBidi"/>
      <w:color w:val="2F5496" w:themeColor="accent1" w:themeShade="BF"/>
      <w:lang w:eastAsia="en-GB"/>
    </w:rPr>
  </w:style>
  <w:style w:type="paragraph" w:styleId="Revision">
    <w:name w:val="Revision"/>
    <w:hidden/>
    <w:uiPriority w:val="99"/>
    <w:semiHidden/>
    <w:rsid w:val="006B418E"/>
    <w:rPr>
      <w:rFonts w:ascii="Times New Roman" w:eastAsia="Times New Roman" w:hAnsi="Times New Roman" w:cs="Times New Roman"/>
      <w:lang w:eastAsia="en-GB"/>
    </w:rPr>
  </w:style>
  <w:style w:type="character" w:customStyle="1" w:styleId="Heading6Char">
    <w:name w:val="Heading 6 Char"/>
    <w:basedOn w:val="DefaultParagraphFont"/>
    <w:link w:val="Heading6"/>
    <w:uiPriority w:val="9"/>
    <w:semiHidden/>
    <w:rsid w:val="003270D8"/>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3270D8"/>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3270D8"/>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3270D8"/>
    <w:rPr>
      <w:rFonts w:asciiTheme="majorHAnsi" w:eastAsiaTheme="majorEastAsia" w:hAnsiTheme="majorHAnsi" w:cstheme="majorBidi"/>
      <w:i/>
      <w:iCs/>
      <w:color w:val="272727" w:themeColor="text1" w:themeTint="D8"/>
      <w:sz w:val="21"/>
      <w:szCs w:val="21"/>
      <w:lang w:eastAsia="en-GB"/>
    </w:rPr>
  </w:style>
  <w:style w:type="paragraph" w:styleId="BodyText">
    <w:name w:val="Body Text"/>
    <w:basedOn w:val="Normal"/>
    <w:link w:val="BodyTextChar"/>
    <w:rsid w:val="001E1752"/>
    <w:pPr>
      <w:suppressAutoHyphens/>
      <w:spacing w:after="120"/>
      <w:jc w:val="both"/>
    </w:pPr>
    <w:rPr>
      <w:rFonts w:cs="Calibri"/>
      <w:lang w:val="x-none" w:eastAsia="ar-SA"/>
    </w:rPr>
  </w:style>
  <w:style w:type="character" w:customStyle="1" w:styleId="BodyTextChar">
    <w:name w:val="Body Text Char"/>
    <w:basedOn w:val="DefaultParagraphFont"/>
    <w:link w:val="BodyText"/>
    <w:rsid w:val="001E1752"/>
    <w:rPr>
      <w:rFonts w:ascii="Times New Roman" w:eastAsia="Times New Roman" w:hAnsi="Times New Roman" w:cs="Calibri"/>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1330">
      <w:bodyDiv w:val="1"/>
      <w:marLeft w:val="0"/>
      <w:marRight w:val="0"/>
      <w:marTop w:val="0"/>
      <w:marBottom w:val="0"/>
      <w:divBdr>
        <w:top w:val="none" w:sz="0" w:space="0" w:color="auto"/>
        <w:left w:val="none" w:sz="0" w:space="0" w:color="auto"/>
        <w:bottom w:val="none" w:sz="0" w:space="0" w:color="auto"/>
        <w:right w:val="none" w:sz="0" w:space="0" w:color="auto"/>
      </w:divBdr>
    </w:div>
    <w:div w:id="113335331">
      <w:bodyDiv w:val="1"/>
      <w:marLeft w:val="0"/>
      <w:marRight w:val="0"/>
      <w:marTop w:val="0"/>
      <w:marBottom w:val="0"/>
      <w:divBdr>
        <w:top w:val="none" w:sz="0" w:space="0" w:color="auto"/>
        <w:left w:val="none" w:sz="0" w:space="0" w:color="auto"/>
        <w:bottom w:val="none" w:sz="0" w:space="0" w:color="auto"/>
        <w:right w:val="none" w:sz="0" w:space="0" w:color="auto"/>
      </w:divBdr>
      <w:divsChild>
        <w:div w:id="3439418">
          <w:marLeft w:val="0"/>
          <w:marRight w:val="0"/>
          <w:marTop w:val="0"/>
          <w:marBottom w:val="0"/>
          <w:divBdr>
            <w:top w:val="none" w:sz="0" w:space="0" w:color="auto"/>
            <w:left w:val="none" w:sz="0" w:space="0" w:color="auto"/>
            <w:bottom w:val="none" w:sz="0" w:space="0" w:color="auto"/>
            <w:right w:val="none" w:sz="0" w:space="0" w:color="auto"/>
          </w:divBdr>
          <w:divsChild>
            <w:div w:id="1372463406">
              <w:marLeft w:val="0"/>
              <w:marRight w:val="0"/>
              <w:marTop w:val="0"/>
              <w:marBottom w:val="0"/>
              <w:divBdr>
                <w:top w:val="none" w:sz="0" w:space="0" w:color="auto"/>
                <w:left w:val="none" w:sz="0" w:space="0" w:color="auto"/>
                <w:bottom w:val="none" w:sz="0" w:space="0" w:color="auto"/>
                <w:right w:val="none" w:sz="0" w:space="0" w:color="auto"/>
              </w:divBdr>
              <w:divsChild>
                <w:div w:id="1806385802">
                  <w:marLeft w:val="0"/>
                  <w:marRight w:val="0"/>
                  <w:marTop w:val="0"/>
                  <w:marBottom w:val="0"/>
                  <w:divBdr>
                    <w:top w:val="none" w:sz="0" w:space="0" w:color="auto"/>
                    <w:left w:val="none" w:sz="0" w:space="0" w:color="auto"/>
                    <w:bottom w:val="none" w:sz="0" w:space="0" w:color="auto"/>
                    <w:right w:val="none" w:sz="0" w:space="0" w:color="auto"/>
                  </w:divBdr>
                  <w:divsChild>
                    <w:div w:id="17143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87734">
      <w:bodyDiv w:val="1"/>
      <w:marLeft w:val="0"/>
      <w:marRight w:val="0"/>
      <w:marTop w:val="0"/>
      <w:marBottom w:val="0"/>
      <w:divBdr>
        <w:top w:val="none" w:sz="0" w:space="0" w:color="auto"/>
        <w:left w:val="none" w:sz="0" w:space="0" w:color="auto"/>
        <w:bottom w:val="none" w:sz="0" w:space="0" w:color="auto"/>
        <w:right w:val="none" w:sz="0" w:space="0" w:color="auto"/>
      </w:divBdr>
    </w:div>
    <w:div w:id="895893017">
      <w:bodyDiv w:val="1"/>
      <w:marLeft w:val="0"/>
      <w:marRight w:val="0"/>
      <w:marTop w:val="0"/>
      <w:marBottom w:val="0"/>
      <w:divBdr>
        <w:top w:val="none" w:sz="0" w:space="0" w:color="auto"/>
        <w:left w:val="none" w:sz="0" w:space="0" w:color="auto"/>
        <w:bottom w:val="none" w:sz="0" w:space="0" w:color="auto"/>
        <w:right w:val="none" w:sz="0" w:space="0" w:color="auto"/>
      </w:divBdr>
    </w:div>
    <w:div w:id="1184057983">
      <w:bodyDiv w:val="1"/>
      <w:marLeft w:val="0"/>
      <w:marRight w:val="0"/>
      <w:marTop w:val="0"/>
      <w:marBottom w:val="0"/>
      <w:divBdr>
        <w:top w:val="none" w:sz="0" w:space="0" w:color="auto"/>
        <w:left w:val="none" w:sz="0" w:space="0" w:color="auto"/>
        <w:bottom w:val="none" w:sz="0" w:space="0" w:color="auto"/>
        <w:right w:val="none" w:sz="0" w:space="0" w:color="auto"/>
      </w:divBdr>
    </w:div>
    <w:div w:id="1333876624">
      <w:bodyDiv w:val="1"/>
      <w:marLeft w:val="0"/>
      <w:marRight w:val="0"/>
      <w:marTop w:val="0"/>
      <w:marBottom w:val="0"/>
      <w:divBdr>
        <w:top w:val="none" w:sz="0" w:space="0" w:color="auto"/>
        <w:left w:val="none" w:sz="0" w:space="0" w:color="auto"/>
        <w:bottom w:val="none" w:sz="0" w:space="0" w:color="auto"/>
        <w:right w:val="none" w:sz="0" w:space="0" w:color="auto"/>
      </w:divBdr>
    </w:div>
    <w:div w:id="1532762409">
      <w:bodyDiv w:val="1"/>
      <w:marLeft w:val="0"/>
      <w:marRight w:val="0"/>
      <w:marTop w:val="0"/>
      <w:marBottom w:val="0"/>
      <w:divBdr>
        <w:top w:val="none" w:sz="0" w:space="0" w:color="auto"/>
        <w:left w:val="none" w:sz="0" w:space="0" w:color="auto"/>
        <w:bottom w:val="none" w:sz="0" w:space="0" w:color="auto"/>
        <w:right w:val="none" w:sz="0" w:space="0" w:color="auto"/>
      </w:divBdr>
    </w:div>
    <w:div w:id="1629968995">
      <w:bodyDiv w:val="1"/>
      <w:marLeft w:val="0"/>
      <w:marRight w:val="0"/>
      <w:marTop w:val="0"/>
      <w:marBottom w:val="0"/>
      <w:divBdr>
        <w:top w:val="none" w:sz="0" w:space="0" w:color="auto"/>
        <w:left w:val="none" w:sz="0" w:space="0" w:color="auto"/>
        <w:bottom w:val="none" w:sz="0" w:space="0" w:color="auto"/>
        <w:right w:val="none" w:sz="0" w:space="0" w:color="auto"/>
      </w:divBdr>
      <w:divsChild>
        <w:div w:id="940334422">
          <w:marLeft w:val="0"/>
          <w:marRight w:val="0"/>
          <w:marTop w:val="0"/>
          <w:marBottom w:val="0"/>
          <w:divBdr>
            <w:top w:val="none" w:sz="0" w:space="0" w:color="auto"/>
            <w:left w:val="none" w:sz="0" w:space="0" w:color="auto"/>
            <w:bottom w:val="none" w:sz="0" w:space="0" w:color="auto"/>
            <w:right w:val="none" w:sz="0" w:space="0" w:color="auto"/>
          </w:divBdr>
          <w:divsChild>
            <w:div w:id="1333484455">
              <w:marLeft w:val="0"/>
              <w:marRight w:val="0"/>
              <w:marTop w:val="0"/>
              <w:marBottom w:val="0"/>
              <w:divBdr>
                <w:top w:val="none" w:sz="0" w:space="0" w:color="auto"/>
                <w:left w:val="none" w:sz="0" w:space="0" w:color="auto"/>
                <w:bottom w:val="none" w:sz="0" w:space="0" w:color="auto"/>
                <w:right w:val="none" w:sz="0" w:space="0" w:color="auto"/>
              </w:divBdr>
              <w:divsChild>
                <w:div w:id="121311262">
                  <w:marLeft w:val="0"/>
                  <w:marRight w:val="0"/>
                  <w:marTop w:val="0"/>
                  <w:marBottom w:val="0"/>
                  <w:divBdr>
                    <w:top w:val="none" w:sz="0" w:space="0" w:color="auto"/>
                    <w:left w:val="none" w:sz="0" w:space="0" w:color="auto"/>
                    <w:bottom w:val="none" w:sz="0" w:space="0" w:color="auto"/>
                    <w:right w:val="none" w:sz="0" w:space="0" w:color="auto"/>
                  </w:divBdr>
                  <w:divsChild>
                    <w:div w:id="14617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22481">
      <w:bodyDiv w:val="1"/>
      <w:marLeft w:val="0"/>
      <w:marRight w:val="0"/>
      <w:marTop w:val="0"/>
      <w:marBottom w:val="0"/>
      <w:divBdr>
        <w:top w:val="none" w:sz="0" w:space="0" w:color="auto"/>
        <w:left w:val="none" w:sz="0" w:space="0" w:color="auto"/>
        <w:bottom w:val="none" w:sz="0" w:space="0" w:color="auto"/>
        <w:right w:val="none" w:sz="0" w:space="0" w:color="auto"/>
      </w:divBdr>
    </w:div>
    <w:div w:id="2025278855">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27604832">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kgo.org/vesti/detaljno/1667/modeli-pravilnika-o-organizaciji-i-sistematizaciji-radnih-mesta-i-nacrt-kadrovskog-plana-u-gradskoj-i-opstinskoj-upravi-strucnim-sluzbama-i-posebnim-organizacijama" TargetMode="External"/><Relationship Id="rId2" Type="http://schemas.openxmlformats.org/officeDocument/2006/relationships/hyperlink" Target="file:///C:/Users/Admin/Downloads/Odluka_GU.pdf" TargetMode="External"/><Relationship Id="rId1" Type="http://schemas.openxmlformats.org/officeDocument/2006/relationships/hyperlink" Target="http://www.skgo.org/storage/app/uploads/public/153/605/820/1536058200_MODEL%20STATUTA%20GRADA%202018.pdf"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E3ED40-63F3-4AEB-B841-7B2ECA71D56E}" type="doc">
      <dgm:prSet loTypeId="urn:microsoft.com/office/officeart/2008/layout/HorizontalMultiLevelHierarchy" loCatId="hierarchy" qsTypeId="urn:microsoft.com/office/officeart/2005/8/quickstyle/simple3" qsCatId="simple" csTypeId="urn:microsoft.com/office/officeart/2005/8/colors/colorful2" csCatId="colorful" phldr="1"/>
      <dgm:spPr/>
      <dgm:t>
        <a:bodyPr/>
        <a:lstStyle/>
        <a:p>
          <a:endParaRPr lang="en-GB"/>
        </a:p>
      </dgm:t>
    </dgm:pt>
    <dgm:pt modelId="{4047B149-2739-4DDC-9A5A-A2D166FF8792}">
      <dgm:prSet phldrT="[Text]"/>
      <dgm:spPr/>
      <dgm:t>
        <a:bodyPr/>
        <a:lstStyle/>
        <a:p>
          <a:r>
            <a:rPr lang="sr-Cyrl-RS"/>
            <a:t>Начелник ГУ Пожаревац</a:t>
          </a:r>
          <a:endParaRPr lang="en-GB"/>
        </a:p>
      </dgm:t>
    </dgm:pt>
    <dgm:pt modelId="{06C8291B-CB08-4B31-8545-E12E7A5F38B7}" type="parTrans" cxnId="{2797A446-74BA-4975-9B88-82EC190A48FF}">
      <dgm:prSet/>
      <dgm:spPr/>
      <dgm:t>
        <a:bodyPr/>
        <a:lstStyle/>
        <a:p>
          <a:endParaRPr lang="en-GB"/>
        </a:p>
      </dgm:t>
    </dgm:pt>
    <dgm:pt modelId="{A82A6257-E8DC-46A8-ADAD-875D4EF5A2F5}" type="sibTrans" cxnId="{2797A446-74BA-4975-9B88-82EC190A48FF}">
      <dgm:prSet/>
      <dgm:spPr/>
      <dgm:t>
        <a:bodyPr/>
        <a:lstStyle/>
        <a:p>
          <a:endParaRPr lang="en-GB"/>
        </a:p>
      </dgm:t>
    </dgm:pt>
    <dgm:pt modelId="{00C41E0E-1BFC-4118-8BBA-9EA68C669707}">
      <dgm:prSet custT="1"/>
      <dgm:spPr/>
      <dgm:t>
        <a:bodyPr/>
        <a:lstStyle/>
        <a:p>
          <a:r>
            <a:rPr lang="sr-Cyrl-RS" sz="900"/>
            <a:t>Одељење за комуналне делатности и енергетику</a:t>
          </a:r>
          <a:endParaRPr lang="en-GB" sz="900"/>
        </a:p>
      </dgm:t>
    </dgm:pt>
    <dgm:pt modelId="{42748B14-F830-4E3C-BEC3-51F234203D33}" type="parTrans" cxnId="{2074EE04-CFC7-4E2F-82FB-302F0F93C6E3}">
      <dgm:prSet/>
      <dgm:spPr/>
      <dgm:t>
        <a:bodyPr/>
        <a:lstStyle/>
        <a:p>
          <a:endParaRPr lang="en-GB"/>
        </a:p>
      </dgm:t>
    </dgm:pt>
    <dgm:pt modelId="{22C498D5-BAA0-48E0-B282-8B1B358EAAF9}" type="sibTrans" cxnId="{2074EE04-CFC7-4E2F-82FB-302F0F93C6E3}">
      <dgm:prSet/>
      <dgm:spPr/>
      <dgm:t>
        <a:bodyPr/>
        <a:lstStyle/>
        <a:p>
          <a:endParaRPr lang="en-GB"/>
        </a:p>
      </dgm:t>
    </dgm:pt>
    <dgm:pt modelId="{A9102C4F-4501-46FE-B2E7-F799ECDACD71}">
      <dgm:prSet custT="1"/>
      <dgm:spPr/>
      <dgm:t>
        <a:bodyPr/>
        <a:lstStyle/>
        <a:p>
          <a:r>
            <a:rPr lang="sr-Cyrl-RS" sz="900"/>
            <a:t>Одељењеза локални економски развој, пољоопривреду и заштиту жибвотне средине </a:t>
          </a:r>
          <a:endParaRPr lang="en-GB" sz="900"/>
        </a:p>
      </dgm:t>
    </dgm:pt>
    <dgm:pt modelId="{564BBA6E-4B86-41D3-AF4E-29DD5402CAC4}" type="parTrans" cxnId="{C7EFE26B-1516-429E-8869-1E32E8ECF857}">
      <dgm:prSet/>
      <dgm:spPr/>
      <dgm:t>
        <a:bodyPr/>
        <a:lstStyle/>
        <a:p>
          <a:endParaRPr lang="en-GB"/>
        </a:p>
      </dgm:t>
    </dgm:pt>
    <dgm:pt modelId="{31ED844F-B761-4AFF-A997-F0C0D48F7ED5}" type="sibTrans" cxnId="{C7EFE26B-1516-429E-8869-1E32E8ECF857}">
      <dgm:prSet/>
      <dgm:spPr/>
      <dgm:t>
        <a:bodyPr/>
        <a:lstStyle/>
        <a:p>
          <a:endParaRPr lang="en-GB"/>
        </a:p>
      </dgm:t>
    </dgm:pt>
    <dgm:pt modelId="{166CB74A-B45A-45DE-A346-8E907ADE95B4}">
      <dgm:prSet custT="1"/>
      <dgm:spPr/>
      <dgm:t>
        <a:bodyPr/>
        <a:lstStyle/>
        <a:p>
          <a:r>
            <a:rPr lang="sr-Cyrl-RS" sz="900"/>
            <a:t>Одељење за инспекцијске послове</a:t>
          </a:r>
          <a:endParaRPr lang="en-GB" sz="900"/>
        </a:p>
      </dgm:t>
    </dgm:pt>
    <dgm:pt modelId="{7F2338D0-1CA8-4E10-A10E-69D389C3E06E}" type="parTrans" cxnId="{1F2ED71B-AFC7-4A0E-BD50-FE6F3CC05037}">
      <dgm:prSet/>
      <dgm:spPr/>
      <dgm:t>
        <a:bodyPr/>
        <a:lstStyle/>
        <a:p>
          <a:endParaRPr lang="en-GB"/>
        </a:p>
      </dgm:t>
    </dgm:pt>
    <dgm:pt modelId="{A8500390-112C-4463-BA6B-7C30653BC7C0}" type="sibTrans" cxnId="{1F2ED71B-AFC7-4A0E-BD50-FE6F3CC05037}">
      <dgm:prSet/>
      <dgm:spPr/>
      <dgm:t>
        <a:bodyPr/>
        <a:lstStyle/>
        <a:p>
          <a:endParaRPr lang="en-GB"/>
        </a:p>
      </dgm:t>
    </dgm:pt>
    <dgm:pt modelId="{53A50794-5508-4D45-BE96-AE1B218301A7}">
      <dgm:prSet/>
      <dgm:spPr/>
      <dgm:t>
        <a:bodyPr/>
        <a:lstStyle/>
        <a:p>
          <a:r>
            <a:rPr lang="sr-Cyrl-RS"/>
            <a:t>Кабинет Градоначелника </a:t>
          </a:r>
          <a:endParaRPr lang="en-GB"/>
        </a:p>
      </dgm:t>
    </dgm:pt>
    <dgm:pt modelId="{21E45DEB-DA3D-4002-ADB3-3154AB843FAF}" type="parTrans" cxnId="{ABAD7EE1-8A56-484B-8540-A9E265017CD4}">
      <dgm:prSet/>
      <dgm:spPr/>
      <dgm:t>
        <a:bodyPr/>
        <a:lstStyle/>
        <a:p>
          <a:endParaRPr lang="en-GB"/>
        </a:p>
      </dgm:t>
    </dgm:pt>
    <dgm:pt modelId="{ECE90D46-B7D4-44E0-8639-6E42E0168903}" type="sibTrans" cxnId="{ABAD7EE1-8A56-484B-8540-A9E265017CD4}">
      <dgm:prSet/>
      <dgm:spPr/>
      <dgm:t>
        <a:bodyPr/>
        <a:lstStyle/>
        <a:p>
          <a:endParaRPr lang="en-GB"/>
        </a:p>
      </dgm:t>
    </dgm:pt>
    <dgm:pt modelId="{E297F524-6B51-4F36-AAD3-F1F60E2D6556}">
      <dgm:prSet phldrT="[Text]" custT="1"/>
      <dgm:spPr/>
      <dgm:t>
        <a:bodyPr/>
        <a:lstStyle/>
        <a:p>
          <a:r>
            <a:rPr lang="sr-Cyrl-RS" sz="900"/>
            <a:t>Одељење за имовнско правне послове</a:t>
          </a:r>
          <a:endParaRPr lang="en-GB" sz="900"/>
        </a:p>
      </dgm:t>
    </dgm:pt>
    <dgm:pt modelId="{8C2D3043-C4F0-4265-941A-E3AC3A1FD1E0}" type="sibTrans" cxnId="{DD5BB869-C4CE-4F7D-A25E-D619BF49FC02}">
      <dgm:prSet/>
      <dgm:spPr/>
      <dgm:t>
        <a:bodyPr/>
        <a:lstStyle/>
        <a:p>
          <a:endParaRPr lang="en-GB"/>
        </a:p>
      </dgm:t>
    </dgm:pt>
    <dgm:pt modelId="{D2097F47-507D-47B6-BBC3-051D50D53D18}" type="parTrans" cxnId="{DD5BB869-C4CE-4F7D-A25E-D619BF49FC02}">
      <dgm:prSet/>
      <dgm:spPr/>
      <dgm:t>
        <a:bodyPr/>
        <a:lstStyle/>
        <a:p>
          <a:endParaRPr lang="en-GB"/>
        </a:p>
      </dgm:t>
    </dgm:pt>
    <dgm:pt modelId="{6D218705-ABA7-4B06-B227-AA1CF82ECBE6}">
      <dgm:prSet phldrT="[Text]" custT="1"/>
      <dgm:spPr/>
      <dgm:t>
        <a:bodyPr/>
        <a:lstStyle/>
        <a:p>
          <a:r>
            <a:rPr lang="sr-Cyrl-RS" sz="900"/>
            <a:t>Одељење локалне пореске администрације</a:t>
          </a:r>
          <a:endParaRPr lang="en-GB" sz="900"/>
        </a:p>
      </dgm:t>
    </dgm:pt>
    <dgm:pt modelId="{69B95066-E570-4A94-8F92-677F3848006C}" type="sibTrans" cxnId="{41B874D8-3D0F-4DAA-A12D-1748F2480877}">
      <dgm:prSet/>
      <dgm:spPr/>
      <dgm:t>
        <a:bodyPr/>
        <a:lstStyle/>
        <a:p>
          <a:endParaRPr lang="en-GB"/>
        </a:p>
      </dgm:t>
    </dgm:pt>
    <dgm:pt modelId="{5941C851-228A-4FCF-83EB-A1472F29F389}" type="parTrans" cxnId="{41B874D8-3D0F-4DAA-A12D-1748F2480877}">
      <dgm:prSet/>
      <dgm:spPr/>
      <dgm:t>
        <a:bodyPr/>
        <a:lstStyle/>
        <a:p>
          <a:endParaRPr lang="en-GB"/>
        </a:p>
      </dgm:t>
    </dgm:pt>
    <dgm:pt modelId="{FF6FBAF6-B327-4721-ADF9-278E12583A5C}">
      <dgm:prSet phldrT="[Text]" custT="1"/>
      <dgm:spPr/>
      <dgm:t>
        <a:bodyPr/>
        <a:lstStyle/>
        <a:p>
          <a:r>
            <a:rPr lang="sr-Cyrl-RS" sz="900"/>
            <a:t>Одељење за буџет и финансије</a:t>
          </a:r>
          <a:endParaRPr lang="en-GB" sz="900"/>
        </a:p>
      </dgm:t>
    </dgm:pt>
    <dgm:pt modelId="{708AC00B-8E4A-4C51-AD4D-26992C7A1A1D}" type="sibTrans" cxnId="{65BF0823-3DA2-4515-9198-CEA23850106E}">
      <dgm:prSet/>
      <dgm:spPr/>
      <dgm:t>
        <a:bodyPr/>
        <a:lstStyle/>
        <a:p>
          <a:endParaRPr lang="en-GB"/>
        </a:p>
      </dgm:t>
    </dgm:pt>
    <dgm:pt modelId="{B5166219-AAF4-4D10-9308-2CEB79E1DE24}" type="parTrans" cxnId="{65BF0823-3DA2-4515-9198-CEA23850106E}">
      <dgm:prSet/>
      <dgm:spPr/>
      <dgm:t>
        <a:bodyPr/>
        <a:lstStyle/>
        <a:p>
          <a:endParaRPr lang="en-GB"/>
        </a:p>
      </dgm:t>
    </dgm:pt>
    <dgm:pt modelId="{B2D5BFFB-05D8-4E3B-ADE8-FEA9364A2F84}">
      <dgm:prSet custT="1"/>
      <dgm:spPr/>
      <dgm:t>
        <a:bodyPr/>
        <a:lstStyle/>
        <a:p>
          <a:r>
            <a:rPr lang="sr-Cyrl-RS" sz="900"/>
            <a:t>Одељење за урбанизам и грађевиснке послове</a:t>
          </a:r>
          <a:endParaRPr lang="en-GB" sz="900"/>
        </a:p>
      </dgm:t>
    </dgm:pt>
    <dgm:pt modelId="{5C809C1F-6AEC-4473-952E-16CA71769E8D}" type="sibTrans" cxnId="{C3545926-0AB2-4CAE-A17B-3A986CA87BA8}">
      <dgm:prSet/>
      <dgm:spPr/>
      <dgm:t>
        <a:bodyPr/>
        <a:lstStyle/>
        <a:p>
          <a:endParaRPr lang="en-GB"/>
        </a:p>
      </dgm:t>
    </dgm:pt>
    <dgm:pt modelId="{2A9ACBA7-DE9A-41F0-A30E-2BA57ABF6CF2}" type="parTrans" cxnId="{C3545926-0AB2-4CAE-A17B-3A986CA87BA8}">
      <dgm:prSet/>
      <dgm:spPr/>
      <dgm:t>
        <a:bodyPr/>
        <a:lstStyle/>
        <a:p>
          <a:endParaRPr lang="en-GB"/>
        </a:p>
      </dgm:t>
    </dgm:pt>
    <dgm:pt modelId="{7C8FC9D5-DF18-44D2-A574-DC6DB2D13C3F}">
      <dgm:prSet custT="1"/>
      <dgm:spPr/>
      <dgm:t>
        <a:bodyPr/>
        <a:lstStyle/>
        <a:p>
          <a:r>
            <a:rPr lang="sr-Cyrl-RS" sz="900"/>
            <a:t>Одељење за послове органа Града и информационе технологије</a:t>
          </a:r>
          <a:endParaRPr lang="en-GB" sz="900"/>
        </a:p>
      </dgm:t>
    </dgm:pt>
    <dgm:pt modelId="{8779F8DF-2C53-493C-9A5A-2EF9070B3C6B}" type="sibTrans" cxnId="{8BC80475-248A-48A8-9C88-1FCB22F55449}">
      <dgm:prSet/>
      <dgm:spPr/>
      <dgm:t>
        <a:bodyPr/>
        <a:lstStyle/>
        <a:p>
          <a:endParaRPr lang="en-GB"/>
        </a:p>
      </dgm:t>
    </dgm:pt>
    <dgm:pt modelId="{42EF0040-9AF5-4257-8078-800F518550AF}" type="parTrans" cxnId="{8BC80475-248A-48A8-9C88-1FCB22F55449}">
      <dgm:prSet/>
      <dgm:spPr/>
      <dgm:t>
        <a:bodyPr/>
        <a:lstStyle/>
        <a:p>
          <a:endParaRPr lang="en-GB"/>
        </a:p>
      </dgm:t>
    </dgm:pt>
    <dgm:pt modelId="{8611E815-C443-493A-9400-5D8762E216CB}">
      <dgm:prSet custT="1"/>
      <dgm:spPr/>
      <dgm:t>
        <a:bodyPr/>
        <a:lstStyle/>
        <a:p>
          <a:r>
            <a:rPr lang="sr-Cyrl-RS" sz="900"/>
            <a:t>Одељење за општу управу</a:t>
          </a:r>
          <a:endParaRPr lang="en-GB" sz="900"/>
        </a:p>
      </dgm:t>
    </dgm:pt>
    <dgm:pt modelId="{19977030-3D97-491B-AAFA-72F5132A56CA}" type="sibTrans" cxnId="{C41F5A0A-5855-4C01-8335-E35BB862B7A4}">
      <dgm:prSet/>
      <dgm:spPr/>
      <dgm:t>
        <a:bodyPr/>
        <a:lstStyle/>
        <a:p>
          <a:endParaRPr lang="en-GB"/>
        </a:p>
      </dgm:t>
    </dgm:pt>
    <dgm:pt modelId="{8532147B-7EE8-4342-B115-696A5DDA55DE}" type="parTrans" cxnId="{C41F5A0A-5855-4C01-8335-E35BB862B7A4}">
      <dgm:prSet/>
      <dgm:spPr/>
      <dgm:t>
        <a:bodyPr/>
        <a:lstStyle/>
        <a:p>
          <a:endParaRPr lang="en-GB"/>
        </a:p>
      </dgm:t>
    </dgm:pt>
    <dgm:pt modelId="{11CA4526-0033-4668-B52A-FF12695E809F}">
      <dgm:prSet custT="1"/>
      <dgm:spPr/>
      <dgm:t>
        <a:bodyPr/>
        <a:lstStyle/>
        <a:p>
          <a:r>
            <a:rPr lang="sr-Cyrl-RS" sz="900"/>
            <a:t>Одељењ за друштвене делатности</a:t>
          </a:r>
          <a:endParaRPr lang="en-GB" sz="900"/>
        </a:p>
      </dgm:t>
    </dgm:pt>
    <dgm:pt modelId="{2094E167-0293-4A41-B940-8E6755120F22}" type="sibTrans" cxnId="{756A3FC3-8CE2-4528-ABDC-5C29BDE06245}">
      <dgm:prSet/>
      <dgm:spPr/>
      <dgm:t>
        <a:bodyPr/>
        <a:lstStyle/>
        <a:p>
          <a:endParaRPr lang="en-GB"/>
        </a:p>
      </dgm:t>
    </dgm:pt>
    <dgm:pt modelId="{0C54C0DF-A02F-4BB6-8862-5371FBD8D4DA}" type="parTrans" cxnId="{756A3FC3-8CE2-4528-ABDC-5C29BDE06245}">
      <dgm:prSet/>
      <dgm:spPr/>
      <dgm:t>
        <a:bodyPr/>
        <a:lstStyle/>
        <a:p>
          <a:endParaRPr lang="en-GB"/>
        </a:p>
      </dgm:t>
    </dgm:pt>
    <dgm:pt modelId="{72CD981A-6B34-47C0-BEE7-B74A6E6DA50F}">
      <dgm:prSet/>
      <dgm:spPr/>
      <dgm:t>
        <a:bodyPr/>
        <a:lstStyle/>
        <a:p>
          <a:r>
            <a:rPr lang="sr-Cyrl-RS"/>
            <a:t>Комунална полиција</a:t>
          </a:r>
          <a:endParaRPr lang="en-GB"/>
        </a:p>
      </dgm:t>
    </dgm:pt>
    <dgm:pt modelId="{5CFB0BE1-9090-413B-9792-273137A0C4D5}" type="parTrans" cxnId="{9E4F3567-E820-4210-842D-CEAA61433AA9}">
      <dgm:prSet/>
      <dgm:spPr/>
      <dgm:t>
        <a:bodyPr/>
        <a:lstStyle/>
        <a:p>
          <a:endParaRPr lang="en-GB"/>
        </a:p>
      </dgm:t>
    </dgm:pt>
    <dgm:pt modelId="{283C1AE7-CABB-4217-941F-958ACCB2D90C}" type="sibTrans" cxnId="{9E4F3567-E820-4210-842D-CEAA61433AA9}">
      <dgm:prSet/>
      <dgm:spPr/>
      <dgm:t>
        <a:bodyPr/>
        <a:lstStyle/>
        <a:p>
          <a:endParaRPr lang="en-GB"/>
        </a:p>
      </dgm:t>
    </dgm:pt>
    <dgm:pt modelId="{AD60C4BA-0CA4-48E8-883C-9B9E08A483DB}">
      <dgm:prSet custT="1"/>
      <dgm:spPr/>
      <dgm:t>
        <a:bodyPr/>
        <a:lstStyle/>
        <a:p>
          <a:r>
            <a:rPr lang="sr-Cyrl-RS" sz="900"/>
            <a:t>Служба за управљање људским ресурсима</a:t>
          </a:r>
          <a:endParaRPr lang="en-GB" sz="900"/>
        </a:p>
      </dgm:t>
    </dgm:pt>
    <dgm:pt modelId="{62B8391E-21AE-4DAF-A4CB-577840174F48}" type="parTrans" cxnId="{75215C3C-35F5-4C46-885E-9209B1BA14D0}">
      <dgm:prSet/>
      <dgm:spPr/>
      <dgm:t>
        <a:bodyPr/>
        <a:lstStyle/>
        <a:p>
          <a:endParaRPr lang="en-GB"/>
        </a:p>
      </dgm:t>
    </dgm:pt>
    <dgm:pt modelId="{92131B2B-2554-4874-9975-5BC7F9581C16}" type="sibTrans" cxnId="{75215C3C-35F5-4C46-885E-9209B1BA14D0}">
      <dgm:prSet/>
      <dgm:spPr/>
      <dgm:t>
        <a:bodyPr/>
        <a:lstStyle/>
        <a:p>
          <a:endParaRPr lang="en-GB"/>
        </a:p>
      </dgm:t>
    </dgm:pt>
    <dgm:pt modelId="{D778E56C-284F-4C2D-9F9E-9BCB2E48E1CB}">
      <dgm:prSet custT="1"/>
      <dgm:spPr/>
      <dgm:t>
        <a:bodyPr/>
        <a:lstStyle/>
        <a:p>
          <a:pPr>
            <a:buFont typeface="Tahoma" panose="020B0604030504040204" pitchFamily="34" charset="0"/>
            <a:buChar char="-"/>
          </a:pPr>
          <a:r>
            <a:rPr lang="sr-Cyrl-RS" sz="900"/>
            <a:t>Служба за јавне набавке</a:t>
          </a:r>
          <a:endParaRPr lang="en-GB" sz="900"/>
        </a:p>
      </dgm:t>
    </dgm:pt>
    <dgm:pt modelId="{27534BF7-A6A2-442A-A04B-031A296E51B5}" type="parTrans" cxnId="{CC8937F7-EFC6-453D-B1DA-E04E3E5CA9EB}">
      <dgm:prSet/>
      <dgm:spPr/>
      <dgm:t>
        <a:bodyPr/>
        <a:lstStyle/>
        <a:p>
          <a:endParaRPr lang="en-GB"/>
        </a:p>
      </dgm:t>
    </dgm:pt>
    <dgm:pt modelId="{77E8C6AD-30FD-4033-9CC9-3CFC12BBDBAA}" type="sibTrans" cxnId="{CC8937F7-EFC6-453D-B1DA-E04E3E5CA9EB}">
      <dgm:prSet/>
      <dgm:spPr/>
      <dgm:t>
        <a:bodyPr/>
        <a:lstStyle/>
        <a:p>
          <a:endParaRPr lang="en-GB"/>
        </a:p>
      </dgm:t>
    </dgm:pt>
    <dgm:pt modelId="{5E72BCDE-37A0-43FB-95C6-C8E206AD1FAA}">
      <dgm:prSet custT="1"/>
      <dgm:spPr/>
      <dgm:t>
        <a:bodyPr/>
        <a:lstStyle/>
        <a:p>
          <a:pPr>
            <a:buFont typeface="Tahoma" panose="020B0604030504040204" pitchFamily="34" charset="0"/>
            <a:buChar char="-"/>
          </a:pPr>
          <a:r>
            <a:rPr lang="sr-Cyrl-RS" sz="900"/>
            <a:t>Служба за инвестиције</a:t>
          </a:r>
          <a:endParaRPr lang="en-GB" sz="900"/>
        </a:p>
      </dgm:t>
    </dgm:pt>
    <dgm:pt modelId="{C2FED216-FA1F-4CB4-9B06-45AF947BBEA1}" type="parTrans" cxnId="{A1706A88-9758-4B08-B28D-46EAEE4C63CB}">
      <dgm:prSet/>
      <dgm:spPr/>
      <dgm:t>
        <a:bodyPr/>
        <a:lstStyle/>
        <a:p>
          <a:endParaRPr lang="en-GB"/>
        </a:p>
      </dgm:t>
    </dgm:pt>
    <dgm:pt modelId="{49FC2880-4B87-457D-AF77-224222AEB91A}" type="sibTrans" cxnId="{A1706A88-9758-4B08-B28D-46EAEE4C63CB}">
      <dgm:prSet/>
      <dgm:spPr/>
      <dgm:t>
        <a:bodyPr/>
        <a:lstStyle/>
        <a:p>
          <a:endParaRPr lang="en-GB"/>
        </a:p>
      </dgm:t>
    </dgm:pt>
    <dgm:pt modelId="{F3F4D6E1-8689-4463-ADDD-9C51AB758E4E}">
      <dgm:prSet custT="1"/>
      <dgm:spPr/>
      <dgm:t>
        <a:bodyPr/>
        <a:lstStyle/>
        <a:p>
          <a:r>
            <a:rPr lang="sr-Cyrl-RS" sz="900"/>
            <a:t>Служба за заједничке послове</a:t>
          </a:r>
          <a:endParaRPr lang="en-GB" sz="900"/>
        </a:p>
      </dgm:t>
    </dgm:pt>
    <dgm:pt modelId="{AE2B9A1B-1C7F-4437-A5ED-5D4231466E97}" type="parTrans" cxnId="{A32CB143-8CB7-4E67-A165-51E5006E7C38}">
      <dgm:prSet/>
      <dgm:spPr/>
      <dgm:t>
        <a:bodyPr/>
        <a:lstStyle/>
        <a:p>
          <a:endParaRPr lang="en-GB"/>
        </a:p>
      </dgm:t>
    </dgm:pt>
    <dgm:pt modelId="{87D5AB07-EFA9-49A5-94CF-B024882F54C0}" type="sibTrans" cxnId="{A32CB143-8CB7-4E67-A165-51E5006E7C38}">
      <dgm:prSet/>
      <dgm:spPr/>
      <dgm:t>
        <a:bodyPr/>
        <a:lstStyle/>
        <a:p>
          <a:endParaRPr lang="en-GB"/>
        </a:p>
      </dgm:t>
    </dgm:pt>
    <dgm:pt modelId="{773EE9A2-6314-469F-9C86-AA4A1EE40131}">
      <dgm:prSet custT="1"/>
      <dgm:spPr/>
      <dgm:t>
        <a:bodyPr/>
        <a:lstStyle/>
        <a:p>
          <a:r>
            <a:rPr lang="sr-Cyrl-RS" sz="900"/>
            <a:t>Служба за ванредне ситуације и послове одбране</a:t>
          </a:r>
          <a:endParaRPr lang="en-GB" sz="900"/>
        </a:p>
      </dgm:t>
    </dgm:pt>
    <dgm:pt modelId="{EA67EED7-A490-47F5-AC79-9DCB1E06B7FF}" type="parTrans" cxnId="{4E286EDD-7421-4E41-8560-3F353D2321D5}">
      <dgm:prSet/>
      <dgm:spPr/>
      <dgm:t>
        <a:bodyPr/>
        <a:lstStyle/>
        <a:p>
          <a:endParaRPr lang="en-GB"/>
        </a:p>
      </dgm:t>
    </dgm:pt>
    <dgm:pt modelId="{1C10B950-A8BE-466F-8E4A-9D5495632A6D}" type="sibTrans" cxnId="{4E286EDD-7421-4E41-8560-3F353D2321D5}">
      <dgm:prSet/>
      <dgm:spPr/>
      <dgm:t>
        <a:bodyPr/>
        <a:lstStyle/>
        <a:p>
          <a:endParaRPr lang="en-GB"/>
        </a:p>
      </dgm:t>
    </dgm:pt>
    <dgm:pt modelId="{CD81FEC5-760D-41DB-9590-2BB7D5C0415B}" type="pres">
      <dgm:prSet presAssocID="{82E3ED40-63F3-4AEB-B841-7B2ECA71D56E}" presName="Name0" presStyleCnt="0">
        <dgm:presLayoutVars>
          <dgm:chPref val="1"/>
          <dgm:dir/>
          <dgm:animOne val="branch"/>
          <dgm:animLvl val="lvl"/>
          <dgm:resizeHandles val="exact"/>
        </dgm:presLayoutVars>
      </dgm:prSet>
      <dgm:spPr/>
    </dgm:pt>
    <dgm:pt modelId="{6C75E9B0-65A2-4AA2-8CE6-C03F3280F6C7}" type="pres">
      <dgm:prSet presAssocID="{72CD981A-6B34-47C0-BEE7-B74A6E6DA50F}" presName="root1" presStyleCnt="0"/>
      <dgm:spPr/>
    </dgm:pt>
    <dgm:pt modelId="{0086E76B-53BA-4CD5-BECE-DD0B9791DFBF}" type="pres">
      <dgm:prSet presAssocID="{72CD981A-6B34-47C0-BEE7-B74A6E6DA50F}" presName="LevelOneTextNode" presStyleLbl="node0" presStyleIdx="0" presStyleCnt="3" custLinFactNeighborX="-57714" custLinFactNeighborY="2031">
        <dgm:presLayoutVars>
          <dgm:chPref val="3"/>
        </dgm:presLayoutVars>
      </dgm:prSet>
      <dgm:spPr/>
    </dgm:pt>
    <dgm:pt modelId="{A35AFE8E-F1D5-4204-9B8B-B64279FF0315}" type="pres">
      <dgm:prSet presAssocID="{72CD981A-6B34-47C0-BEE7-B74A6E6DA50F}" presName="level2hierChild" presStyleCnt="0"/>
      <dgm:spPr/>
    </dgm:pt>
    <dgm:pt modelId="{FEDD6F20-7D89-4C2D-A480-15D367DCD7B7}" type="pres">
      <dgm:prSet presAssocID="{4047B149-2739-4DDC-9A5A-A2D166FF8792}" presName="root1" presStyleCnt="0"/>
      <dgm:spPr/>
    </dgm:pt>
    <dgm:pt modelId="{BB07560E-1E59-469A-91B2-5AB28BAD705F}" type="pres">
      <dgm:prSet presAssocID="{4047B149-2739-4DDC-9A5A-A2D166FF8792}" presName="LevelOneTextNode" presStyleLbl="node0" presStyleIdx="1" presStyleCnt="3" custLinFactX="-39726" custLinFactNeighborX="-100000" custLinFactNeighborY="1154">
        <dgm:presLayoutVars>
          <dgm:chPref val="3"/>
        </dgm:presLayoutVars>
      </dgm:prSet>
      <dgm:spPr/>
    </dgm:pt>
    <dgm:pt modelId="{5017B070-7500-4CA3-B82A-A1E77A9A734F}" type="pres">
      <dgm:prSet presAssocID="{4047B149-2739-4DDC-9A5A-A2D166FF8792}" presName="level2hierChild" presStyleCnt="0"/>
      <dgm:spPr/>
    </dgm:pt>
    <dgm:pt modelId="{7FBABA6F-AB8C-4251-B138-9E44C2B47C31}" type="pres">
      <dgm:prSet presAssocID="{B5166219-AAF4-4D10-9308-2CEB79E1DE24}" presName="conn2-1" presStyleLbl="parChTrans1D2" presStyleIdx="0" presStyleCnt="15"/>
      <dgm:spPr/>
    </dgm:pt>
    <dgm:pt modelId="{915994F6-4DD8-4EB3-A7CC-7362B3AAF9F2}" type="pres">
      <dgm:prSet presAssocID="{B5166219-AAF4-4D10-9308-2CEB79E1DE24}" presName="connTx" presStyleLbl="parChTrans1D2" presStyleIdx="0" presStyleCnt="15"/>
      <dgm:spPr/>
    </dgm:pt>
    <dgm:pt modelId="{675C3253-92DB-40A5-AA58-B53CFDF3702E}" type="pres">
      <dgm:prSet presAssocID="{FF6FBAF6-B327-4721-ADF9-278E12583A5C}" presName="root2" presStyleCnt="0"/>
      <dgm:spPr/>
    </dgm:pt>
    <dgm:pt modelId="{B923B341-5E7F-4E68-BA85-E01F6BEA4B75}" type="pres">
      <dgm:prSet presAssocID="{FF6FBAF6-B327-4721-ADF9-278E12583A5C}" presName="LevelTwoTextNode" presStyleLbl="node2" presStyleIdx="0" presStyleCnt="15" custScaleX="210272">
        <dgm:presLayoutVars>
          <dgm:chPref val="3"/>
        </dgm:presLayoutVars>
      </dgm:prSet>
      <dgm:spPr/>
    </dgm:pt>
    <dgm:pt modelId="{B3536E06-4B3C-4B2F-A805-CEC214482C5D}" type="pres">
      <dgm:prSet presAssocID="{FF6FBAF6-B327-4721-ADF9-278E12583A5C}" presName="level3hierChild" presStyleCnt="0"/>
      <dgm:spPr/>
    </dgm:pt>
    <dgm:pt modelId="{20CFA195-C17D-4C6F-B401-1E62EB72E1C3}" type="pres">
      <dgm:prSet presAssocID="{5941C851-228A-4FCF-83EB-A1472F29F389}" presName="conn2-1" presStyleLbl="parChTrans1D2" presStyleIdx="1" presStyleCnt="15"/>
      <dgm:spPr/>
    </dgm:pt>
    <dgm:pt modelId="{40E1CD84-1B9E-4D43-BB6A-5DC893BF5EBB}" type="pres">
      <dgm:prSet presAssocID="{5941C851-228A-4FCF-83EB-A1472F29F389}" presName="connTx" presStyleLbl="parChTrans1D2" presStyleIdx="1" presStyleCnt="15"/>
      <dgm:spPr/>
    </dgm:pt>
    <dgm:pt modelId="{A6EA1D64-DF9E-4156-B6A1-C33DB737DCAC}" type="pres">
      <dgm:prSet presAssocID="{6D218705-ABA7-4B06-B227-AA1CF82ECBE6}" presName="root2" presStyleCnt="0"/>
      <dgm:spPr/>
    </dgm:pt>
    <dgm:pt modelId="{60B47DD3-EDA5-469B-9E4A-1B289634BA8E}" type="pres">
      <dgm:prSet presAssocID="{6D218705-ABA7-4B06-B227-AA1CF82ECBE6}" presName="LevelTwoTextNode" presStyleLbl="node2" presStyleIdx="1" presStyleCnt="15" custScaleX="210272">
        <dgm:presLayoutVars>
          <dgm:chPref val="3"/>
        </dgm:presLayoutVars>
      </dgm:prSet>
      <dgm:spPr/>
    </dgm:pt>
    <dgm:pt modelId="{0C394C91-7183-46ED-992F-6555EEF4DB20}" type="pres">
      <dgm:prSet presAssocID="{6D218705-ABA7-4B06-B227-AA1CF82ECBE6}" presName="level3hierChild" presStyleCnt="0"/>
      <dgm:spPr/>
    </dgm:pt>
    <dgm:pt modelId="{1FBF9D15-C999-4AE6-86FC-1FC47A9D55AB}" type="pres">
      <dgm:prSet presAssocID="{D2097F47-507D-47B6-BBC3-051D50D53D18}" presName="conn2-1" presStyleLbl="parChTrans1D2" presStyleIdx="2" presStyleCnt="15"/>
      <dgm:spPr/>
    </dgm:pt>
    <dgm:pt modelId="{1908112D-A538-4EF2-933A-F4216F14FEB0}" type="pres">
      <dgm:prSet presAssocID="{D2097F47-507D-47B6-BBC3-051D50D53D18}" presName="connTx" presStyleLbl="parChTrans1D2" presStyleIdx="2" presStyleCnt="15"/>
      <dgm:spPr/>
    </dgm:pt>
    <dgm:pt modelId="{AE7AFFFC-1F13-479F-9895-2F97D747F151}" type="pres">
      <dgm:prSet presAssocID="{E297F524-6B51-4F36-AAD3-F1F60E2D6556}" presName="root2" presStyleCnt="0"/>
      <dgm:spPr/>
    </dgm:pt>
    <dgm:pt modelId="{BA60CABD-3C22-4582-B83E-89AFA7309B3C}" type="pres">
      <dgm:prSet presAssocID="{E297F524-6B51-4F36-AAD3-F1F60E2D6556}" presName="LevelTwoTextNode" presStyleLbl="node2" presStyleIdx="2" presStyleCnt="15" custScaleX="210272">
        <dgm:presLayoutVars>
          <dgm:chPref val="3"/>
        </dgm:presLayoutVars>
      </dgm:prSet>
      <dgm:spPr/>
    </dgm:pt>
    <dgm:pt modelId="{DBB3E71A-A153-4F45-8492-2E4472062B5B}" type="pres">
      <dgm:prSet presAssocID="{E297F524-6B51-4F36-AAD3-F1F60E2D6556}" presName="level3hierChild" presStyleCnt="0"/>
      <dgm:spPr/>
    </dgm:pt>
    <dgm:pt modelId="{E33E7F75-1401-4CC1-A721-CF4BE03FA0DC}" type="pres">
      <dgm:prSet presAssocID="{42748B14-F830-4E3C-BEC3-51F234203D33}" presName="conn2-1" presStyleLbl="parChTrans1D2" presStyleIdx="3" presStyleCnt="15"/>
      <dgm:spPr/>
    </dgm:pt>
    <dgm:pt modelId="{7741F3D1-DEBF-4C6E-AB01-D84E3928AA58}" type="pres">
      <dgm:prSet presAssocID="{42748B14-F830-4E3C-BEC3-51F234203D33}" presName="connTx" presStyleLbl="parChTrans1D2" presStyleIdx="3" presStyleCnt="15"/>
      <dgm:spPr/>
    </dgm:pt>
    <dgm:pt modelId="{A45F0143-CA52-4728-975B-527705FAE209}" type="pres">
      <dgm:prSet presAssocID="{00C41E0E-1BFC-4118-8BBA-9EA68C669707}" presName="root2" presStyleCnt="0"/>
      <dgm:spPr/>
    </dgm:pt>
    <dgm:pt modelId="{0EC51987-C6C3-4E3A-A920-2A1F8AF7D59D}" type="pres">
      <dgm:prSet presAssocID="{00C41E0E-1BFC-4118-8BBA-9EA68C669707}" presName="LevelTwoTextNode" presStyleLbl="node2" presStyleIdx="3" presStyleCnt="15" custScaleX="210272">
        <dgm:presLayoutVars>
          <dgm:chPref val="3"/>
        </dgm:presLayoutVars>
      </dgm:prSet>
      <dgm:spPr/>
    </dgm:pt>
    <dgm:pt modelId="{D8D05B1C-3434-42CA-B662-73C7387E560B}" type="pres">
      <dgm:prSet presAssocID="{00C41E0E-1BFC-4118-8BBA-9EA68C669707}" presName="level3hierChild" presStyleCnt="0"/>
      <dgm:spPr/>
    </dgm:pt>
    <dgm:pt modelId="{0B7228E3-A1D0-48DF-BA37-191EBFC9A02C}" type="pres">
      <dgm:prSet presAssocID="{0C54C0DF-A02F-4BB6-8862-5371FBD8D4DA}" presName="conn2-1" presStyleLbl="parChTrans1D2" presStyleIdx="4" presStyleCnt="15"/>
      <dgm:spPr/>
    </dgm:pt>
    <dgm:pt modelId="{B1250D41-3EE2-494C-BCBB-468D9D471C55}" type="pres">
      <dgm:prSet presAssocID="{0C54C0DF-A02F-4BB6-8862-5371FBD8D4DA}" presName="connTx" presStyleLbl="parChTrans1D2" presStyleIdx="4" presStyleCnt="15"/>
      <dgm:spPr/>
    </dgm:pt>
    <dgm:pt modelId="{D6E5B23A-45B0-4E5E-946C-C955F82CF762}" type="pres">
      <dgm:prSet presAssocID="{11CA4526-0033-4668-B52A-FF12695E809F}" presName="root2" presStyleCnt="0"/>
      <dgm:spPr/>
    </dgm:pt>
    <dgm:pt modelId="{B0B3CCB7-B4E4-4DC4-8506-0ED6D156B518}" type="pres">
      <dgm:prSet presAssocID="{11CA4526-0033-4668-B52A-FF12695E809F}" presName="LevelTwoTextNode" presStyleLbl="node2" presStyleIdx="4" presStyleCnt="15" custScaleX="210272">
        <dgm:presLayoutVars>
          <dgm:chPref val="3"/>
        </dgm:presLayoutVars>
      </dgm:prSet>
      <dgm:spPr/>
    </dgm:pt>
    <dgm:pt modelId="{2BB2F0B2-6024-4533-9F07-742B93FAA489}" type="pres">
      <dgm:prSet presAssocID="{11CA4526-0033-4668-B52A-FF12695E809F}" presName="level3hierChild" presStyleCnt="0"/>
      <dgm:spPr/>
    </dgm:pt>
    <dgm:pt modelId="{9A02A5A0-EC62-4970-AD6D-D1D5F6BFC867}" type="pres">
      <dgm:prSet presAssocID="{8532147B-7EE8-4342-B115-696A5DDA55DE}" presName="conn2-1" presStyleLbl="parChTrans1D2" presStyleIdx="5" presStyleCnt="15"/>
      <dgm:spPr/>
    </dgm:pt>
    <dgm:pt modelId="{AD7D42AC-B540-4BCD-9353-1A24CABEF2EE}" type="pres">
      <dgm:prSet presAssocID="{8532147B-7EE8-4342-B115-696A5DDA55DE}" presName="connTx" presStyleLbl="parChTrans1D2" presStyleIdx="5" presStyleCnt="15"/>
      <dgm:spPr/>
    </dgm:pt>
    <dgm:pt modelId="{CC21858A-09EF-4DE1-B2F9-62385B48DF8E}" type="pres">
      <dgm:prSet presAssocID="{8611E815-C443-493A-9400-5D8762E216CB}" presName="root2" presStyleCnt="0"/>
      <dgm:spPr/>
    </dgm:pt>
    <dgm:pt modelId="{8BDD43BF-1C1A-485B-9153-741CFD4803AE}" type="pres">
      <dgm:prSet presAssocID="{8611E815-C443-493A-9400-5D8762E216CB}" presName="LevelTwoTextNode" presStyleLbl="node2" presStyleIdx="5" presStyleCnt="15" custScaleX="210272">
        <dgm:presLayoutVars>
          <dgm:chPref val="3"/>
        </dgm:presLayoutVars>
      </dgm:prSet>
      <dgm:spPr/>
    </dgm:pt>
    <dgm:pt modelId="{0E4BB572-24FD-4D20-B98D-2E9920420405}" type="pres">
      <dgm:prSet presAssocID="{8611E815-C443-493A-9400-5D8762E216CB}" presName="level3hierChild" presStyleCnt="0"/>
      <dgm:spPr/>
    </dgm:pt>
    <dgm:pt modelId="{67B6A9B4-3A68-46DD-88EF-AF276702FDDC}" type="pres">
      <dgm:prSet presAssocID="{42EF0040-9AF5-4257-8078-800F518550AF}" presName="conn2-1" presStyleLbl="parChTrans1D2" presStyleIdx="6" presStyleCnt="15"/>
      <dgm:spPr/>
    </dgm:pt>
    <dgm:pt modelId="{531C42B2-623D-4E2A-92E8-B8A8A626B830}" type="pres">
      <dgm:prSet presAssocID="{42EF0040-9AF5-4257-8078-800F518550AF}" presName="connTx" presStyleLbl="parChTrans1D2" presStyleIdx="6" presStyleCnt="15"/>
      <dgm:spPr/>
    </dgm:pt>
    <dgm:pt modelId="{6AEB83DF-4FD6-429A-AEDD-26789EDAC6D0}" type="pres">
      <dgm:prSet presAssocID="{7C8FC9D5-DF18-44D2-A574-DC6DB2D13C3F}" presName="root2" presStyleCnt="0"/>
      <dgm:spPr/>
    </dgm:pt>
    <dgm:pt modelId="{5035A679-CF60-4B39-B5E7-98491C15C25A}" type="pres">
      <dgm:prSet presAssocID="{7C8FC9D5-DF18-44D2-A574-DC6DB2D13C3F}" presName="LevelTwoTextNode" presStyleLbl="node2" presStyleIdx="6" presStyleCnt="15" custScaleX="210272">
        <dgm:presLayoutVars>
          <dgm:chPref val="3"/>
        </dgm:presLayoutVars>
      </dgm:prSet>
      <dgm:spPr/>
    </dgm:pt>
    <dgm:pt modelId="{11346CB5-C7EC-4A5F-AF99-5C6BADB02C40}" type="pres">
      <dgm:prSet presAssocID="{7C8FC9D5-DF18-44D2-A574-DC6DB2D13C3F}" presName="level3hierChild" presStyleCnt="0"/>
      <dgm:spPr/>
    </dgm:pt>
    <dgm:pt modelId="{A0CC8739-1509-4B8D-94D2-AEC3215D077E}" type="pres">
      <dgm:prSet presAssocID="{2A9ACBA7-DE9A-41F0-A30E-2BA57ABF6CF2}" presName="conn2-1" presStyleLbl="parChTrans1D2" presStyleIdx="7" presStyleCnt="15"/>
      <dgm:spPr/>
    </dgm:pt>
    <dgm:pt modelId="{1D97500A-8E96-45D5-8197-8462A01909A1}" type="pres">
      <dgm:prSet presAssocID="{2A9ACBA7-DE9A-41F0-A30E-2BA57ABF6CF2}" presName="connTx" presStyleLbl="parChTrans1D2" presStyleIdx="7" presStyleCnt="15"/>
      <dgm:spPr/>
    </dgm:pt>
    <dgm:pt modelId="{64118A10-24BA-4389-B80B-E4D039807089}" type="pres">
      <dgm:prSet presAssocID="{B2D5BFFB-05D8-4E3B-ADE8-FEA9364A2F84}" presName="root2" presStyleCnt="0"/>
      <dgm:spPr/>
    </dgm:pt>
    <dgm:pt modelId="{375C1DD6-109E-46CD-863F-82852878881D}" type="pres">
      <dgm:prSet presAssocID="{B2D5BFFB-05D8-4E3B-ADE8-FEA9364A2F84}" presName="LevelTwoTextNode" presStyleLbl="node2" presStyleIdx="7" presStyleCnt="15" custScaleX="210272">
        <dgm:presLayoutVars>
          <dgm:chPref val="3"/>
        </dgm:presLayoutVars>
      </dgm:prSet>
      <dgm:spPr/>
    </dgm:pt>
    <dgm:pt modelId="{504FF4FC-864D-451A-860B-7C7036CA6C04}" type="pres">
      <dgm:prSet presAssocID="{B2D5BFFB-05D8-4E3B-ADE8-FEA9364A2F84}" presName="level3hierChild" presStyleCnt="0"/>
      <dgm:spPr/>
    </dgm:pt>
    <dgm:pt modelId="{1EEEE23A-9093-447C-B30C-9841854D9114}" type="pres">
      <dgm:prSet presAssocID="{564BBA6E-4B86-41D3-AF4E-29DD5402CAC4}" presName="conn2-1" presStyleLbl="parChTrans1D2" presStyleIdx="8" presStyleCnt="15"/>
      <dgm:spPr/>
    </dgm:pt>
    <dgm:pt modelId="{C2CB13BB-CCC4-47D8-9717-63A8F4D86282}" type="pres">
      <dgm:prSet presAssocID="{564BBA6E-4B86-41D3-AF4E-29DD5402CAC4}" presName="connTx" presStyleLbl="parChTrans1D2" presStyleIdx="8" presStyleCnt="15"/>
      <dgm:spPr/>
    </dgm:pt>
    <dgm:pt modelId="{83CDF470-6F05-4ACD-9E4D-898A45B5097F}" type="pres">
      <dgm:prSet presAssocID="{A9102C4F-4501-46FE-B2E7-F799ECDACD71}" presName="root2" presStyleCnt="0"/>
      <dgm:spPr/>
    </dgm:pt>
    <dgm:pt modelId="{74DD2A1D-9687-43A6-AAED-C2066DD1674E}" type="pres">
      <dgm:prSet presAssocID="{A9102C4F-4501-46FE-B2E7-F799ECDACD71}" presName="LevelTwoTextNode" presStyleLbl="node2" presStyleIdx="8" presStyleCnt="15" custScaleX="210272" custScaleY="130692">
        <dgm:presLayoutVars>
          <dgm:chPref val="3"/>
        </dgm:presLayoutVars>
      </dgm:prSet>
      <dgm:spPr/>
    </dgm:pt>
    <dgm:pt modelId="{DA5EBB62-C465-48D3-8CCF-3D7F64B1B655}" type="pres">
      <dgm:prSet presAssocID="{A9102C4F-4501-46FE-B2E7-F799ECDACD71}" presName="level3hierChild" presStyleCnt="0"/>
      <dgm:spPr/>
    </dgm:pt>
    <dgm:pt modelId="{B4CBBD8C-4F20-42AE-ACB9-01766E244B53}" type="pres">
      <dgm:prSet presAssocID="{7F2338D0-1CA8-4E10-A10E-69D389C3E06E}" presName="conn2-1" presStyleLbl="parChTrans1D2" presStyleIdx="9" presStyleCnt="15"/>
      <dgm:spPr/>
    </dgm:pt>
    <dgm:pt modelId="{247642C8-EAB1-4710-9AB7-E1A42B6B71F7}" type="pres">
      <dgm:prSet presAssocID="{7F2338D0-1CA8-4E10-A10E-69D389C3E06E}" presName="connTx" presStyleLbl="parChTrans1D2" presStyleIdx="9" presStyleCnt="15"/>
      <dgm:spPr/>
    </dgm:pt>
    <dgm:pt modelId="{6AD8737C-8B87-4D49-A76F-FC8ED11D9F0C}" type="pres">
      <dgm:prSet presAssocID="{166CB74A-B45A-45DE-A346-8E907ADE95B4}" presName="root2" presStyleCnt="0"/>
      <dgm:spPr/>
    </dgm:pt>
    <dgm:pt modelId="{63D0BF82-EBC2-4057-AE59-F9AA4156EE9A}" type="pres">
      <dgm:prSet presAssocID="{166CB74A-B45A-45DE-A346-8E907ADE95B4}" presName="LevelTwoTextNode" presStyleLbl="node2" presStyleIdx="9" presStyleCnt="15" custScaleX="210272">
        <dgm:presLayoutVars>
          <dgm:chPref val="3"/>
        </dgm:presLayoutVars>
      </dgm:prSet>
      <dgm:spPr/>
    </dgm:pt>
    <dgm:pt modelId="{633D6B6C-ECBA-4F29-9BD6-4CBAB2FD652F}" type="pres">
      <dgm:prSet presAssocID="{166CB74A-B45A-45DE-A346-8E907ADE95B4}" presName="level3hierChild" presStyleCnt="0"/>
      <dgm:spPr/>
    </dgm:pt>
    <dgm:pt modelId="{186EA9E3-5E69-4D49-B4E3-D57D4EDC256D}" type="pres">
      <dgm:prSet presAssocID="{62B8391E-21AE-4DAF-A4CB-577840174F48}" presName="conn2-1" presStyleLbl="parChTrans1D2" presStyleIdx="10" presStyleCnt="15"/>
      <dgm:spPr/>
    </dgm:pt>
    <dgm:pt modelId="{A4F06AFD-63F2-4D19-BA66-0A272163847B}" type="pres">
      <dgm:prSet presAssocID="{62B8391E-21AE-4DAF-A4CB-577840174F48}" presName="connTx" presStyleLbl="parChTrans1D2" presStyleIdx="10" presStyleCnt="15"/>
      <dgm:spPr/>
    </dgm:pt>
    <dgm:pt modelId="{E3332154-3479-4B12-B597-303EA550FD0A}" type="pres">
      <dgm:prSet presAssocID="{AD60C4BA-0CA4-48E8-883C-9B9E08A483DB}" presName="root2" presStyleCnt="0"/>
      <dgm:spPr/>
    </dgm:pt>
    <dgm:pt modelId="{E421FFB5-3CA9-4C8E-BA9C-D5F7759F026A}" type="pres">
      <dgm:prSet presAssocID="{AD60C4BA-0CA4-48E8-883C-9B9E08A483DB}" presName="LevelTwoTextNode" presStyleLbl="node2" presStyleIdx="10" presStyleCnt="15" custScaleX="210272">
        <dgm:presLayoutVars>
          <dgm:chPref val="3"/>
        </dgm:presLayoutVars>
      </dgm:prSet>
      <dgm:spPr/>
    </dgm:pt>
    <dgm:pt modelId="{6F12CBD9-1ECF-4866-907E-15C0C860870D}" type="pres">
      <dgm:prSet presAssocID="{AD60C4BA-0CA4-48E8-883C-9B9E08A483DB}" presName="level3hierChild" presStyleCnt="0"/>
      <dgm:spPr/>
    </dgm:pt>
    <dgm:pt modelId="{B9CB6C1F-2841-42A0-80D2-AC98B49D7862}" type="pres">
      <dgm:prSet presAssocID="{27534BF7-A6A2-442A-A04B-031A296E51B5}" presName="conn2-1" presStyleLbl="parChTrans1D2" presStyleIdx="11" presStyleCnt="15"/>
      <dgm:spPr/>
    </dgm:pt>
    <dgm:pt modelId="{1EEA9573-D5E4-4EED-A29E-397D18C3C91D}" type="pres">
      <dgm:prSet presAssocID="{27534BF7-A6A2-442A-A04B-031A296E51B5}" presName="connTx" presStyleLbl="parChTrans1D2" presStyleIdx="11" presStyleCnt="15"/>
      <dgm:spPr/>
    </dgm:pt>
    <dgm:pt modelId="{259EFCA9-64CA-4317-AFAF-83BF009AEEB3}" type="pres">
      <dgm:prSet presAssocID="{D778E56C-284F-4C2D-9F9E-9BCB2E48E1CB}" presName="root2" presStyleCnt="0"/>
      <dgm:spPr/>
    </dgm:pt>
    <dgm:pt modelId="{A859C370-C915-4338-851B-3F1A95C8742F}" type="pres">
      <dgm:prSet presAssocID="{D778E56C-284F-4C2D-9F9E-9BCB2E48E1CB}" presName="LevelTwoTextNode" presStyleLbl="node2" presStyleIdx="11" presStyleCnt="15" custScaleX="210272">
        <dgm:presLayoutVars>
          <dgm:chPref val="3"/>
        </dgm:presLayoutVars>
      </dgm:prSet>
      <dgm:spPr/>
    </dgm:pt>
    <dgm:pt modelId="{E15F9362-8665-4BE7-AF8C-4D780705F6DF}" type="pres">
      <dgm:prSet presAssocID="{D778E56C-284F-4C2D-9F9E-9BCB2E48E1CB}" presName="level3hierChild" presStyleCnt="0"/>
      <dgm:spPr/>
    </dgm:pt>
    <dgm:pt modelId="{B20B7361-44C5-4DDC-899E-4911CB5A3548}" type="pres">
      <dgm:prSet presAssocID="{C2FED216-FA1F-4CB4-9B06-45AF947BBEA1}" presName="conn2-1" presStyleLbl="parChTrans1D2" presStyleIdx="12" presStyleCnt="15"/>
      <dgm:spPr/>
    </dgm:pt>
    <dgm:pt modelId="{47C393DB-BAC4-4D8D-9BDF-84E72D4E49CC}" type="pres">
      <dgm:prSet presAssocID="{C2FED216-FA1F-4CB4-9B06-45AF947BBEA1}" presName="connTx" presStyleLbl="parChTrans1D2" presStyleIdx="12" presStyleCnt="15"/>
      <dgm:spPr/>
    </dgm:pt>
    <dgm:pt modelId="{66C759CC-B8A9-4C6D-800F-1F8010AA3F5F}" type="pres">
      <dgm:prSet presAssocID="{5E72BCDE-37A0-43FB-95C6-C8E206AD1FAA}" presName="root2" presStyleCnt="0"/>
      <dgm:spPr/>
    </dgm:pt>
    <dgm:pt modelId="{6D8E138A-290B-4CC3-9F28-6E96B1C6A78F}" type="pres">
      <dgm:prSet presAssocID="{5E72BCDE-37A0-43FB-95C6-C8E206AD1FAA}" presName="LevelTwoTextNode" presStyleLbl="node2" presStyleIdx="12" presStyleCnt="15" custScaleX="210272">
        <dgm:presLayoutVars>
          <dgm:chPref val="3"/>
        </dgm:presLayoutVars>
      </dgm:prSet>
      <dgm:spPr/>
    </dgm:pt>
    <dgm:pt modelId="{2723F228-96A4-4982-B226-B3B8CBF95046}" type="pres">
      <dgm:prSet presAssocID="{5E72BCDE-37A0-43FB-95C6-C8E206AD1FAA}" presName="level3hierChild" presStyleCnt="0"/>
      <dgm:spPr/>
    </dgm:pt>
    <dgm:pt modelId="{7E5D7DDB-113F-4131-94BB-A76DA36CE8D9}" type="pres">
      <dgm:prSet presAssocID="{AE2B9A1B-1C7F-4437-A5ED-5D4231466E97}" presName="conn2-1" presStyleLbl="parChTrans1D2" presStyleIdx="13" presStyleCnt="15"/>
      <dgm:spPr/>
    </dgm:pt>
    <dgm:pt modelId="{DF7524B1-D4BD-41C8-B2DD-F2E629DA5C8F}" type="pres">
      <dgm:prSet presAssocID="{AE2B9A1B-1C7F-4437-A5ED-5D4231466E97}" presName="connTx" presStyleLbl="parChTrans1D2" presStyleIdx="13" presStyleCnt="15"/>
      <dgm:spPr/>
    </dgm:pt>
    <dgm:pt modelId="{B29D1C8D-FF58-407F-8E58-062D8230DBD3}" type="pres">
      <dgm:prSet presAssocID="{F3F4D6E1-8689-4463-ADDD-9C51AB758E4E}" presName="root2" presStyleCnt="0"/>
      <dgm:spPr/>
    </dgm:pt>
    <dgm:pt modelId="{3A81462A-5959-4E23-8313-3C8D222E4F03}" type="pres">
      <dgm:prSet presAssocID="{F3F4D6E1-8689-4463-ADDD-9C51AB758E4E}" presName="LevelTwoTextNode" presStyleLbl="node2" presStyleIdx="13" presStyleCnt="15" custScaleX="210272">
        <dgm:presLayoutVars>
          <dgm:chPref val="3"/>
        </dgm:presLayoutVars>
      </dgm:prSet>
      <dgm:spPr/>
    </dgm:pt>
    <dgm:pt modelId="{0371792C-0AB0-499D-9155-72FD209B7E5D}" type="pres">
      <dgm:prSet presAssocID="{F3F4D6E1-8689-4463-ADDD-9C51AB758E4E}" presName="level3hierChild" presStyleCnt="0"/>
      <dgm:spPr/>
    </dgm:pt>
    <dgm:pt modelId="{B2C9A35F-88AB-45E9-A49E-56DE98874E90}" type="pres">
      <dgm:prSet presAssocID="{EA67EED7-A490-47F5-AC79-9DCB1E06B7FF}" presName="conn2-1" presStyleLbl="parChTrans1D2" presStyleIdx="14" presStyleCnt="15"/>
      <dgm:spPr/>
    </dgm:pt>
    <dgm:pt modelId="{A96C3689-8B60-4FD5-B55B-7B3146F63C82}" type="pres">
      <dgm:prSet presAssocID="{EA67EED7-A490-47F5-AC79-9DCB1E06B7FF}" presName="connTx" presStyleLbl="parChTrans1D2" presStyleIdx="14" presStyleCnt="15"/>
      <dgm:spPr/>
    </dgm:pt>
    <dgm:pt modelId="{D3599F99-F01D-4086-B3AE-1A7228DF3D63}" type="pres">
      <dgm:prSet presAssocID="{773EE9A2-6314-469F-9C86-AA4A1EE40131}" presName="root2" presStyleCnt="0"/>
      <dgm:spPr/>
    </dgm:pt>
    <dgm:pt modelId="{6389C4AC-B009-4C54-A5FC-76C440075997}" type="pres">
      <dgm:prSet presAssocID="{773EE9A2-6314-469F-9C86-AA4A1EE40131}" presName="LevelTwoTextNode" presStyleLbl="node2" presStyleIdx="14" presStyleCnt="15" custScaleX="210272">
        <dgm:presLayoutVars>
          <dgm:chPref val="3"/>
        </dgm:presLayoutVars>
      </dgm:prSet>
      <dgm:spPr/>
    </dgm:pt>
    <dgm:pt modelId="{6194B342-219A-4379-B6DB-AC4BB88FD628}" type="pres">
      <dgm:prSet presAssocID="{773EE9A2-6314-469F-9C86-AA4A1EE40131}" presName="level3hierChild" presStyleCnt="0"/>
      <dgm:spPr/>
    </dgm:pt>
    <dgm:pt modelId="{A5F8F725-7A10-48A3-9AA3-D85EF9DF169C}" type="pres">
      <dgm:prSet presAssocID="{53A50794-5508-4D45-BE96-AE1B218301A7}" presName="root1" presStyleCnt="0"/>
      <dgm:spPr/>
    </dgm:pt>
    <dgm:pt modelId="{8A3AFDDD-2E02-4541-B23B-EE4C5C425DB6}" type="pres">
      <dgm:prSet presAssocID="{53A50794-5508-4D45-BE96-AE1B218301A7}" presName="LevelOneTextNode" presStyleLbl="node0" presStyleIdx="2" presStyleCnt="3" custScaleX="108662" custScaleY="51092" custLinFactNeighborX="-63956">
        <dgm:presLayoutVars>
          <dgm:chPref val="3"/>
        </dgm:presLayoutVars>
      </dgm:prSet>
      <dgm:spPr/>
    </dgm:pt>
    <dgm:pt modelId="{561328A5-6871-48AD-AA59-59D1BCD7B6D1}" type="pres">
      <dgm:prSet presAssocID="{53A50794-5508-4D45-BE96-AE1B218301A7}" presName="level2hierChild" presStyleCnt="0"/>
      <dgm:spPr/>
    </dgm:pt>
  </dgm:ptLst>
  <dgm:cxnLst>
    <dgm:cxn modelId="{2074EE04-CFC7-4E2F-82FB-302F0F93C6E3}" srcId="{4047B149-2739-4DDC-9A5A-A2D166FF8792}" destId="{00C41E0E-1BFC-4118-8BBA-9EA68C669707}" srcOrd="3" destOrd="0" parTransId="{42748B14-F830-4E3C-BEC3-51F234203D33}" sibTransId="{22C498D5-BAA0-48E0-B282-8B1B358EAAF9}"/>
    <dgm:cxn modelId="{EBF3D608-4EF1-4587-9053-FE76A6CC3AEF}" type="presOf" srcId="{AE2B9A1B-1C7F-4437-A5ED-5D4231466E97}" destId="{7E5D7DDB-113F-4131-94BB-A76DA36CE8D9}" srcOrd="0" destOrd="0" presId="urn:microsoft.com/office/officeart/2008/layout/HorizontalMultiLevelHierarchy"/>
    <dgm:cxn modelId="{C41F5A0A-5855-4C01-8335-E35BB862B7A4}" srcId="{4047B149-2739-4DDC-9A5A-A2D166FF8792}" destId="{8611E815-C443-493A-9400-5D8762E216CB}" srcOrd="5" destOrd="0" parTransId="{8532147B-7EE8-4342-B115-696A5DDA55DE}" sibTransId="{19977030-3D97-491B-AAFA-72F5132A56CA}"/>
    <dgm:cxn modelId="{08CCAF11-8FFF-4CAD-89E2-675C763C2FE7}" type="presOf" srcId="{EA67EED7-A490-47F5-AC79-9DCB1E06B7FF}" destId="{B2C9A35F-88AB-45E9-A49E-56DE98874E90}" srcOrd="0" destOrd="0" presId="urn:microsoft.com/office/officeart/2008/layout/HorizontalMultiLevelHierarchy"/>
    <dgm:cxn modelId="{67771313-EAA7-469D-9965-3B30BB41689C}" type="presOf" srcId="{F3F4D6E1-8689-4463-ADDD-9C51AB758E4E}" destId="{3A81462A-5959-4E23-8313-3C8D222E4F03}" srcOrd="0" destOrd="0" presId="urn:microsoft.com/office/officeart/2008/layout/HorizontalMultiLevelHierarchy"/>
    <dgm:cxn modelId="{33D7AC13-D233-49B7-B20F-0267DA902026}" type="presOf" srcId="{A9102C4F-4501-46FE-B2E7-F799ECDACD71}" destId="{74DD2A1D-9687-43A6-AAED-C2066DD1674E}" srcOrd="0" destOrd="0" presId="urn:microsoft.com/office/officeart/2008/layout/HorizontalMultiLevelHierarchy"/>
    <dgm:cxn modelId="{6E4B9117-39CF-4502-B683-6F1DD2898198}" type="presOf" srcId="{B5166219-AAF4-4D10-9308-2CEB79E1DE24}" destId="{7FBABA6F-AB8C-4251-B138-9E44C2B47C31}" srcOrd="0" destOrd="0" presId="urn:microsoft.com/office/officeart/2008/layout/HorizontalMultiLevelHierarchy"/>
    <dgm:cxn modelId="{169EF917-B9A6-4F16-AEE0-76CF57E1C9BE}" type="presOf" srcId="{E297F524-6B51-4F36-AAD3-F1F60E2D6556}" destId="{BA60CABD-3C22-4582-B83E-89AFA7309B3C}" srcOrd="0" destOrd="0" presId="urn:microsoft.com/office/officeart/2008/layout/HorizontalMultiLevelHierarchy"/>
    <dgm:cxn modelId="{1F2ED71B-AFC7-4A0E-BD50-FE6F3CC05037}" srcId="{4047B149-2739-4DDC-9A5A-A2D166FF8792}" destId="{166CB74A-B45A-45DE-A346-8E907ADE95B4}" srcOrd="9" destOrd="0" parTransId="{7F2338D0-1CA8-4E10-A10E-69D389C3E06E}" sibTransId="{A8500390-112C-4463-BA6B-7C30653BC7C0}"/>
    <dgm:cxn modelId="{65BF0823-3DA2-4515-9198-CEA23850106E}" srcId="{4047B149-2739-4DDC-9A5A-A2D166FF8792}" destId="{FF6FBAF6-B327-4721-ADF9-278E12583A5C}" srcOrd="0" destOrd="0" parTransId="{B5166219-AAF4-4D10-9308-2CEB79E1DE24}" sibTransId="{708AC00B-8E4A-4C51-AD4D-26992C7A1A1D}"/>
    <dgm:cxn modelId="{C3545926-0AB2-4CAE-A17B-3A986CA87BA8}" srcId="{4047B149-2739-4DDC-9A5A-A2D166FF8792}" destId="{B2D5BFFB-05D8-4E3B-ADE8-FEA9364A2F84}" srcOrd="7" destOrd="0" parTransId="{2A9ACBA7-DE9A-41F0-A30E-2BA57ABF6CF2}" sibTransId="{5C809C1F-6AEC-4473-952E-16CA71769E8D}"/>
    <dgm:cxn modelId="{ECB72D2E-529A-41BC-9691-20C3522A2F94}" type="presOf" srcId="{C2FED216-FA1F-4CB4-9B06-45AF947BBEA1}" destId="{47C393DB-BAC4-4D8D-9BDF-84E72D4E49CC}" srcOrd="1" destOrd="0" presId="urn:microsoft.com/office/officeart/2008/layout/HorizontalMultiLevelHierarchy"/>
    <dgm:cxn modelId="{8A6D012F-F8B7-4EAB-9D1D-7BD59E3DE46C}" type="presOf" srcId="{D2097F47-507D-47B6-BBC3-051D50D53D18}" destId="{1908112D-A538-4EF2-933A-F4216F14FEB0}" srcOrd="1" destOrd="0" presId="urn:microsoft.com/office/officeart/2008/layout/HorizontalMultiLevelHierarchy"/>
    <dgm:cxn modelId="{10F69335-14FA-4451-9BD9-BF3A8DB8CE6B}" type="presOf" srcId="{FF6FBAF6-B327-4721-ADF9-278E12583A5C}" destId="{B923B341-5E7F-4E68-BA85-E01F6BEA4B75}" srcOrd="0" destOrd="0" presId="urn:microsoft.com/office/officeart/2008/layout/HorizontalMultiLevelHierarchy"/>
    <dgm:cxn modelId="{831B4838-567B-4DDA-AE20-A5DCBCA8D466}" type="presOf" srcId="{27534BF7-A6A2-442A-A04B-031A296E51B5}" destId="{B9CB6C1F-2841-42A0-80D2-AC98B49D7862}" srcOrd="0" destOrd="0" presId="urn:microsoft.com/office/officeart/2008/layout/HorizontalMultiLevelHierarchy"/>
    <dgm:cxn modelId="{75215C3C-35F5-4C46-885E-9209B1BA14D0}" srcId="{4047B149-2739-4DDC-9A5A-A2D166FF8792}" destId="{AD60C4BA-0CA4-48E8-883C-9B9E08A483DB}" srcOrd="10" destOrd="0" parTransId="{62B8391E-21AE-4DAF-A4CB-577840174F48}" sibTransId="{92131B2B-2554-4874-9975-5BC7F9581C16}"/>
    <dgm:cxn modelId="{76E5B940-E7AD-435A-BCE2-6D4EA85ADE8C}" type="presOf" srcId="{72CD981A-6B34-47C0-BEE7-B74A6E6DA50F}" destId="{0086E76B-53BA-4CD5-BECE-DD0B9791DFBF}" srcOrd="0" destOrd="0" presId="urn:microsoft.com/office/officeart/2008/layout/HorizontalMultiLevelHierarchy"/>
    <dgm:cxn modelId="{C82A7461-83E5-463D-A89B-BA04206E736C}" type="presOf" srcId="{5E72BCDE-37A0-43FB-95C6-C8E206AD1FAA}" destId="{6D8E138A-290B-4CC3-9F28-6E96B1C6A78F}" srcOrd="0" destOrd="0" presId="urn:microsoft.com/office/officeart/2008/layout/HorizontalMultiLevelHierarchy"/>
    <dgm:cxn modelId="{A32CB143-8CB7-4E67-A165-51E5006E7C38}" srcId="{4047B149-2739-4DDC-9A5A-A2D166FF8792}" destId="{F3F4D6E1-8689-4463-ADDD-9C51AB758E4E}" srcOrd="13" destOrd="0" parTransId="{AE2B9A1B-1C7F-4437-A5ED-5D4231466E97}" sibTransId="{87D5AB07-EFA9-49A5-94CF-B024882F54C0}"/>
    <dgm:cxn modelId="{1CEF1E45-F355-4D26-BFDB-4391A909F50D}" type="presOf" srcId="{564BBA6E-4B86-41D3-AF4E-29DD5402CAC4}" destId="{1EEEE23A-9093-447C-B30C-9841854D9114}" srcOrd="0" destOrd="0" presId="urn:microsoft.com/office/officeart/2008/layout/HorizontalMultiLevelHierarchy"/>
    <dgm:cxn modelId="{2797A446-74BA-4975-9B88-82EC190A48FF}" srcId="{82E3ED40-63F3-4AEB-B841-7B2ECA71D56E}" destId="{4047B149-2739-4DDC-9A5A-A2D166FF8792}" srcOrd="1" destOrd="0" parTransId="{06C8291B-CB08-4B31-8545-E12E7A5F38B7}" sibTransId="{A82A6257-E8DC-46A8-ADAD-875D4EF5A2F5}"/>
    <dgm:cxn modelId="{DDA5DF46-D682-41D7-80E5-9DBE250CCA8E}" type="presOf" srcId="{11CA4526-0033-4668-B52A-FF12695E809F}" destId="{B0B3CCB7-B4E4-4DC4-8506-0ED6D156B518}" srcOrd="0" destOrd="0" presId="urn:microsoft.com/office/officeart/2008/layout/HorizontalMultiLevelHierarchy"/>
    <dgm:cxn modelId="{9E4F3567-E820-4210-842D-CEAA61433AA9}" srcId="{82E3ED40-63F3-4AEB-B841-7B2ECA71D56E}" destId="{72CD981A-6B34-47C0-BEE7-B74A6E6DA50F}" srcOrd="0" destOrd="0" parTransId="{5CFB0BE1-9090-413B-9792-273137A0C4D5}" sibTransId="{283C1AE7-CABB-4217-941F-958ACCB2D90C}"/>
    <dgm:cxn modelId="{68B09A48-2DA2-45B9-B2DB-E6A00F67D4D8}" type="presOf" srcId="{773EE9A2-6314-469F-9C86-AA4A1EE40131}" destId="{6389C4AC-B009-4C54-A5FC-76C440075997}" srcOrd="0" destOrd="0" presId="urn:microsoft.com/office/officeart/2008/layout/HorizontalMultiLevelHierarchy"/>
    <dgm:cxn modelId="{DD5BB869-C4CE-4F7D-A25E-D619BF49FC02}" srcId="{4047B149-2739-4DDC-9A5A-A2D166FF8792}" destId="{E297F524-6B51-4F36-AAD3-F1F60E2D6556}" srcOrd="2" destOrd="0" parTransId="{D2097F47-507D-47B6-BBC3-051D50D53D18}" sibTransId="{8C2D3043-C4F0-4265-941A-E3AC3A1FD1E0}"/>
    <dgm:cxn modelId="{1C29DE6A-959B-4723-B3C5-84FC991B2E92}" type="presOf" srcId="{166CB74A-B45A-45DE-A346-8E907ADE95B4}" destId="{63D0BF82-EBC2-4057-AE59-F9AA4156EE9A}" srcOrd="0" destOrd="0" presId="urn:microsoft.com/office/officeart/2008/layout/HorizontalMultiLevelHierarchy"/>
    <dgm:cxn modelId="{C7EFE26B-1516-429E-8869-1E32E8ECF857}" srcId="{4047B149-2739-4DDC-9A5A-A2D166FF8792}" destId="{A9102C4F-4501-46FE-B2E7-F799ECDACD71}" srcOrd="8" destOrd="0" parTransId="{564BBA6E-4B86-41D3-AF4E-29DD5402CAC4}" sibTransId="{31ED844F-B761-4AFF-A997-F0C0D48F7ED5}"/>
    <dgm:cxn modelId="{D2AB004E-3597-4175-8DC6-2E2E9E5712EA}" type="presOf" srcId="{4047B149-2739-4DDC-9A5A-A2D166FF8792}" destId="{BB07560E-1E59-469A-91B2-5AB28BAD705F}" srcOrd="0" destOrd="0" presId="urn:microsoft.com/office/officeart/2008/layout/HorizontalMultiLevelHierarchy"/>
    <dgm:cxn modelId="{47686F4E-1711-452B-8705-C3940B208B7F}" type="presOf" srcId="{53A50794-5508-4D45-BE96-AE1B218301A7}" destId="{8A3AFDDD-2E02-4541-B23B-EE4C5C425DB6}" srcOrd="0" destOrd="0" presId="urn:microsoft.com/office/officeart/2008/layout/HorizontalMultiLevelHierarchy"/>
    <dgm:cxn modelId="{8BC80475-248A-48A8-9C88-1FCB22F55449}" srcId="{4047B149-2739-4DDC-9A5A-A2D166FF8792}" destId="{7C8FC9D5-DF18-44D2-A574-DC6DB2D13C3F}" srcOrd="6" destOrd="0" parTransId="{42EF0040-9AF5-4257-8078-800F518550AF}" sibTransId="{8779F8DF-2C53-493C-9A5A-2EF9070B3C6B}"/>
    <dgm:cxn modelId="{87C53575-8B17-456D-ACD4-1A0177E1BB52}" type="presOf" srcId="{62B8391E-21AE-4DAF-A4CB-577840174F48}" destId="{A4F06AFD-63F2-4D19-BA66-0A272163847B}" srcOrd="1" destOrd="0" presId="urn:microsoft.com/office/officeart/2008/layout/HorizontalMultiLevelHierarchy"/>
    <dgm:cxn modelId="{0AF7A456-859B-4431-BF99-EF6238955305}" type="presOf" srcId="{0C54C0DF-A02F-4BB6-8862-5371FBD8D4DA}" destId="{0B7228E3-A1D0-48DF-BA37-191EBFC9A02C}" srcOrd="0" destOrd="0" presId="urn:microsoft.com/office/officeart/2008/layout/HorizontalMultiLevelHierarchy"/>
    <dgm:cxn modelId="{0E95F257-5372-41F3-9ACA-9B8036F51237}" type="presOf" srcId="{D778E56C-284F-4C2D-9F9E-9BCB2E48E1CB}" destId="{A859C370-C915-4338-851B-3F1A95C8742F}" srcOrd="0" destOrd="0" presId="urn:microsoft.com/office/officeart/2008/layout/HorizontalMultiLevelHierarchy"/>
    <dgm:cxn modelId="{D583287A-2A38-431F-8F1F-96259D4C36C5}" type="presOf" srcId="{D2097F47-507D-47B6-BBC3-051D50D53D18}" destId="{1FBF9D15-C999-4AE6-86FC-1FC47A9D55AB}" srcOrd="0" destOrd="0" presId="urn:microsoft.com/office/officeart/2008/layout/HorizontalMultiLevelHierarchy"/>
    <dgm:cxn modelId="{06F40381-2185-4F02-8226-C17B039CCE1E}" type="presOf" srcId="{564BBA6E-4B86-41D3-AF4E-29DD5402CAC4}" destId="{C2CB13BB-CCC4-47D8-9717-63A8F4D86282}" srcOrd="1" destOrd="0" presId="urn:microsoft.com/office/officeart/2008/layout/HorizontalMultiLevelHierarchy"/>
    <dgm:cxn modelId="{7FEC4F83-47CA-4D25-AA2D-DF07CCA8169C}" type="presOf" srcId="{AD60C4BA-0CA4-48E8-883C-9B9E08A483DB}" destId="{E421FFB5-3CA9-4C8E-BA9C-D5F7759F026A}" srcOrd="0" destOrd="0" presId="urn:microsoft.com/office/officeart/2008/layout/HorizontalMultiLevelHierarchy"/>
    <dgm:cxn modelId="{AC07E583-9807-43BC-ADD5-99D3596B828F}" type="presOf" srcId="{42748B14-F830-4E3C-BEC3-51F234203D33}" destId="{E33E7F75-1401-4CC1-A721-CF4BE03FA0DC}" srcOrd="0" destOrd="0" presId="urn:microsoft.com/office/officeart/2008/layout/HorizontalMultiLevelHierarchy"/>
    <dgm:cxn modelId="{77598086-8FF5-42BC-AE15-7775C61E9197}" type="presOf" srcId="{7C8FC9D5-DF18-44D2-A574-DC6DB2D13C3F}" destId="{5035A679-CF60-4B39-B5E7-98491C15C25A}" srcOrd="0" destOrd="0" presId="urn:microsoft.com/office/officeart/2008/layout/HorizontalMultiLevelHierarchy"/>
    <dgm:cxn modelId="{1AE91587-6B24-4672-8423-22ADA967D2EE}" type="presOf" srcId="{0C54C0DF-A02F-4BB6-8862-5371FBD8D4DA}" destId="{B1250D41-3EE2-494C-BCBB-468D9D471C55}" srcOrd="1" destOrd="0" presId="urn:microsoft.com/office/officeart/2008/layout/HorizontalMultiLevelHierarchy"/>
    <dgm:cxn modelId="{A1706A88-9758-4B08-B28D-46EAEE4C63CB}" srcId="{4047B149-2739-4DDC-9A5A-A2D166FF8792}" destId="{5E72BCDE-37A0-43FB-95C6-C8E206AD1FAA}" srcOrd="12" destOrd="0" parTransId="{C2FED216-FA1F-4CB4-9B06-45AF947BBEA1}" sibTransId="{49FC2880-4B87-457D-AF77-224222AEB91A}"/>
    <dgm:cxn modelId="{5DB2248D-55BF-4E22-8B7D-6A0D2AEF2173}" type="presOf" srcId="{62B8391E-21AE-4DAF-A4CB-577840174F48}" destId="{186EA9E3-5E69-4D49-B4E3-D57D4EDC256D}" srcOrd="0" destOrd="0" presId="urn:microsoft.com/office/officeart/2008/layout/HorizontalMultiLevelHierarchy"/>
    <dgm:cxn modelId="{CA8C5396-B765-42FA-9141-8E05630BC0E7}" type="presOf" srcId="{B2D5BFFB-05D8-4E3B-ADE8-FEA9364A2F84}" destId="{375C1DD6-109E-46CD-863F-82852878881D}" srcOrd="0" destOrd="0" presId="urn:microsoft.com/office/officeart/2008/layout/HorizontalMultiLevelHierarchy"/>
    <dgm:cxn modelId="{AF351E9B-ACA9-4198-80C0-B35BEED032E7}" type="presOf" srcId="{8611E815-C443-493A-9400-5D8762E216CB}" destId="{8BDD43BF-1C1A-485B-9153-741CFD4803AE}" srcOrd="0" destOrd="0" presId="urn:microsoft.com/office/officeart/2008/layout/HorizontalMultiLevelHierarchy"/>
    <dgm:cxn modelId="{3143E09D-7386-4580-B13C-8DEC7C537FA8}" type="presOf" srcId="{7F2338D0-1CA8-4E10-A10E-69D389C3E06E}" destId="{247642C8-EAB1-4710-9AB7-E1A42B6B71F7}" srcOrd="1" destOrd="0" presId="urn:microsoft.com/office/officeart/2008/layout/HorizontalMultiLevelHierarchy"/>
    <dgm:cxn modelId="{39C05C9F-EBAE-42A0-B8E5-B11F8B680A6A}" type="presOf" srcId="{42EF0040-9AF5-4257-8078-800F518550AF}" destId="{531C42B2-623D-4E2A-92E8-B8A8A626B830}" srcOrd="1" destOrd="0" presId="urn:microsoft.com/office/officeart/2008/layout/HorizontalMultiLevelHierarchy"/>
    <dgm:cxn modelId="{7BFF66A7-3BFC-4361-A5A0-EEBA54EE9476}" type="presOf" srcId="{00C41E0E-1BFC-4118-8BBA-9EA68C669707}" destId="{0EC51987-C6C3-4E3A-A920-2A1F8AF7D59D}" srcOrd="0" destOrd="0" presId="urn:microsoft.com/office/officeart/2008/layout/HorizontalMultiLevelHierarchy"/>
    <dgm:cxn modelId="{62F89DA7-3327-4ECD-A92C-F65A9A49DE76}" type="presOf" srcId="{2A9ACBA7-DE9A-41F0-A30E-2BA57ABF6CF2}" destId="{1D97500A-8E96-45D5-8197-8462A01909A1}" srcOrd="1" destOrd="0" presId="urn:microsoft.com/office/officeart/2008/layout/HorizontalMultiLevelHierarchy"/>
    <dgm:cxn modelId="{26BBE8B1-5E5E-4983-9A59-424307341D43}" type="presOf" srcId="{5941C851-228A-4FCF-83EB-A1472F29F389}" destId="{20CFA195-C17D-4C6F-B401-1E62EB72E1C3}" srcOrd="0" destOrd="0" presId="urn:microsoft.com/office/officeart/2008/layout/HorizontalMultiLevelHierarchy"/>
    <dgm:cxn modelId="{A1C432B2-C82C-47BF-B2E0-6569D1C247EE}" type="presOf" srcId="{7F2338D0-1CA8-4E10-A10E-69D389C3E06E}" destId="{B4CBBD8C-4F20-42AE-ACB9-01766E244B53}" srcOrd="0" destOrd="0" presId="urn:microsoft.com/office/officeart/2008/layout/HorizontalMultiLevelHierarchy"/>
    <dgm:cxn modelId="{762498BC-8C5C-4FDD-97D1-F9DA8B6141B0}" type="presOf" srcId="{42748B14-F830-4E3C-BEC3-51F234203D33}" destId="{7741F3D1-DEBF-4C6E-AB01-D84E3928AA58}" srcOrd="1" destOrd="0" presId="urn:microsoft.com/office/officeart/2008/layout/HorizontalMultiLevelHierarchy"/>
    <dgm:cxn modelId="{8C48F0BC-B90B-40E1-8C72-3809F48EFD0F}" type="presOf" srcId="{82E3ED40-63F3-4AEB-B841-7B2ECA71D56E}" destId="{CD81FEC5-760D-41DB-9590-2BB7D5C0415B}" srcOrd="0" destOrd="0" presId="urn:microsoft.com/office/officeart/2008/layout/HorizontalMultiLevelHierarchy"/>
    <dgm:cxn modelId="{903CF8BE-4832-4DEE-9C08-225749D060CE}" type="presOf" srcId="{27534BF7-A6A2-442A-A04B-031A296E51B5}" destId="{1EEA9573-D5E4-4EED-A29E-397D18C3C91D}" srcOrd="1" destOrd="0" presId="urn:microsoft.com/office/officeart/2008/layout/HorizontalMultiLevelHierarchy"/>
    <dgm:cxn modelId="{AC6CFFC1-3557-46C1-AF64-8658DAAAF103}" type="presOf" srcId="{AE2B9A1B-1C7F-4437-A5ED-5D4231466E97}" destId="{DF7524B1-D4BD-41C8-B2DD-F2E629DA5C8F}" srcOrd="1" destOrd="0" presId="urn:microsoft.com/office/officeart/2008/layout/HorizontalMultiLevelHierarchy"/>
    <dgm:cxn modelId="{756A3FC3-8CE2-4528-ABDC-5C29BDE06245}" srcId="{4047B149-2739-4DDC-9A5A-A2D166FF8792}" destId="{11CA4526-0033-4668-B52A-FF12695E809F}" srcOrd="4" destOrd="0" parTransId="{0C54C0DF-A02F-4BB6-8862-5371FBD8D4DA}" sibTransId="{2094E167-0293-4A41-B940-8E6755120F22}"/>
    <dgm:cxn modelId="{79176FC4-BA90-46BE-8137-DC7503EA4AC0}" type="presOf" srcId="{8532147B-7EE8-4342-B115-696A5DDA55DE}" destId="{AD7D42AC-B540-4BCD-9353-1A24CABEF2EE}" srcOrd="1" destOrd="0" presId="urn:microsoft.com/office/officeart/2008/layout/HorizontalMultiLevelHierarchy"/>
    <dgm:cxn modelId="{CB323FCB-ED3B-4518-A15E-A32CE2C64D86}" type="presOf" srcId="{EA67EED7-A490-47F5-AC79-9DCB1E06B7FF}" destId="{A96C3689-8B60-4FD5-B55B-7B3146F63C82}" srcOrd="1" destOrd="0" presId="urn:microsoft.com/office/officeart/2008/layout/HorizontalMultiLevelHierarchy"/>
    <dgm:cxn modelId="{D3CB05D5-EFCA-4EBB-83EE-1D7700C3F5D4}" type="presOf" srcId="{42EF0040-9AF5-4257-8078-800F518550AF}" destId="{67B6A9B4-3A68-46DD-88EF-AF276702FDDC}" srcOrd="0" destOrd="0" presId="urn:microsoft.com/office/officeart/2008/layout/HorizontalMultiLevelHierarchy"/>
    <dgm:cxn modelId="{01BBF6D5-F055-400C-BDF2-65818C0EE229}" type="presOf" srcId="{6D218705-ABA7-4B06-B227-AA1CF82ECBE6}" destId="{60B47DD3-EDA5-469B-9E4A-1B289634BA8E}" srcOrd="0" destOrd="0" presId="urn:microsoft.com/office/officeart/2008/layout/HorizontalMultiLevelHierarchy"/>
    <dgm:cxn modelId="{41B874D8-3D0F-4DAA-A12D-1748F2480877}" srcId="{4047B149-2739-4DDC-9A5A-A2D166FF8792}" destId="{6D218705-ABA7-4B06-B227-AA1CF82ECBE6}" srcOrd="1" destOrd="0" parTransId="{5941C851-228A-4FCF-83EB-A1472F29F389}" sibTransId="{69B95066-E570-4A94-8F92-677F3848006C}"/>
    <dgm:cxn modelId="{4E286EDD-7421-4E41-8560-3F353D2321D5}" srcId="{4047B149-2739-4DDC-9A5A-A2D166FF8792}" destId="{773EE9A2-6314-469F-9C86-AA4A1EE40131}" srcOrd="14" destOrd="0" parTransId="{EA67EED7-A490-47F5-AC79-9DCB1E06B7FF}" sibTransId="{1C10B950-A8BE-466F-8E4A-9D5495632A6D}"/>
    <dgm:cxn modelId="{ABAD7EE1-8A56-484B-8540-A9E265017CD4}" srcId="{82E3ED40-63F3-4AEB-B841-7B2ECA71D56E}" destId="{53A50794-5508-4D45-BE96-AE1B218301A7}" srcOrd="2" destOrd="0" parTransId="{21E45DEB-DA3D-4002-ADB3-3154AB843FAF}" sibTransId="{ECE90D46-B7D4-44E0-8639-6E42E0168903}"/>
    <dgm:cxn modelId="{AF6573E2-5BA7-4E44-AE88-17766E109270}" type="presOf" srcId="{B5166219-AAF4-4D10-9308-2CEB79E1DE24}" destId="{915994F6-4DD8-4EB3-A7CC-7362B3AAF9F2}" srcOrd="1" destOrd="0" presId="urn:microsoft.com/office/officeart/2008/layout/HorizontalMultiLevelHierarchy"/>
    <dgm:cxn modelId="{38B551EB-E22B-4D7C-B594-2E3CD1338F1A}" type="presOf" srcId="{C2FED216-FA1F-4CB4-9B06-45AF947BBEA1}" destId="{B20B7361-44C5-4DDC-899E-4911CB5A3548}" srcOrd="0" destOrd="0" presId="urn:microsoft.com/office/officeart/2008/layout/HorizontalMultiLevelHierarchy"/>
    <dgm:cxn modelId="{67AFF7EE-3BA3-4524-89AB-6D5D3420909F}" type="presOf" srcId="{5941C851-228A-4FCF-83EB-A1472F29F389}" destId="{40E1CD84-1B9E-4D43-BB6A-5DC893BF5EBB}" srcOrd="1" destOrd="0" presId="urn:microsoft.com/office/officeart/2008/layout/HorizontalMultiLevelHierarchy"/>
    <dgm:cxn modelId="{03E9A3F5-CE9A-447D-8DDE-5016F7E74586}" type="presOf" srcId="{2A9ACBA7-DE9A-41F0-A30E-2BA57ABF6CF2}" destId="{A0CC8739-1509-4B8D-94D2-AEC3215D077E}" srcOrd="0" destOrd="0" presId="urn:microsoft.com/office/officeart/2008/layout/HorizontalMultiLevelHierarchy"/>
    <dgm:cxn modelId="{CC8937F7-EFC6-453D-B1DA-E04E3E5CA9EB}" srcId="{4047B149-2739-4DDC-9A5A-A2D166FF8792}" destId="{D778E56C-284F-4C2D-9F9E-9BCB2E48E1CB}" srcOrd="11" destOrd="0" parTransId="{27534BF7-A6A2-442A-A04B-031A296E51B5}" sibTransId="{77E8C6AD-30FD-4033-9CC9-3CFC12BBDBAA}"/>
    <dgm:cxn modelId="{98524BFF-7C8C-4CF2-8E61-F4CE6E4209DD}" type="presOf" srcId="{8532147B-7EE8-4342-B115-696A5DDA55DE}" destId="{9A02A5A0-EC62-4970-AD6D-D1D5F6BFC867}" srcOrd="0" destOrd="0" presId="urn:microsoft.com/office/officeart/2008/layout/HorizontalMultiLevelHierarchy"/>
    <dgm:cxn modelId="{ACEA2569-5E2E-4B20-8CDB-B677295E7868}" type="presParOf" srcId="{CD81FEC5-760D-41DB-9590-2BB7D5C0415B}" destId="{6C75E9B0-65A2-4AA2-8CE6-C03F3280F6C7}" srcOrd="0" destOrd="0" presId="urn:microsoft.com/office/officeart/2008/layout/HorizontalMultiLevelHierarchy"/>
    <dgm:cxn modelId="{CF26BA47-CEA4-4833-940D-5C31C316DD71}" type="presParOf" srcId="{6C75E9B0-65A2-4AA2-8CE6-C03F3280F6C7}" destId="{0086E76B-53BA-4CD5-BECE-DD0B9791DFBF}" srcOrd="0" destOrd="0" presId="urn:microsoft.com/office/officeart/2008/layout/HorizontalMultiLevelHierarchy"/>
    <dgm:cxn modelId="{9835D37B-3BC1-4C7D-B719-58898EF2D0C0}" type="presParOf" srcId="{6C75E9B0-65A2-4AA2-8CE6-C03F3280F6C7}" destId="{A35AFE8E-F1D5-4204-9B8B-B64279FF0315}" srcOrd="1" destOrd="0" presId="urn:microsoft.com/office/officeart/2008/layout/HorizontalMultiLevelHierarchy"/>
    <dgm:cxn modelId="{72EFEE98-EB32-4FB8-8FB7-F51F5499FF3D}" type="presParOf" srcId="{CD81FEC5-760D-41DB-9590-2BB7D5C0415B}" destId="{FEDD6F20-7D89-4C2D-A480-15D367DCD7B7}" srcOrd="1" destOrd="0" presId="urn:microsoft.com/office/officeart/2008/layout/HorizontalMultiLevelHierarchy"/>
    <dgm:cxn modelId="{A14DC422-7B4B-4A75-8937-4F1300E01D27}" type="presParOf" srcId="{FEDD6F20-7D89-4C2D-A480-15D367DCD7B7}" destId="{BB07560E-1E59-469A-91B2-5AB28BAD705F}" srcOrd="0" destOrd="0" presId="urn:microsoft.com/office/officeart/2008/layout/HorizontalMultiLevelHierarchy"/>
    <dgm:cxn modelId="{7F961F28-D5B8-474C-883F-AF1A02E6EA84}" type="presParOf" srcId="{FEDD6F20-7D89-4C2D-A480-15D367DCD7B7}" destId="{5017B070-7500-4CA3-B82A-A1E77A9A734F}" srcOrd="1" destOrd="0" presId="urn:microsoft.com/office/officeart/2008/layout/HorizontalMultiLevelHierarchy"/>
    <dgm:cxn modelId="{E8B9A85D-C795-4635-B522-8B89A94764ED}" type="presParOf" srcId="{5017B070-7500-4CA3-B82A-A1E77A9A734F}" destId="{7FBABA6F-AB8C-4251-B138-9E44C2B47C31}" srcOrd="0" destOrd="0" presId="urn:microsoft.com/office/officeart/2008/layout/HorizontalMultiLevelHierarchy"/>
    <dgm:cxn modelId="{D8DA63B0-B827-448E-AF67-DDB6711CC908}" type="presParOf" srcId="{7FBABA6F-AB8C-4251-B138-9E44C2B47C31}" destId="{915994F6-4DD8-4EB3-A7CC-7362B3AAF9F2}" srcOrd="0" destOrd="0" presId="urn:microsoft.com/office/officeart/2008/layout/HorizontalMultiLevelHierarchy"/>
    <dgm:cxn modelId="{8885F9E4-1B15-468D-97BF-A2F86EEEBA34}" type="presParOf" srcId="{5017B070-7500-4CA3-B82A-A1E77A9A734F}" destId="{675C3253-92DB-40A5-AA58-B53CFDF3702E}" srcOrd="1" destOrd="0" presId="urn:microsoft.com/office/officeart/2008/layout/HorizontalMultiLevelHierarchy"/>
    <dgm:cxn modelId="{24A0CDCF-967A-4D7F-92BD-1004BA7F19B7}" type="presParOf" srcId="{675C3253-92DB-40A5-AA58-B53CFDF3702E}" destId="{B923B341-5E7F-4E68-BA85-E01F6BEA4B75}" srcOrd="0" destOrd="0" presId="urn:microsoft.com/office/officeart/2008/layout/HorizontalMultiLevelHierarchy"/>
    <dgm:cxn modelId="{0D239E57-EDA0-48A3-B1E2-2E6D604D2945}" type="presParOf" srcId="{675C3253-92DB-40A5-AA58-B53CFDF3702E}" destId="{B3536E06-4B3C-4B2F-A805-CEC214482C5D}" srcOrd="1" destOrd="0" presId="urn:microsoft.com/office/officeart/2008/layout/HorizontalMultiLevelHierarchy"/>
    <dgm:cxn modelId="{3C54930C-02AB-4C2A-B294-7B413EA8E4A7}" type="presParOf" srcId="{5017B070-7500-4CA3-B82A-A1E77A9A734F}" destId="{20CFA195-C17D-4C6F-B401-1E62EB72E1C3}" srcOrd="2" destOrd="0" presId="urn:microsoft.com/office/officeart/2008/layout/HorizontalMultiLevelHierarchy"/>
    <dgm:cxn modelId="{633E12CA-A3B1-40DA-A9A3-4B187E4CF96F}" type="presParOf" srcId="{20CFA195-C17D-4C6F-B401-1E62EB72E1C3}" destId="{40E1CD84-1B9E-4D43-BB6A-5DC893BF5EBB}" srcOrd="0" destOrd="0" presId="urn:microsoft.com/office/officeart/2008/layout/HorizontalMultiLevelHierarchy"/>
    <dgm:cxn modelId="{20E60F10-0BCD-440C-A63F-558CAFD7592C}" type="presParOf" srcId="{5017B070-7500-4CA3-B82A-A1E77A9A734F}" destId="{A6EA1D64-DF9E-4156-B6A1-C33DB737DCAC}" srcOrd="3" destOrd="0" presId="urn:microsoft.com/office/officeart/2008/layout/HorizontalMultiLevelHierarchy"/>
    <dgm:cxn modelId="{0F9F3ED3-C96F-45D7-9C08-8C20212FD006}" type="presParOf" srcId="{A6EA1D64-DF9E-4156-B6A1-C33DB737DCAC}" destId="{60B47DD3-EDA5-469B-9E4A-1B289634BA8E}" srcOrd="0" destOrd="0" presId="urn:microsoft.com/office/officeart/2008/layout/HorizontalMultiLevelHierarchy"/>
    <dgm:cxn modelId="{91A5CDBB-1083-4CA9-88CB-745719819F3D}" type="presParOf" srcId="{A6EA1D64-DF9E-4156-B6A1-C33DB737DCAC}" destId="{0C394C91-7183-46ED-992F-6555EEF4DB20}" srcOrd="1" destOrd="0" presId="urn:microsoft.com/office/officeart/2008/layout/HorizontalMultiLevelHierarchy"/>
    <dgm:cxn modelId="{049CAF4D-8FEE-41FA-B676-FB25C662F86E}" type="presParOf" srcId="{5017B070-7500-4CA3-B82A-A1E77A9A734F}" destId="{1FBF9D15-C999-4AE6-86FC-1FC47A9D55AB}" srcOrd="4" destOrd="0" presId="urn:microsoft.com/office/officeart/2008/layout/HorizontalMultiLevelHierarchy"/>
    <dgm:cxn modelId="{2A346AA0-BE2D-41B5-B1F0-42DAD3FC1169}" type="presParOf" srcId="{1FBF9D15-C999-4AE6-86FC-1FC47A9D55AB}" destId="{1908112D-A538-4EF2-933A-F4216F14FEB0}" srcOrd="0" destOrd="0" presId="urn:microsoft.com/office/officeart/2008/layout/HorizontalMultiLevelHierarchy"/>
    <dgm:cxn modelId="{88EC55E8-A102-4F60-B80F-37BB7F1CA539}" type="presParOf" srcId="{5017B070-7500-4CA3-B82A-A1E77A9A734F}" destId="{AE7AFFFC-1F13-479F-9895-2F97D747F151}" srcOrd="5" destOrd="0" presId="urn:microsoft.com/office/officeart/2008/layout/HorizontalMultiLevelHierarchy"/>
    <dgm:cxn modelId="{34F40005-EED0-49DE-9ADC-70B1401F4CF3}" type="presParOf" srcId="{AE7AFFFC-1F13-479F-9895-2F97D747F151}" destId="{BA60CABD-3C22-4582-B83E-89AFA7309B3C}" srcOrd="0" destOrd="0" presId="urn:microsoft.com/office/officeart/2008/layout/HorizontalMultiLevelHierarchy"/>
    <dgm:cxn modelId="{6B666C3F-DDF0-455B-BDF5-119B0BE1D20E}" type="presParOf" srcId="{AE7AFFFC-1F13-479F-9895-2F97D747F151}" destId="{DBB3E71A-A153-4F45-8492-2E4472062B5B}" srcOrd="1" destOrd="0" presId="urn:microsoft.com/office/officeart/2008/layout/HorizontalMultiLevelHierarchy"/>
    <dgm:cxn modelId="{494AE451-6167-4081-8952-5EE8613AF42A}" type="presParOf" srcId="{5017B070-7500-4CA3-B82A-A1E77A9A734F}" destId="{E33E7F75-1401-4CC1-A721-CF4BE03FA0DC}" srcOrd="6" destOrd="0" presId="urn:microsoft.com/office/officeart/2008/layout/HorizontalMultiLevelHierarchy"/>
    <dgm:cxn modelId="{0E941BF9-696C-44B8-B643-02CFB728B820}" type="presParOf" srcId="{E33E7F75-1401-4CC1-A721-CF4BE03FA0DC}" destId="{7741F3D1-DEBF-4C6E-AB01-D84E3928AA58}" srcOrd="0" destOrd="0" presId="urn:microsoft.com/office/officeart/2008/layout/HorizontalMultiLevelHierarchy"/>
    <dgm:cxn modelId="{D5A496C5-D55B-4240-BA7D-D7D090FEDA63}" type="presParOf" srcId="{5017B070-7500-4CA3-B82A-A1E77A9A734F}" destId="{A45F0143-CA52-4728-975B-527705FAE209}" srcOrd="7" destOrd="0" presId="urn:microsoft.com/office/officeart/2008/layout/HorizontalMultiLevelHierarchy"/>
    <dgm:cxn modelId="{1308CEFC-22F4-4CF1-A746-F6BCCF892F68}" type="presParOf" srcId="{A45F0143-CA52-4728-975B-527705FAE209}" destId="{0EC51987-C6C3-4E3A-A920-2A1F8AF7D59D}" srcOrd="0" destOrd="0" presId="urn:microsoft.com/office/officeart/2008/layout/HorizontalMultiLevelHierarchy"/>
    <dgm:cxn modelId="{CD9FA6E9-F398-45E2-B9AB-273C1512B62F}" type="presParOf" srcId="{A45F0143-CA52-4728-975B-527705FAE209}" destId="{D8D05B1C-3434-42CA-B662-73C7387E560B}" srcOrd="1" destOrd="0" presId="urn:microsoft.com/office/officeart/2008/layout/HorizontalMultiLevelHierarchy"/>
    <dgm:cxn modelId="{A6F360E7-2E2F-460A-89FA-C3C180C37936}" type="presParOf" srcId="{5017B070-7500-4CA3-B82A-A1E77A9A734F}" destId="{0B7228E3-A1D0-48DF-BA37-191EBFC9A02C}" srcOrd="8" destOrd="0" presId="urn:microsoft.com/office/officeart/2008/layout/HorizontalMultiLevelHierarchy"/>
    <dgm:cxn modelId="{3F59A63B-2696-4FD4-A269-B046FC3D5B46}" type="presParOf" srcId="{0B7228E3-A1D0-48DF-BA37-191EBFC9A02C}" destId="{B1250D41-3EE2-494C-BCBB-468D9D471C55}" srcOrd="0" destOrd="0" presId="urn:microsoft.com/office/officeart/2008/layout/HorizontalMultiLevelHierarchy"/>
    <dgm:cxn modelId="{F9347953-B725-4E35-9099-469458754E97}" type="presParOf" srcId="{5017B070-7500-4CA3-B82A-A1E77A9A734F}" destId="{D6E5B23A-45B0-4E5E-946C-C955F82CF762}" srcOrd="9" destOrd="0" presId="urn:microsoft.com/office/officeart/2008/layout/HorizontalMultiLevelHierarchy"/>
    <dgm:cxn modelId="{2154A60F-04DB-4B01-A18A-C74380EC2EC1}" type="presParOf" srcId="{D6E5B23A-45B0-4E5E-946C-C955F82CF762}" destId="{B0B3CCB7-B4E4-4DC4-8506-0ED6D156B518}" srcOrd="0" destOrd="0" presId="urn:microsoft.com/office/officeart/2008/layout/HorizontalMultiLevelHierarchy"/>
    <dgm:cxn modelId="{7E7CDB37-86D3-4E6D-A872-815F0E8239BC}" type="presParOf" srcId="{D6E5B23A-45B0-4E5E-946C-C955F82CF762}" destId="{2BB2F0B2-6024-4533-9F07-742B93FAA489}" srcOrd="1" destOrd="0" presId="urn:microsoft.com/office/officeart/2008/layout/HorizontalMultiLevelHierarchy"/>
    <dgm:cxn modelId="{8E1215E1-ED68-4386-A7F0-597DD7A50835}" type="presParOf" srcId="{5017B070-7500-4CA3-B82A-A1E77A9A734F}" destId="{9A02A5A0-EC62-4970-AD6D-D1D5F6BFC867}" srcOrd="10" destOrd="0" presId="urn:microsoft.com/office/officeart/2008/layout/HorizontalMultiLevelHierarchy"/>
    <dgm:cxn modelId="{E15C60C4-E6C0-44D3-AD55-A582402CFED5}" type="presParOf" srcId="{9A02A5A0-EC62-4970-AD6D-D1D5F6BFC867}" destId="{AD7D42AC-B540-4BCD-9353-1A24CABEF2EE}" srcOrd="0" destOrd="0" presId="urn:microsoft.com/office/officeart/2008/layout/HorizontalMultiLevelHierarchy"/>
    <dgm:cxn modelId="{C36CD9F4-C649-4B63-94E2-A4D9FE204680}" type="presParOf" srcId="{5017B070-7500-4CA3-B82A-A1E77A9A734F}" destId="{CC21858A-09EF-4DE1-B2F9-62385B48DF8E}" srcOrd="11" destOrd="0" presId="urn:microsoft.com/office/officeart/2008/layout/HorizontalMultiLevelHierarchy"/>
    <dgm:cxn modelId="{5D20C8B8-6072-4A3C-957C-7B5B2FD9A897}" type="presParOf" srcId="{CC21858A-09EF-4DE1-B2F9-62385B48DF8E}" destId="{8BDD43BF-1C1A-485B-9153-741CFD4803AE}" srcOrd="0" destOrd="0" presId="urn:microsoft.com/office/officeart/2008/layout/HorizontalMultiLevelHierarchy"/>
    <dgm:cxn modelId="{6D054F0D-E87E-48B1-AE95-D49327C5B0FC}" type="presParOf" srcId="{CC21858A-09EF-4DE1-B2F9-62385B48DF8E}" destId="{0E4BB572-24FD-4D20-B98D-2E9920420405}" srcOrd="1" destOrd="0" presId="urn:microsoft.com/office/officeart/2008/layout/HorizontalMultiLevelHierarchy"/>
    <dgm:cxn modelId="{D79FFFC8-CF43-4DA4-A747-359E1E369D2A}" type="presParOf" srcId="{5017B070-7500-4CA3-B82A-A1E77A9A734F}" destId="{67B6A9B4-3A68-46DD-88EF-AF276702FDDC}" srcOrd="12" destOrd="0" presId="urn:microsoft.com/office/officeart/2008/layout/HorizontalMultiLevelHierarchy"/>
    <dgm:cxn modelId="{C751AEB1-DF37-4624-90B7-8506ED81AAF1}" type="presParOf" srcId="{67B6A9B4-3A68-46DD-88EF-AF276702FDDC}" destId="{531C42B2-623D-4E2A-92E8-B8A8A626B830}" srcOrd="0" destOrd="0" presId="urn:microsoft.com/office/officeart/2008/layout/HorizontalMultiLevelHierarchy"/>
    <dgm:cxn modelId="{BAB3F60F-BE3F-4DA4-A6CA-E8FE9AA8A887}" type="presParOf" srcId="{5017B070-7500-4CA3-B82A-A1E77A9A734F}" destId="{6AEB83DF-4FD6-429A-AEDD-26789EDAC6D0}" srcOrd="13" destOrd="0" presId="urn:microsoft.com/office/officeart/2008/layout/HorizontalMultiLevelHierarchy"/>
    <dgm:cxn modelId="{A6F3EE88-61B3-4DDD-B4AC-0A1D3B9EAAB9}" type="presParOf" srcId="{6AEB83DF-4FD6-429A-AEDD-26789EDAC6D0}" destId="{5035A679-CF60-4B39-B5E7-98491C15C25A}" srcOrd="0" destOrd="0" presId="urn:microsoft.com/office/officeart/2008/layout/HorizontalMultiLevelHierarchy"/>
    <dgm:cxn modelId="{0B2BF621-6A9C-458A-BF69-9D512F2805A0}" type="presParOf" srcId="{6AEB83DF-4FD6-429A-AEDD-26789EDAC6D0}" destId="{11346CB5-C7EC-4A5F-AF99-5C6BADB02C40}" srcOrd="1" destOrd="0" presId="urn:microsoft.com/office/officeart/2008/layout/HorizontalMultiLevelHierarchy"/>
    <dgm:cxn modelId="{7E27463F-F3E2-404D-B618-FD62463CA212}" type="presParOf" srcId="{5017B070-7500-4CA3-B82A-A1E77A9A734F}" destId="{A0CC8739-1509-4B8D-94D2-AEC3215D077E}" srcOrd="14" destOrd="0" presId="urn:microsoft.com/office/officeart/2008/layout/HorizontalMultiLevelHierarchy"/>
    <dgm:cxn modelId="{951B3A9A-6D5D-4EBC-848B-B31490C31658}" type="presParOf" srcId="{A0CC8739-1509-4B8D-94D2-AEC3215D077E}" destId="{1D97500A-8E96-45D5-8197-8462A01909A1}" srcOrd="0" destOrd="0" presId="urn:microsoft.com/office/officeart/2008/layout/HorizontalMultiLevelHierarchy"/>
    <dgm:cxn modelId="{DCC9620F-D42B-4124-B9D7-773AFA84A213}" type="presParOf" srcId="{5017B070-7500-4CA3-B82A-A1E77A9A734F}" destId="{64118A10-24BA-4389-B80B-E4D039807089}" srcOrd="15" destOrd="0" presId="urn:microsoft.com/office/officeart/2008/layout/HorizontalMultiLevelHierarchy"/>
    <dgm:cxn modelId="{100CF97C-0836-4AD7-A71E-28EFF93FC16C}" type="presParOf" srcId="{64118A10-24BA-4389-B80B-E4D039807089}" destId="{375C1DD6-109E-46CD-863F-82852878881D}" srcOrd="0" destOrd="0" presId="urn:microsoft.com/office/officeart/2008/layout/HorizontalMultiLevelHierarchy"/>
    <dgm:cxn modelId="{FDBAE44C-5820-4BC5-8761-F118DE57D4B3}" type="presParOf" srcId="{64118A10-24BA-4389-B80B-E4D039807089}" destId="{504FF4FC-864D-451A-860B-7C7036CA6C04}" srcOrd="1" destOrd="0" presId="urn:microsoft.com/office/officeart/2008/layout/HorizontalMultiLevelHierarchy"/>
    <dgm:cxn modelId="{D63AFF52-F021-4953-BEE3-47B8B90913FB}" type="presParOf" srcId="{5017B070-7500-4CA3-B82A-A1E77A9A734F}" destId="{1EEEE23A-9093-447C-B30C-9841854D9114}" srcOrd="16" destOrd="0" presId="urn:microsoft.com/office/officeart/2008/layout/HorizontalMultiLevelHierarchy"/>
    <dgm:cxn modelId="{9C7CB4D4-2DA1-4845-8A09-6FFE62A84552}" type="presParOf" srcId="{1EEEE23A-9093-447C-B30C-9841854D9114}" destId="{C2CB13BB-CCC4-47D8-9717-63A8F4D86282}" srcOrd="0" destOrd="0" presId="urn:microsoft.com/office/officeart/2008/layout/HorizontalMultiLevelHierarchy"/>
    <dgm:cxn modelId="{10F18642-6141-4B4D-ADE5-A5A861A60E70}" type="presParOf" srcId="{5017B070-7500-4CA3-B82A-A1E77A9A734F}" destId="{83CDF470-6F05-4ACD-9E4D-898A45B5097F}" srcOrd="17" destOrd="0" presId="urn:microsoft.com/office/officeart/2008/layout/HorizontalMultiLevelHierarchy"/>
    <dgm:cxn modelId="{89673C58-668C-4866-A8CA-66D72723BA4A}" type="presParOf" srcId="{83CDF470-6F05-4ACD-9E4D-898A45B5097F}" destId="{74DD2A1D-9687-43A6-AAED-C2066DD1674E}" srcOrd="0" destOrd="0" presId="urn:microsoft.com/office/officeart/2008/layout/HorizontalMultiLevelHierarchy"/>
    <dgm:cxn modelId="{3267D5C0-51C7-4E94-9462-CAB877B97D10}" type="presParOf" srcId="{83CDF470-6F05-4ACD-9E4D-898A45B5097F}" destId="{DA5EBB62-C465-48D3-8CCF-3D7F64B1B655}" srcOrd="1" destOrd="0" presId="urn:microsoft.com/office/officeart/2008/layout/HorizontalMultiLevelHierarchy"/>
    <dgm:cxn modelId="{97967110-387F-43C9-8C01-701F462637BA}" type="presParOf" srcId="{5017B070-7500-4CA3-B82A-A1E77A9A734F}" destId="{B4CBBD8C-4F20-42AE-ACB9-01766E244B53}" srcOrd="18" destOrd="0" presId="urn:microsoft.com/office/officeart/2008/layout/HorizontalMultiLevelHierarchy"/>
    <dgm:cxn modelId="{C1E30ACF-8636-4BC0-8BCB-093EA8E1DBD6}" type="presParOf" srcId="{B4CBBD8C-4F20-42AE-ACB9-01766E244B53}" destId="{247642C8-EAB1-4710-9AB7-E1A42B6B71F7}" srcOrd="0" destOrd="0" presId="urn:microsoft.com/office/officeart/2008/layout/HorizontalMultiLevelHierarchy"/>
    <dgm:cxn modelId="{9F79D241-8CA6-4289-AD4D-7524D23E714D}" type="presParOf" srcId="{5017B070-7500-4CA3-B82A-A1E77A9A734F}" destId="{6AD8737C-8B87-4D49-A76F-FC8ED11D9F0C}" srcOrd="19" destOrd="0" presId="urn:microsoft.com/office/officeart/2008/layout/HorizontalMultiLevelHierarchy"/>
    <dgm:cxn modelId="{96C70079-A8EA-4B61-80EE-28F5A8F2C380}" type="presParOf" srcId="{6AD8737C-8B87-4D49-A76F-FC8ED11D9F0C}" destId="{63D0BF82-EBC2-4057-AE59-F9AA4156EE9A}" srcOrd="0" destOrd="0" presId="urn:microsoft.com/office/officeart/2008/layout/HorizontalMultiLevelHierarchy"/>
    <dgm:cxn modelId="{892BAAB6-9644-4DB9-86EE-D870503697E1}" type="presParOf" srcId="{6AD8737C-8B87-4D49-A76F-FC8ED11D9F0C}" destId="{633D6B6C-ECBA-4F29-9BD6-4CBAB2FD652F}" srcOrd="1" destOrd="0" presId="urn:microsoft.com/office/officeart/2008/layout/HorizontalMultiLevelHierarchy"/>
    <dgm:cxn modelId="{D1ABF063-37A9-4459-9E01-4DC8EE4E7A77}" type="presParOf" srcId="{5017B070-7500-4CA3-B82A-A1E77A9A734F}" destId="{186EA9E3-5E69-4D49-B4E3-D57D4EDC256D}" srcOrd="20" destOrd="0" presId="urn:microsoft.com/office/officeart/2008/layout/HorizontalMultiLevelHierarchy"/>
    <dgm:cxn modelId="{009DA101-A9B1-4BCA-8FAC-B24C860A2CC6}" type="presParOf" srcId="{186EA9E3-5E69-4D49-B4E3-D57D4EDC256D}" destId="{A4F06AFD-63F2-4D19-BA66-0A272163847B}" srcOrd="0" destOrd="0" presId="urn:microsoft.com/office/officeart/2008/layout/HorizontalMultiLevelHierarchy"/>
    <dgm:cxn modelId="{9372A0A3-C0E1-48B4-9EEE-2C5F0A35AFA8}" type="presParOf" srcId="{5017B070-7500-4CA3-B82A-A1E77A9A734F}" destId="{E3332154-3479-4B12-B597-303EA550FD0A}" srcOrd="21" destOrd="0" presId="urn:microsoft.com/office/officeart/2008/layout/HorizontalMultiLevelHierarchy"/>
    <dgm:cxn modelId="{2FE943E5-6C68-4326-9CD4-61527E2FC850}" type="presParOf" srcId="{E3332154-3479-4B12-B597-303EA550FD0A}" destId="{E421FFB5-3CA9-4C8E-BA9C-D5F7759F026A}" srcOrd="0" destOrd="0" presId="urn:microsoft.com/office/officeart/2008/layout/HorizontalMultiLevelHierarchy"/>
    <dgm:cxn modelId="{1CCAF21C-7134-4C15-9EB0-3672E9AF21E0}" type="presParOf" srcId="{E3332154-3479-4B12-B597-303EA550FD0A}" destId="{6F12CBD9-1ECF-4866-907E-15C0C860870D}" srcOrd="1" destOrd="0" presId="urn:microsoft.com/office/officeart/2008/layout/HorizontalMultiLevelHierarchy"/>
    <dgm:cxn modelId="{BE285E73-32C8-4570-8A57-9827A140A3A3}" type="presParOf" srcId="{5017B070-7500-4CA3-B82A-A1E77A9A734F}" destId="{B9CB6C1F-2841-42A0-80D2-AC98B49D7862}" srcOrd="22" destOrd="0" presId="urn:microsoft.com/office/officeart/2008/layout/HorizontalMultiLevelHierarchy"/>
    <dgm:cxn modelId="{0DCF36BF-B8EC-4099-9642-102C2D60B039}" type="presParOf" srcId="{B9CB6C1F-2841-42A0-80D2-AC98B49D7862}" destId="{1EEA9573-D5E4-4EED-A29E-397D18C3C91D}" srcOrd="0" destOrd="0" presId="urn:microsoft.com/office/officeart/2008/layout/HorizontalMultiLevelHierarchy"/>
    <dgm:cxn modelId="{85FB968B-BE24-462D-8BF8-689D86F0254A}" type="presParOf" srcId="{5017B070-7500-4CA3-B82A-A1E77A9A734F}" destId="{259EFCA9-64CA-4317-AFAF-83BF009AEEB3}" srcOrd="23" destOrd="0" presId="urn:microsoft.com/office/officeart/2008/layout/HorizontalMultiLevelHierarchy"/>
    <dgm:cxn modelId="{E31670F4-F85E-42FA-8A1D-3697A0A7DD7A}" type="presParOf" srcId="{259EFCA9-64CA-4317-AFAF-83BF009AEEB3}" destId="{A859C370-C915-4338-851B-3F1A95C8742F}" srcOrd="0" destOrd="0" presId="urn:microsoft.com/office/officeart/2008/layout/HorizontalMultiLevelHierarchy"/>
    <dgm:cxn modelId="{15B869FF-A8AF-4E7A-8C3B-94FA47FCFDA1}" type="presParOf" srcId="{259EFCA9-64CA-4317-AFAF-83BF009AEEB3}" destId="{E15F9362-8665-4BE7-AF8C-4D780705F6DF}" srcOrd="1" destOrd="0" presId="urn:microsoft.com/office/officeart/2008/layout/HorizontalMultiLevelHierarchy"/>
    <dgm:cxn modelId="{94A9636A-FD05-45D6-80AA-AC6D2736F31C}" type="presParOf" srcId="{5017B070-7500-4CA3-B82A-A1E77A9A734F}" destId="{B20B7361-44C5-4DDC-899E-4911CB5A3548}" srcOrd="24" destOrd="0" presId="urn:microsoft.com/office/officeart/2008/layout/HorizontalMultiLevelHierarchy"/>
    <dgm:cxn modelId="{208B2E81-E739-44AC-8E19-C357801C45FB}" type="presParOf" srcId="{B20B7361-44C5-4DDC-899E-4911CB5A3548}" destId="{47C393DB-BAC4-4D8D-9BDF-84E72D4E49CC}" srcOrd="0" destOrd="0" presId="urn:microsoft.com/office/officeart/2008/layout/HorizontalMultiLevelHierarchy"/>
    <dgm:cxn modelId="{C56B98B6-0796-412D-885B-35411CFB79A9}" type="presParOf" srcId="{5017B070-7500-4CA3-B82A-A1E77A9A734F}" destId="{66C759CC-B8A9-4C6D-800F-1F8010AA3F5F}" srcOrd="25" destOrd="0" presId="urn:microsoft.com/office/officeart/2008/layout/HorizontalMultiLevelHierarchy"/>
    <dgm:cxn modelId="{4B53E81E-9789-4A6C-8716-EA68610575DE}" type="presParOf" srcId="{66C759CC-B8A9-4C6D-800F-1F8010AA3F5F}" destId="{6D8E138A-290B-4CC3-9F28-6E96B1C6A78F}" srcOrd="0" destOrd="0" presId="urn:microsoft.com/office/officeart/2008/layout/HorizontalMultiLevelHierarchy"/>
    <dgm:cxn modelId="{E148F5D8-3B92-4F56-BC07-1A5BB128C3EF}" type="presParOf" srcId="{66C759CC-B8A9-4C6D-800F-1F8010AA3F5F}" destId="{2723F228-96A4-4982-B226-B3B8CBF95046}" srcOrd="1" destOrd="0" presId="urn:microsoft.com/office/officeart/2008/layout/HorizontalMultiLevelHierarchy"/>
    <dgm:cxn modelId="{4FCD0DD9-28B3-404D-8F67-20227FB4210C}" type="presParOf" srcId="{5017B070-7500-4CA3-B82A-A1E77A9A734F}" destId="{7E5D7DDB-113F-4131-94BB-A76DA36CE8D9}" srcOrd="26" destOrd="0" presId="urn:microsoft.com/office/officeart/2008/layout/HorizontalMultiLevelHierarchy"/>
    <dgm:cxn modelId="{48E5BB43-BFA3-4DB0-9509-A0034BC1C5DE}" type="presParOf" srcId="{7E5D7DDB-113F-4131-94BB-A76DA36CE8D9}" destId="{DF7524B1-D4BD-41C8-B2DD-F2E629DA5C8F}" srcOrd="0" destOrd="0" presId="urn:microsoft.com/office/officeart/2008/layout/HorizontalMultiLevelHierarchy"/>
    <dgm:cxn modelId="{1630D40A-0BFA-4CF3-BBEB-348C88B2231C}" type="presParOf" srcId="{5017B070-7500-4CA3-B82A-A1E77A9A734F}" destId="{B29D1C8D-FF58-407F-8E58-062D8230DBD3}" srcOrd="27" destOrd="0" presId="urn:microsoft.com/office/officeart/2008/layout/HorizontalMultiLevelHierarchy"/>
    <dgm:cxn modelId="{B29EED21-E6C2-43D7-A1A8-3299C989A698}" type="presParOf" srcId="{B29D1C8D-FF58-407F-8E58-062D8230DBD3}" destId="{3A81462A-5959-4E23-8313-3C8D222E4F03}" srcOrd="0" destOrd="0" presId="urn:microsoft.com/office/officeart/2008/layout/HorizontalMultiLevelHierarchy"/>
    <dgm:cxn modelId="{4C18442E-F08B-40C2-A28C-0F2EA730B3C4}" type="presParOf" srcId="{B29D1C8D-FF58-407F-8E58-062D8230DBD3}" destId="{0371792C-0AB0-499D-9155-72FD209B7E5D}" srcOrd="1" destOrd="0" presId="urn:microsoft.com/office/officeart/2008/layout/HorizontalMultiLevelHierarchy"/>
    <dgm:cxn modelId="{949B30C2-4CFA-42C7-9C81-7E458E467E3A}" type="presParOf" srcId="{5017B070-7500-4CA3-B82A-A1E77A9A734F}" destId="{B2C9A35F-88AB-45E9-A49E-56DE98874E90}" srcOrd="28" destOrd="0" presId="urn:microsoft.com/office/officeart/2008/layout/HorizontalMultiLevelHierarchy"/>
    <dgm:cxn modelId="{8223093F-7F41-4051-B9CD-F0B28C2A05F2}" type="presParOf" srcId="{B2C9A35F-88AB-45E9-A49E-56DE98874E90}" destId="{A96C3689-8B60-4FD5-B55B-7B3146F63C82}" srcOrd="0" destOrd="0" presId="urn:microsoft.com/office/officeart/2008/layout/HorizontalMultiLevelHierarchy"/>
    <dgm:cxn modelId="{DD6B25F2-2D34-4A64-A35F-8DC29C2D3A64}" type="presParOf" srcId="{5017B070-7500-4CA3-B82A-A1E77A9A734F}" destId="{D3599F99-F01D-4086-B3AE-1A7228DF3D63}" srcOrd="29" destOrd="0" presId="urn:microsoft.com/office/officeart/2008/layout/HorizontalMultiLevelHierarchy"/>
    <dgm:cxn modelId="{7C07B361-F1A4-4F0D-AC58-AD438F72FCA5}" type="presParOf" srcId="{D3599F99-F01D-4086-B3AE-1A7228DF3D63}" destId="{6389C4AC-B009-4C54-A5FC-76C440075997}" srcOrd="0" destOrd="0" presId="urn:microsoft.com/office/officeart/2008/layout/HorizontalMultiLevelHierarchy"/>
    <dgm:cxn modelId="{11129928-B92D-4725-ACBA-9ADBEFE5237C}" type="presParOf" srcId="{D3599F99-F01D-4086-B3AE-1A7228DF3D63}" destId="{6194B342-219A-4379-B6DB-AC4BB88FD628}" srcOrd="1" destOrd="0" presId="urn:microsoft.com/office/officeart/2008/layout/HorizontalMultiLevelHierarchy"/>
    <dgm:cxn modelId="{E3794B3E-9AA9-4217-82B8-D601E721EEA3}" type="presParOf" srcId="{CD81FEC5-760D-41DB-9590-2BB7D5C0415B}" destId="{A5F8F725-7A10-48A3-9AA3-D85EF9DF169C}" srcOrd="2" destOrd="0" presId="urn:microsoft.com/office/officeart/2008/layout/HorizontalMultiLevelHierarchy"/>
    <dgm:cxn modelId="{AFA5F9A9-A98E-46FE-9C73-13865634BF4C}" type="presParOf" srcId="{A5F8F725-7A10-48A3-9AA3-D85EF9DF169C}" destId="{8A3AFDDD-2E02-4541-B23B-EE4C5C425DB6}" srcOrd="0" destOrd="0" presId="urn:microsoft.com/office/officeart/2008/layout/HorizontalMultiLevelHierarchy"/>
    <dgm:cxn modelId="{39A44CE9-406E-4195-9DF6-4F23DA5382C8}" type="presParOf" srcId="{A5F8F725-7A10-48A3-9AA3-D85EF9DF169C}" destId="{561328A5-6871-48AD-AA59-59D1BCD7B6D1}"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2E3ED40-63F3-4AEB-B841-7B2ECA71D56E}" type="doc">
      <dgm:prSet loTypeId="urn:microsoft.com/office/officeart/2008/layout/HorizontalMultiLevelHierarchy" loCatId="hierarchy" qsTypeId="urn:microsoft.com/office/officeart/2005/8/quickstyle/simple3" qsCatId="simple" csTypeId="urn:microsoft.com/office/officeart/2005/8/colors/colorful2" csCatId="colorful" phldr="1"/>
      <dgm:spPr/>
      <dgm:t>
        <a:bodyPr/>
        <a:lstStyle/>
        <a:p>
          <a:endParaRPr lang="en-GB"/>
        </a:p>
      </dgm:t>
    </dgm:pt>
    <dgm:pt modelId="{4047B149-2739-4DDC-9A5A-A2D166FF8792}">
      <dgm:prSet phldrT="[Text]" custT="1"/>
      <dgm:spPr/>
      <dgm:t>
        <a:bodyPr/>
        <a:lstStyle/>
        <a:p>
          <a:r>
            <a:rPr lang="sr-Cyrl-RS" sz="800"/>
            <a:t>Начелник ГУ Пожаревац</a:t>
          </a:r>
          <a:endParaRPr lang="en-GB" sz="800"/>
        </a:p>
      </dgm:t>
    </dgm:pt>
    <dgm:pt modelId="{06C8291B-CB08-4B31-8545-E12E7A5F38B7}" type="parTrans" cxnId="{2797A446-74BA-4975-9B88-82EC190A48FF}">
      <dgm:prSet/>
      <dgm:spPr/>
      <dgm:t>
        <a:bodyPr/>
        <a:lstStyle/>
        <a:p>
          <a:endParaRPr lang="en-GB"/>
        </a:p>
      </dgm:t>
    </dgm:pt>
    <dgm:pt modelId="{A82A6257-E8DC-46A8-ADAD-875D4EF5A2F5}" type="sibTrans" cxnId="{2797A446-74BA-4975-9B88-82EC190A48FF}">
      <dgm:prSet/>
      <dgm:spPr/>
      <dgm:t>
        <a:bodyPr/>
        <a:lstStyle/>
        <a:p>
          <a:endParaRPr lang="en-GB"/>
        </a:p>
      </dgm:t>
    </dgm:pt>
    <dgm:pt modelId="{00C41E0E-1BFC-4118-8BBA-9EA68C669707}">
      <dgm:prSet custT="1"/>
      <dgm:spPr/>
      <dgm:t>
        <a:bodyPr/>
        <a:lstStyle/>
        <a:p>
          <a:r>
            <a:rPr lang="sr-Cyrl-RS" sz="800"/>
            <a:t>Одељење за комуналне делатности и енергетику</a:t>
          </a:r>
          <a:endParaRPr lang="en-GB" sz="800"/>
        </a:p>
      </dgm:t>
    </dgm:pt>
    <dgm:pt modelId="{42748B14-F830-4E3C-BEC3-51F234203D33}" type="parTrans" cxnId="{2074EE04-CFC7-4E2F-82FB-302F0F93C6E3}">
      <dgm:prSet/>
      <dgm:spPr/>
      <dgm:t>
        <a:bodyPr/>
        <a:lstStyle/>
        <a:p>
          <a:endParaRPr lang="en-GB"/>
        </a:p>
      </dgm:t>
    </dgm:pt>
    <dgm:pt modelId="{22C498D5-BAA0-48E0-B282-8B1B358EAAF9}" type="sibTrans" cxnId="{2074EE04-CFC7-4E2F-82FB-302F0F93C6E3}">
      <dgm:prSet/>
      <dgm:spPr/>
      <dgm:t>
        <a:bodyPr/>
        <a:lstStyle/>
        <a:p>
          <a:endParaRPr lang="en-GB"/>
        </a:p>
      </dgm:t>
    </dgm:pt>
    <dgm:pt modelId="{A9102C4F-4501-46FE-B2E7-F799ECDACD71}">
      <dgm:prSet custT="1"/>
      <dgm:spPr/>
      <dgm:t>
        <a:bodyPr/>
        <a:lstStyle/>
        <a:p>
          <a:r>
            <a:rPr lang="sr-Cyrl-RS" sz="800"/>
            <a:t>Одељењеза локални економски развој, пољоопривреду и заштиту животне средине </a:t>
          </a:r>
          <a:endParaRPr lang="en-GB" sz="800"/>
        </a:p>
      </dgm:t>
    </dgm:pt>
    <dgm:pt modelId="{564BBA6E-4B86-41D3-AF4E-29DD5402CAC4}" type="parTrans" cxnId="{C7EFE26B-1516-429E-8869-1E32E8ECF857}">
      <dgm:prSet/>
      <dgm:spPr/>
      <dgm:t>
        <a:bodyPr/>
        <a:lstStyle/>
        <a:p>
          <a:endParaRPr lang="en-GB"/>
        </a:p>
      </dgm:t>
    </dgm:pt>
    <dgm:pt modelId="{31ED844F-B761-4AFF-A997-F0C0D48F7ED5}" type="sibTrans" cxnId="{C7EFE26B-1516-429E-8869-1E32E8ECF857}">
      <dgm:prSet/>
      <dgm:spPr/>
      <dgm:t>
        <a:bodyPr/>
        <a:lstStyle/>
        <a:p>
          <a:endParaRPr lang="en-GB"/>
        </a:p>
      </dgm:t>
    </dgm:pt>
    <dgm:pt modelId="{166CB74A-B45A-45DE-A346-8E907ADE95B4}">
      <dgm:prSet custT="1"/>
      <dgm:spPr/>
      <dgm:t>
        <a:bodyPr/>
        <a:lstStyle/>
        <a:p>
          <a:r>
            <a:rPr lang="sr-Cyrl-RS" sz="800"/>
            <a:t>Одељење за инспекцијске послове</a:t>
          </a:r>
          <a:endParaRPr lang="en-GB" sz="800"/>
        </a:p>
      </dgm:t>
    </dgm:pt>
    <dgm:pt modelId="{7F2338D0-1CA8-4E10-A10E-69D389C3E06E}" type="parTrans" cxnId="{1F2ED71B-AFC7-4A0E-BD50-FE6F3CC05037}">
      <dgm:prSet/>
      <dgm:spPr/>
      <dgm:t>
        <a:bodyPr/>
        <a:lstStyle/>
        <a:p>
          <a:endParaRPr lang="en-GB"/>
        </a:p>
      </dgm:t>
    </dgm:pt>
    <dgm:pt modelId="{A8500390-112C-4463-BA6B-7C30653BC7C0}" type="sibTrans" cxnId="{1F2ED71B-AFC7-4A0E-BD50-FE6F3CC05037}">
      <dgm:prSet/>
      <dgm:spPr/>
      <dgm:t>
        <a:bodyPr/>
        <a:lstStyle/>
        <a:p>
          <a:endParaRPr lang="en-GB"/>
        </a:p>
      </dgm:t>
    </dgm:pt>
    <dgm:pt modelId="{53A50794-5508-4D45-BE96-AE1B218301A7}">
      <dgm:prSet custT="1"/>
      <dgm:spPr/>
      <dgm:t>
        <a:bodyPr/>
        <a:lstStyle/>
        <a:p>
          <a:r>
            <a:rPr lang="sr-Cyrl-RS" sz="800"/>
            <a:t>Кабинет Градоначелника </a:t>
          </a:r>
          <a:endParaRPr lang="en-GB" sz="800"/>
        </a:p>
      </dgm:t>
    </dgm:pt>
    <dgm:pt modelId="{21E45DEB-DA3D-4002-ADB3-3154AB843FAF}" type="parTrans" cxnId="{ABAD7EE1-8A56-484B-8540-A9E265017CD4}">
      <dgm:prSet/>
      <dgm:spPr/>
      <dgm:t>
        <a:bodyPr/>
        <a:lstStyle/>
        <a:p>
          <a:endParaRPr lang="en-GB"/>
        </a:p>
      </dgm:t>
    </dgm:pt>
    <dgm:pt modelId="{ECE90D46-B7D4-44E0-8639-6E42E0168903}" type="sibTrans" cxnId="{ABAD7EE1-8A56-484B-8540-A9E265017CD4}">
      <dgm:prSet/>
      <dgm:spPr/>
      <dgm:t>
        <a:bodyPr/>
        <a:lstStyle/>
        <a:p>
          <a:endParaRPr lang="en-GB"/>
        </a:p>
      </dgm:t>
    </dgm:pt>
    <dgm:pt modelId="{E297F524-6B51-4F36-AAD3-F1F60E2D6556}">
      <dgm:prSet phldrT="[Text]" custT="1"/>
      <dgm:spPr/>
      <dgm:t>
        <a:bodyPr/>
        <a:lstStyle/>
        <a:p>
          <a:r>
            <a:rPr lang="sr-Cyrl-RS" sz="800"/>
            <a:t>Одељење за имовнско правне послове</a:t>
          </a:r>
          <a:endParaRPr lang="en-GB" sz="800"/>
        </a:p>
      </dgm:t>
    </dgm:pt>
    <dgm:pt modelId="{8C2D3043-C4F0-4265-941A-E3AC3A1FD1E0}" type="sibTrans" cxnId="{DD5BB869-C4CE-4F7D-A25E-D619BF49FC02}">
      <dgm:prSet/>
      <dgm:spPr/>
      <dgm:t>
        <a:bodyPr/>
        <a:lstStyle/>
        <a:p>
          <a:endParaRPr lang="en-GB"/>
        </a:p>
      </dgm:t>
    </dgm:pt>
    <dgm:pt modelId="{D2097F47-507D-47B6-BBC3-051D50D53D18}" type="parTrans" cxnId="{DD5BB869-C4CE-4F7D-A25E-D619BF49FC02}">
      <dgm:prSet/>
      <dgm:spPr/>
      <dgm:t>
        <a:bodyPr/>
        <a:lstStyle/>
        <a:p>
          <a:endParaRPr lang="en-GB"/>
        </a:p>
      </dgm:t>
    </dgm:pt>
    <dgm:pt modelId="{6D218705-ABA7-4B06-B227-AA1CF82ECBE6}">
      <dgm:prSet phldrT="[Text]" custT="1"/>
      <dgm:spPr/>
      <dgm:t>
        <a:bodyPr/>
        <a:lstStyle/>
        <a:p>
          <a:r>
            <a:rPr lang="sr-Cyrl-RS" sz="800"/>
            <a:t>Одељење локалне пореске администрације</a:t>
          </a:r>
          <a:endParaRPr lang="en-GB" sz="800"/>
        </a:p>
      </dgm:t>
    </dgm:pt>
    <dgm:pt modelId="{69B95066-E570-4A94-8F92-677F3848006C}" type="sibTrans" cxnId="{41B874D8-3D0F-4DAA-A12D-1748F2480877}">
      <dgm:prSet/>
      <dgm:spPr/>
      <dgm:t>
        <a:bodyPr/>
        <a:lstStyle/>
        <a:p>
          <a:endParaRPr lang="en-GB"/>
        </a:p>
      </dgm:t>
    </dgm:pt>
    <dgm:pt modelId="{5941C851-228A-4FCF-83EB-A1472F29F389}" type="parTrans" cxnId="{41B874D8-3D0F-4DAA-A12D-1748F2480877}">
      <dgm:prSet/>
      <dgm:spPr/>
      <dgm:t>
        <a:bodyPr/>
        <a:lstStyle/>
        <a:p>
          <a:endParaRPr lang="en-GB"/>
        </a:p>
      </dgm:t>
    </dgm:pt>
    <dgm:pt modelId="{FF6FBAF6-B327-4721-ADF9-278E12583A5C}">
      <dgm:prSet phldrT="[Text]" custT="1"/>
      <dgm:spPr/>
      <dgm:t>
        <a:bodyPr/>
        <a:lstStyle/>
        <a:p>
          <a:r>
            <a:rPr lang="sr-Cyrl-RS" sz="800"/>
            <a:t>Одељење за буџет и финансије</a:t>
          </a:r>
          <a:endParaRPr lang="en-GB" sz="800"/>
        </a:p>
      </dgm:t>
    </dgm:pt>
    <dgm:pt modelId="{708AC00B-8E4A-4C51-AD4D-26992C7A1A1D}" type="sibTrans" cxnId="{65BF0823-3DA2-4515-9198-CEA23850106E}">
      <dgm:prSet/>
      <dgm:spPr/>
      <dgm:t>
        <a:bodyPr/>
        <a:lstStyle/>
        <a:p>
          <a:endParaRPr lang="en-GB"/>
        </a:p>
      </dgm:t>
    </dgm:pt>
    <dgm:pt modelId="{B5166219-AAF4-4D10-9308-2CEB79E1DE24}" type="parTrans" cxnId="{65BF0823-3DA2-4515-9198-CEA23850106E}">
      <dgm:prSet/>
      <dgm:spPr/>
      <dgm:t>
        <a:bodyPr/>
        <a:lstStyle/>
        <a:p>
          <a:endParaRPr lang="en-GB"/>
        </a:p>
      </dgm:t>
    </dgm:pt>
    <dgm:pt modelId="{B2D5BFFB-05D8-4E3B-ADE8-FEA9364A2F84}">
      <dgm:prSet custT="1"/>
      <dgm:spPr/>
      <dgm:t>
        <a:bodyPr/>
        <a:lstStyle/>
        <a:p>
          <a:r>
            <a:rPr lang="sr-Cyrl-RS" sz="800"/>
            <a:t>Одељење за урбанизам и грађевиснке послове</a:t>
          </a:r>
          <a:endParaRPr lang="en-GB" sz="800"/>
        </a:p>
      </dgm:t>
    </dgm:pt>
    <dgm:pt modelId="{5C809C1F-6AEC-4473-952E-16CA71769E8D}" type="sibTrans" cxnId="{C3545926-0AB2-4CAE-A17B-3A986CA87BA8}">
      <dgm:prSet/>
      <dgm:spPr/>
      <dgm:t>
        <a:bodyPr/>
        <a:lstStyle/>
        <a:p>
          <a:endParaRPr lang="en-GB"/>
        </a:p>
      </dgm:t>
    </dgm:pt>
    <dgm:pt modelId="{2A9ACBA7-DE9A-41F0-A30E-2BA57ABF6CF2}" type="parTrans" cxnId="{C3545926-0AB2-4CAE-A17B-3A986CA87BA8}">
      <dgm:prSet/>
      <dgm:spPr/>
      <dgm:t>
        <a:bodyPr/>
        <a:lstStyle/>
        <a:p>
          <a:endParaRPr lang="en-GB"/>
        </a:p>
      </dgm:t>
    </dgm:pt>
    <dgm:pt modelId="{7C8FC9D5-DF18-44D2-A574-DC6DB2D13C3F}">
      <dgm:prSet custT="1"/>
      <dgm:spPr/>
      <dgm:t>
        <a:bodyPr/>
        <a:lstStyle/>
        <a:p>
          <a:r>
            <a:rPr lang="sr-Cyrl-RS" sz="800"/>
            <a:t>Одељење за послове органа Града и информационе технологије</a:t>
          </a:r>
          <a:endParaRPr lang="en-GB" sz="800"/>
        </a:p>
      </dgm:t>
    </dgm:pt>
    <dgm:pt modelId="{8779F8DF-2C53-493C-9A5A-2EF9070B3C6B}" type="sibTrans" cxnId="{8BC80475-248A-48A8-9C88-1FCB22F55449}">
      <dgm:prSet/>
      <dgm:spPr/>
      <dgm:t>
        <a:bodyPr/>
        <a:lstStyle/>
        <a:p>
          <a:endParaRPr lang="en-GB"/>
        </a:p>
      </dgm:t>
    </dgm:pt>
    <dgm:pt modelId="{42EF0040-9AF5-4257-8078-800F518550AF}" type="parTrans" cxnId="{8BC80475-248A-48A8-9C88-1FCB22F55449}">
      <dgm:prSet/>
      <dgm:spPr/>
      <dgm:t>
        <a:bodyPr/>
        <a:lstStyle/>
        <a:p>
          <a:endParaRPr lang="en-GB"/>
        </a:p>
      </dgm:t>
    </dgm:pt>
    <dgm:pt modelId="{8611E815-C443-493A-9400-5D8762E216CB}">
      <dgm:prSet custT="1"/>
      <dgm:spPr/>
      <dgm:t>
        <a:bodyPr/>
        <a:lstStyle/>
        <a:p>
          <a:r>
            <a:rPr lang="sr-Cyrl-RS" sz="800"/>
            <a:t>Одељење за општу управу</a:t>
          </a:r>
          <a:endParaRPr lang="en-GB" sz="800"/>
        </a:p>
      </dgm:t>
    </dgm:pt>
    <dgm:pt modelId="{19977030-3D97-491B-AAFA-72F5132A56CA}" type="sibTrans" cxnId="{C41F5A0A-5855-4C01-8335-E35BB862B7A4}">
      <dgm:prSet/>
      <dgm:spPr/>
      <dgm:t>
        <a:bodyPr/>
        <a:lstStyle/>
        <a:p>
          <a:endParaRPr lang="en-GB"/>
        </a:p>
      </dgm:t>
    </dgm:pt>
    <dgm:pt modelId="{8532147B-7EE8-4342-B115-696A5DDA55DE}" type="parTrans" cxnId="{C41F5A0A-5855-4C01-8335-E35BB862B7A4}">
      <dgm:prSet/>
      <dgm:spPr/>
      <dgm:t>
        <a:bodyPr/>
        <a:lstStyle/>
        <a:p>
          <a:endParaRPr lang="en-GB"/>
        </a:p>
      </dgm:t>
    </dgm:pt>
    <dgm:pt modelId="{11CA4526-0033-4668-B52A-FF12695E809F}">
      <dgm:prSet custT="1"/>
      <dgm:spPr/>
      <dgm:t>
        <a:bodyPr/>
        <a:lstStyle/>
        <a:p>
          <a:r>
            <a:rPr lang="sr-Cyrl-RS" sz="800"/>
            <a:t>Одељење за друштвене делатности</a:t>
          </a:r>
          <a:endParaRPr lang="en-GB" sz="800"/>
        </a:p>
      </dgm:t>
    </dgm:pt>
    <dgm:pt modelId="{2094E167-0293-4A41-B940-8E6755120F22}" type="sibTrans" cxnId="{756A3FC3-8CE2-4528-ABDC-5C29BDE06245}">
      <dgm:prSet/>
      <dgm:spPr/>
      <dgm:t>
        <a:bodyPr/>
        <a:lstStyle/>
        <a:p>
          <a:endParaRPr lang="en-GB"/>
        </a:p>
      </dgm:t>
    </dgm:pt>
    <dgm:pt modelId="{0C54C0DF-A02F-4BB6-8862-5371FBD8D4DA}" type="parTrans" cxnId="{756A3FC3-8CE2-4528-ABDC-5C29BDE06245}">
      <dgm:prSet/>
      <dgm:spPr/>
      <dgm:t>
        <a:bodyPr/>
        <a:lstStyle/>
        <a:p>
          <a:endParaRPr lang="en-GB"/>
        </a:p>
      </dgm:t>
    </dgm:pt>
    <dgm:pt modelId="{72CD981A-6B34-47C0-BEE7-B74A6E6DA50F}">
      <dgm:prSet custT="1"/>
      <dgm:spPr/>
      <dgm:t>
        <a:bodyPr/>
        <a:lstStyle/>
        <a:p>
          <a:r>
            <a:rPr lang="sr-Cyrl-RS" sz="800"/>
            <a:t>Комунална полиција</a:t>
          </a:r>
          <a:endParaRPr lang="en-GB" sz="800"/>
        </a:p>
      </dgm:t>
    </dgm:pt>
    <dgm:pt modelId="{5CFB0BE1-9090-413B-9792-273137A0C4D5}" type="parTrans" cxnId="{9E4F3567-E820-4210-842D-CEAA61433AA9}">
      <dgm:prSet/>
      <dgm:spPr/>
      <dgm:t>
        <a:bodyPr/>
        <a:lstStyle/>
        <a:p>
          <a:endParaRPr lang="en-GB"/>
        </a:p>
      </dgm:t>
    </dgm:pt>
    <dgm:pt modelId="{283C1AE7-CABB-4217-941F-958ACCB2D90C}" type="sibTrans" cxnId="{9E4F3567-E820-4210-842D-CEAA61433AA9}">
      <dgm:prSet/>
      <dgm:spPr/>
      <dgm:t>
        <a:bodyPr/>
        <a:lstStyle/>
        <a:p>
          <a:endParaRPr lang="en-GB"/>
        </a:p>
      </dgm:t>
    </dgm:pt>
    <dgm:pt modelId="{AD60C4BA-0CA4-48E8-883C-9B9E08A483DB}">
      <dgm:prSet custT="1"/>
      <dgm:spPr/>
      <dgm:t>
        <a:bodyPr/>
        <a:lstStyle/>
        <a:p>
          <a:r>
            <a:rPr lang="sr-Cyrl-RS" sz="800"/>
            <a:t>Служба за управљање људским ресурсима</a:t>
          </a:r>
          <a:endParaRPr lang="en-GB" sz="800"/>
        </a:p>
      </dgm:t>
    </dgm:pt>
    <dgm:pt modelId="{62B8391E-21AE-4DAF-A4CB-577840174F48}" type="parTrans" cxnId="{75215C3C-35F5-4C46-885E-9209B1BA14D0}">
      <dgm:prSet/>
      <dgm:spPr/>
      <dgm:t>
        <a:bodyPr/>
        <a:lstStyle/>
        <a:p>
          <a:endParaRPr lang="en-GB"/>
        </a:p>
      </dgm:t>
    </dgm:pt>
    <dgm:pt modelId="{92131B2B-2554-4874-9975-5BC7F9581C16}" type="sibTrans" cxnId="{75215C3C-35F5-4C46-885E-9209B1BA14D0}">
      <dgm:prSet/>
      <dgm:spPr/>
      <dgm:t>
        <a:bodyPr/>
        <a:lstStyle/>
        <a:p>
          <a:endParaRPr lang="en-GB"/>
        </a:p>
      </dgm:t>
    </dgm:pt>
    <dgm:pt modelId="{D778E56C-284F-4C2D-9F9E-9BCB2E48E1CB}">
      <dgm:prSet custT="1"/>
      <dgm:spPr/>
      <dgm:t>
        <a:bodyPr/>
        <a:lstStyle/>
        <a:p>
          <a:pPr>
            <a:buFont typeface="Tahoma" panose="020B0604030504040204" pitchFamily="34" charset="0"/>
            <a:buChar char="-"/>
          </a:pPr>
          <a:r>
            <a:rPr lang="sr-Cyrl-RS" sz="800"/>
            <a:t>Служба за јавне набавке,</a:t>
          </a:r>
          <a:endParaRPr lang="en-GB" sz="800"/>
        </a:p>
      </dgm:t>
    </dgm:pt>
    <dgm:pt modelId="{27534BF7-A6A2-442A-A04B-031A296E51B5}" type="parTrans" cxnId="{CC8937F7-EFC6-453D-B1DA-E04E3E5CA9EB}">
      <dgm:prSet/>
      <dgm:spPr/>
      <dgm:t>
        <a:bodyPr/>
        <a:lstStyle/>
        <a:p>
          <a:endParaRPr lang="en-GB"/>
        </a:p>
      </dgm:t>
    </dgm:pt>
    <dgm:pt modelId="{77E8C6AD-30FD-4033-9CC9-3CFC12BBDBAA}" type="sibTrans" cxnId="{CC8937F7-EFC6-453D-B1DA-E04E3E5CA9EB}">
      <dgm:prSet/>
      <dgm:spPr/>
      <dgm:t>
        <a:bodyPr/>
        <a:lstStyle/>
        <a:p>
          <a:endParaRPr lang="en-GB"/>
        </a:p>
      </dgm:t>
    </dgm:pt>
    <dgm:pt modelId="{5E72BCDE-37A0-43FB-95C6-C8E206AD1FAA}">
      <dgm:prSet custT="1"/>
      <dgm:spPr/>
      <dgm:t>
        <a:bodyPr/>
        <a:lstStyle/>
        <a:p>
          <a:pPr>
            <a:buFont typeface="Tahoma" panose="020B0604030504040204" pitchFamily="34" charset="0"/>
            <a:buChar char="-"/>
          </a:pPr>
          <a:r>
            <a:rPr lang="sr-Cyrl-RS" sz="800"/>
            <a:t>Служба за инвестиције,</a:t>
          </a:r>
          <a:endParaRPr lang="en-GB" sz="800"/>
        </a:p>
      </dgm:t>
    </dgm:pt>
    <dgm:pt modelId="{C2FED216-FA1F-4CB4-9B06-45AF947BBEA1}" type="parTrans" cxnId="{A1706A88-9758-4B08-B28D-46EAEE4C63CB}">
      <dgm:prSet/>
      <dgm:spPr/>
      <dgm:t>
        <a:bodyPr/>
        <a:lstStyle/>
        <a:p>
          <a:endParaRPr lang="en-GB"/>
        </a:p>
      </dgm:t>
    </dgm:pt>
    <dgm:pt modelId="{49FC2880-4B87-457D-AF77-224222AEB91A}" type="sibTrans" cxnId="{A1706A88-9758-4B08-B28D-46EAEE4C63CB}">
      <dgm:prSet/>
      <dgm:spPr/>
      <dgm:t>
        <a:bodyPr/>
        <a:lstStyle/>
        <a:p>
          <a:endParaRPr lang="en-GB"/>
        </a:p>
      </dgm:t>
    </dgm:pt>
    <dgm:pt modelId="{F3F4D6E1-8689-4463-ADDD-9C51AB758E4E}">
      <dgm:prSet custT="1"/>
      <dgm:spPr/>
      <dgm:t>
        <a:bodyPr/>
        <a:lstStyle/>
        <a:p>
          <a:r>
            <a:rPr lang="sr-Cyrl-RS" sz="800"/>
            <a:t>Служба за заједничке послове</a:t>
          </a:r>
          <a:endParaRPr lang="en-GB" sz="800"/>
        </a:p>
      </dgm:t>
    </dgm:pt>
    <dgm:pt modelId="{AE2B9A1B-1C7F-4437-A5ED-5D4231466E97}" type="parTrans" cxnId="{A32CB143-8CB7-4E67-A165-51E5006E7C38}">
      <dgm:prSet/>
      <dgm:spPr/>
      <dgm:t>
        <a:bodyPr/>
        <a:lstStyle/>
        <a:p>
          <a:endParaRPr lang="en-GB"/>
        </a:p>
      </dgm:t>
    </dgm:pt>
    <dgm:pt modelId="{87D5AB07-EFA9-49A5-94CF-B024882F54C0}" type="sibTrans" cxnId="{A32CB143-8CB7-4E67-A165-51E5006E7C38}">
      <dgm:prSet/>
      <dgm:spPr/>
      <dgm:t>
        <a:bodyPr/>
        <a:lstStyle/>
        <a:p>
          <a:endParaRPr lang="en-GB"/>
        </a:p>
      </dgm:t>
    </dgm:pt>
    <dgm:pt modelId="{773EE9A2-6314-469F-9C86-AA4A1EE40131}">
      <dgm:prSet custT="1"/>
      <dgm:spPr/>
      <dgm:t>
        <a:bodyPr/>
        <a:lstStyle/>
        <a:p>
          <a:r>
            <a:rPr lang="sr-Cyrl-RS" sz="800"/>
            <a:t>Служба за ванредне ситуације и послове одбране</a:t>
          </a:r>
          <a:endParaRPr lang="en-GB" sz="800"/>
        </a:p>
      </dgm:t>
    </dgm:pt>
    <dgm:pt modelId="{EA67EED7-A490-47F5-AC79-9DCB1E06B7FF}" type="parTrans" cxnId="{4E286EDD-7421-4E41-8560-3F353D2321D5}">
      <dgm:prSet/>
      <dgm:spPr/>
      <dgm:t>
        <a:bodyPr/>
        <a:lstStyle/>
        <a:p>
          <a:endParaRPr lang="en-GB"/>
        </a:p>
      </dgm:t>
    </dgm:pt>
    <dgm:pt modelId="{1C10B950-A8BE-466F-8E4A-9D5495632A6D}" type="sibTrans" cxnId="{4E286EDD-7421-4E41-8560-3F353D2321D5}">
      <dgm:prSet/>
      <dgm:spPr/>
      <dgm:t>
        <a:bodyPr/>
        <a:lstStyle/>
        <a:p>
          <a:endParaRPr lang="en-GB"/>
        </a:p>
      </dgm:t>
    </dgm:pt>
    <dgm:pt modelId="{0B629907-FDFC-4ADD-9A17-6CAFFC18FBFB}">
      <dgm:prSet custT="1"/>
      <dgm:spPr/>
      <dgm:t>
        <a:bodyPr/>
        <a:lstStyle/>
        <a:p>
          <a:r>
            <a:rPr lang="sr-Cyrl-RS" sz="800"/>
            <a:t>Одсек за буџет</a:t>
          </a:r>
          <a:endParaRPr lang="en-GB" sz="800"/>
        </a:p>
      </dgm:t>
    </dgm:pt>
    <dgm:pt modelId="{2C0D1D13-4BF6-4886-B1DB-BC2ABD435AD4}" type="parTrans" cxnId="{C7B25597-FCF0-45FE-A859-40CACCD6874A}">
      <dgm:prSet/>
      <dgm:spPr/>
      <dgm:t>
        <a:bodyPr/>
        <a:lstStyle/>
        <a:p>
          <a:endParaRPr lang="en-GB"/>
        </a:p>
      </dgm:t>
    </dgm:pt>
    <dgm:pt modelId="{4380BB52-BD96-4D0E-8715-C0E08FE9F7D6}" type="sibTrans" cxnId="{C7B25597-FCF0-45FE-A859-40CACCD6874A}">
      <dgm:prSet/>
      <dgm:spPr/>
      <dgm:t>
        <a:bodyPr/>
        <a:lstStyle/>
        <a:p>
          <a:endParaRPr lang="en-GB"/>
        </a:p>
      </dgm:t>
    </dgm:pt>
    <dgm:pt modelId="{D001E69F-C483-4F18-A489-F6DACBCF23F1}">
      <dgm:prSet custT="1"/>
      <dgm:spPr/>
      <dgm:t>
        <a:bodyPr/>
        <a:lstStyle/>
        <a:p>
          <a:r>
            <a:rPr lang="sr-Cyrl-RS" sz="800"/>
            <a:t>Одсек за трезор и рачуноводство,</a:t>
          </a:r>
          <a:endParaRPr lang="en-GB" sz="800"/>
        </a:p>
      </dgm:t>
    </dgm:pt>
    <dgm:pt modelId="{13238757-156D-431A-B78F-6E473475F030}" type="parTrans" cxnId="{81A2039D-122A-4714-8D96-33106FD7BCF0}">
      <dgm:prSet/>
      <dgm:spPr/>
      <dgm:t>
        <a:bodyPr/>
        <a:lstStyle/>
        <a:p>
          <a:endParaRPr lang="en-GB"/>
        </a:p>
      </dgm:t>
    </dgm:pt>
    <dgm:pt modelId="{1224AA98-1D01-4865-89E3-4E8DF8770970}" type="sibTrans" cxnId="{81A2039D-122A-4714-8D96-33106FD7BCF0}">
      <dgm:prSet/>
      <dgm:spPr/>
      <dgm:t>
        <a:bodyPr/>
        <a:lstStyle/>
        <a:p>
          <a:endParaRPr lang="en-GB"/>
        </a:p>
      </dgm:t>
    </dgm:pt>
    <dgm:pt modelId="{144EE21D-0B29-4825-8EE1-4E0135EB6104}">
      <dgm:prSet custT="1"/>
      <dgm:spPr/>
      <dgm:t>
        <a:bodyPr/>
        <a:lstStyle/>
        <a:p>
          <a:r>
            <a:rPr lang="sr-Cyrl-RS" sz="800"/>
            <a:t>Одсек за финансијску оперативу директних корисника</a:t>
          </a:r>
          <a:endParaRPr lang="en-GB" sz="800"/>
        </a:p>
      </dgm:t>
    </dgm:pt>
    <dgm:pt modelId="{D45EFF19-ACAC-4071-BE5F-9D60AB5A7706}" type="parTrans" cxnId="{CD7CC381-58BA-4435-BE83-A6EE65ED1DF5}">
      <dgm:prSet/>
      <dgm:spPr/>
      <dgm:t>
        <a:bodyPr/>
        <a:lstStyle/>
        <a:p>
          <a:endParaRPr lang="en-GB"/>
        </a:p>
      </dgm:t>
    </dgm:pt>
    <dgm:pt modelId="{E797A193-9ABC-4A40-925B-EE1E7614D468}" type="sibTrans" cxnId="{CD7CC381-58BA-4435-BE83-A6EE65ED1DF5}">
      <dgm:prSet/>
      <dgm:spPr/>
      <dgm:t>
        <a:bodyPr/>
        <a:lstStyle/>
        <a:p>
          <a:endParaRPr lang="en-GB"/>
        </a:p>
      </dgm:t>
    </dgm:pt>
    <dgm:pt modelId="{F8548620-B9DB-40AC-9BF3-5EAD23B12C3D}">
      <dgm:prSet custT="1"/>
      <dgm:spPr/>
      <dgm:t>
        <a:bodyPr/>
        <a:lstStyle/>
        <a:p>
          <a:r>
            <a:rPr lang="sr-Cyrl-RS" sz="800"/>
            <a:t>Одсек финансијске оперативе индиректних корисника</a:t>
          </a:r>
          <a:endParaRPr lang="en-GB" sz="800"/>
        </a:p>
      </dgm:t>
    </dgm:pt>
    <dgm:pt modelId="{B3DF37D7-EC7E-4555-8B19-5290C82BE897}" type="parTrans" cxnId="{26886218-7C07-4542-B9B0-974171DEA96F}">
      <dgm:prSet/>
      <dgm:spPr/>
      <dgm:t>
        <a:bodyPr/>
        <a:lstStyle/>
        <a:p>
          <a:endParaRPr lang="en-GB"/>
        </a:p>
      </dgm:t>
    </dgm:pt>
    <dgm:pt modelId="{AFADBFFB-8D56-4DD3-9A1A-3E4F45057FC1}" type="sibTrans" cxnId="{26886218-7C07-4542-B9B0-974171DEA96F}">
      <dgm:prSet/>
      <dgm:spPr/>
      <dgm:t>
        <a:bodyPr/>
        <a:lstStyle/>
        <a:p>
          <a:endParaRPr lang="en-GB"/>
        </a:p>
      </dgm:t>
    </dgm:pt>
    <dgm:pt modelId="{A720ED28-4968-42C7-B25E-30EB4300BB3F}">
      <dgm:prSet custT="1"/>
      <dgm:spPr/>
      <dgm:t>
        <a:bodyPr/>
        <a:lstStyle/>
        <a:p>
          <a:r>
            <a:rPr lang="sr-Cyrl-RS" sz="800"/>
            <a:t>Одсек за утврђивање и контролу</a:t>
          </a:r>
          <a:endParaRPr lang="en-GB" sz="800"/>
        </a:p>
      </dgm:t>
    </dgm:pt>
    <dgm:pt modelId="{807C41A4-CEC1-4D88-BB3A-29876D1043E6}" type="parTrans" cxnId="{52275431-FE56-4F90-8B1A-D34B0E009CD1}">
      <dgm:prSet/>
      <dgm:spPr/>
      <dgm:t>
        <a:bodyPr/>
        <a:lstStyle/>
        <a:p>
          <a:endParaRPr lang="en-GB"/>
        </a:p>
      </dgm:t>
    </dgm:pt>
    <dgm:pt modelId="{4E276C1A-9954-4B2F-A7EC-36FA802CCB13}" type="sibTrans" cxnId="{52275431-FE56-4F90-8B1A-D34B0E009CD1}">
      <dgm:prSet/>
      <dgm:spPr/>
      <dgm:t>
        <a:bodyPr/>
        <a:lstStyle/>
        <a:p>
          <a:endParaRPr lang="en-GB"/>
        </a:p>
      </dgm:t>
    </dgm:pt>
    <dgm:pt modelId="{134551C1-41DA-4B31-A125-834F657E71A6}">
      <dgm:prSet custT="1"/>
      <dgm:spPr/>
      <dgm:t>
        <a:bodyPr/>
        <a:lstStyle/>
        <a:p>
          <a:r>
            <a:rPr lang="sr-Cyrl-RS" sz="800"/>
            <a:t>Одсек наплате</a:t>
          </a:r>
          <a:endParaRPr lang="en-GB" sz="800"/>
        </a:p>
      </dgm:t>
    </dgm:pt>
    <dgm:pt modelId="{0EE8F906-2CF9-48B5-A355-65EDFE945FE4}" type="parTrans" cxnId="{DE133819-FE53-4487-A341-95D30530A75C}">
      <dgm:prSet/>
      <dgm:spPr/>
      <dgm:t>
        <a:bodyPr/>
        <a:lstStyle/>
        <a:p>
          <a:endParaRPr lang="en-GB"/>
        </a:p>
      </dgm:t>
    </dgm:pt>
    <dgm:pt modelId="{F3A71F5E-00F4-41CE-8702-1FC9F3D3C637}" type="sibTrans" cxnId="{DE133819-FE53-4487-A341-95D30530A75C}">
      <dgm:prSet/>
      <dgm:spPr/>
      <dgm:t>
        <a:bodyPr/>
        <a:lstStyle/>
        <a:p>
          <a:endParaRPr lang="en-GB"/>
        </a:p>
      </dgm:t>
    </dgm:pt>
    <dgm:pt modelId="{5801DFA5-9BFA-4511-BF43-FA1895B41D38}">
      <dgm:prSet custT="1"/>
      <dgm:spPr/>
      <dgm:t>
        <a:bodyPr/>
        <a:lstStyle/>
        <a:p>
          <a:r>
            <a:rPr lang="sr-Cyrl-RS" sz="800"/>
            <a:t>Одсек за имовинско-правне послове </a:t>
          </a:r>
          <a:endParaRPr lang="en-GB" sz="800"/>
        </a:p>
      </dgm:t>
    </dgm:pt>
    <dgm:pt modelId="{F43A7BA4-E7EC-447C-B4AD-6FADDA5ADC21}" type="parTrans" cxnId="{C0AD7DAA-172A-4A60-97C4-048FCE4568EE}">
      <dgm:prSet/>
      <dgm:spPr/>
      <dgm:t>
        <a:bodyPr/>
        <a:lstStyle/>
        <a:p>
          <a:endParaRPr lang="en-GB"/>
        </a:p>
      </dgm:t>
    </dgm:pt>
    <dgm:pt modelId="{70F75267-4454-4FC0-85BA-E7FB5D439D64}" type="sibTrans" cxnId="{C0AD7DAA-172A-4A60-97C4-048FCE4568EE}">
      <dgm:prSet/>
      <dgm:spPr/>
      <dgm:t>
        <a:bodyPr/>
        <a:lstStyle/>
        <a:p>
          <a:endParaRPr lang="en-GB"/>
        </a:p>
      </dgm:t>
    </dgm:pt>
    <dgm:pt modelId="{302180BA-F3F5-4D2B-9CA9-D57A1D3A9867}">
      <dgm:prSet custT="1"/>
      <dgm:spPr/>
      <dgm:t>
        <a:bodyPr/>
        <a:lstStyle/>
        <a:p>
          <a:r>
            <a:rPr lang="sr-Cyrl-RS" sz="800"/>
            <a:t>Одсек за послове друштвене делатности</a:t>
          </a:r>
          <a:endParaRPr lang="en-GB" sz="800"/>
        </a:p>
      </dgm:t>
    </dgm:pt>
    <dgm:pt modelId="{C0F6CDA4-55B5-48F2-B683-655519812287}" type="parTrans" cxnId="{0C09B2F9-005E-4213-BC44-F6EB83A23988}">
      <dgm:prSet/>
      <dgm:spPr/>
      <dgm:t>
        <a:bodyPr/>
        <a:lstStyle/>
        <a:p>
          <a:endParaRPr lang="en-GB"/>
        </a:p>
      </dgm:t>
    </dgm:pt>
    <dgm:pt modelId="{96E75468-6D0E-4572-9130-5A39A602883C}" type="sibTrans" cxnId="{0C09B2F9-005E-4213-BC44-F6EB83A23988}">
      <dgm:prSet/>
      <dgm:spPr/>
      <dgm:t>
        <a:bodyPr/>
        <a:lstStyle/>
        <a:p>
          <a:endParaRPr lang="en-GB"/>
        </a:p>
      </dgm:t>
    </dgm:pt>
    <dgm:pt modelId="{647A95BA-5D14-4608-B7FF-20DC20EFC903}">
      <dgm:prSet custT="1"/>
      <dgm:spPr/>
      <dgm:t>
        <a:bodyPr/>
        <a:lstStyle/>
        <a:p>
          <a:r>
            <a:rPr lang="sr-Cyrl-RS" sz="800"/>
            <a:t>Одсек за финансијску подршку породици са децом</a:t>
          </a:r>
          <a:endParaRPr lang="en-GB" sz="800"/>
        </a:p>
      </dgm:t>
    </dgm:pt>
    <dgm:pt modelId="{B7C82F1E-D628-4674-8DAB-EA5474E853A7}" type="parTrans" cxnId="{EBA8764A-C2B0-4FBE-940B-A2546B7E1BFE}">
      <dgm:prSet/>
      <dgm:spPr/>
      <dgm:t>
        <a:bodyPr/>
        <a:lstStyle/>
        <a:p>
          <a:endParaRPr lang="en-GB"/>
        </a:p>
      </dgm:t>
    </dgm:pt>
    <dgm:pt modelId="{BB19E427-F22C-40AA-818F-448C72469654}" type="sibTrans" cxnId="{EBA8764A-C2B0-4FBE-940B-A2546B7E1BFE}">
      <dgm:prSet/>
      <dgm:spPr/>
      <dgm:t>
        <a:bodyPr/>
        <a:lstStyle/>
        <a:p>
          <a:endParaRPr lang="en-GB"/>
        </a:p>
      </dgm:t>
    </dgm:pt>
    <dgm:pt modelId="{BDF545FB-FC62-4620-9344-2AED10DBBEDF}">
      <dgm:prSet custT="1"/>
      <dgm:spPr/>
      <dgm:t>
        <a:bodyPr/>
        <a:lstStyle/>
        <a:p>
          <a:r>
            <a:rPr lang="sr-Cyrl-RS" sz="800"/>
            <a:t>Група за послове месних заједница</a:t>
          </a:r>
          <a:endParaRPr lang="en-GB" sz="800"/>
        </a:p>
      </dgm:t>
    </dgm:pt>
    <dgm:pt modelId="{5B39D0A0-1D23-4CA9-85B5-E90AEEC4DAC8}" type="parTrans" cxnId="{1DCBC808-5C26-4EB8-884F-5F296528B727}">
      <dgm:prSet/>
      <dgm:spPr/>
      <dgm:t>
        <a:bodyPr/>
        <a:lstStyle/>
        <a:p>
          <a:endParaRPr lang="en-GB"/>
        </a:p>
      </dgm:t>
    </dgm:pt>
    <dgm:pt modelId="{F27E3860-AF22-4425-A777-FC8503FC0457}" type="sibTrans" cxnId="{1DCBC808-5C26-4EB8-884F-5F296528B727}">
      <dgm:prSet/>
      <dgm:spPr/>
      <dgm:t>
        <a:bodyPr/>
        <a:lstStyle/>
        <a:p>
          <a:endParaRPr lang="en-GB"/>
        </a:p>
      </dgm:t>
    </dgm:pt>
    <dgm:pt modelId="{17357532-E76B-4EB3-B86D-4CF4CD92BD42}">
      <dgm:prSet custT="1"/>
      <dgm:spPr/>
      <dgm:t>
        <a:bodyPr/>
        <a:lstStyle/>
        <a:p>
          <a:r>
            <a:rPr lang="sr-Cyrl-RS" sz="800"/>
            <a:t>Група за послове писарнице</a:t>
          </a:r>
          <a:endParaRPr lang="en-GB" sz="800"/>
        </a:p>
      </dgm:t>
    </dgm:pt>
    <dgm:pt modelId="{E443B5AA-63C6-4ACF-89B3-EBCF45B76926}" type="parTrans" cxnId="{98C1F88A-9A69-4386-A575-8729947C8B06}">
      <dgm:prSet/>
      <dgm:spPr/>
      <dgm:t>
        <a:bodyPr/>
        <a:lstStyle/>
        <a:p>
          <a:endParaRPr lang="en-GB"/>
        </a:p>
      </dgm:t>
    </dgm:pt>
    <dgm:pt modelId="{B616E998-D196-4769-A44A-EB5EFABB05E9}" type="sibTrans" cxnId="{98C1F88A-9A69-4386-A575-8729947C8B06}">
      <dgm:prSet/>
      <dgm:spPr/>
      <dgm:t>
        <a:bodyPr/>
        <a:lstStyle/>
        <a:p>
          <a:endParaRPr lang="en-GB"/>
        </a:p>
      </dgm:t>
    </dgm:pt>
    <dgm:pt modelId="{0BA0FDAE-67F9-4B69-9947-C69BBDDAF6AE}">
      <dgm:prSet custT="1"/>
      <dgm:spPr/>
      <dgm:t>
        <a:bodyPr/>
        <a:lstStyle/>
        <a:p>
          <a:r>
            <a:rPr lang="sr-Cyrl-RS" sz="800"/>
            <a:t>Градски услужни центар</a:t>
          </a:r>
          <a:endParaRPr lang="en-GB" sz="800"/>
        </a:p>
      </dgm:t>
    </dgm:pt>
    <dgm:pt modelId="{ADDAACBD-B451-4893-9043-A39BC4CA1C18}" type="parTrans" cxnId="{3380AAC9-60C1-4BC2-8DD0-4845F30956ED}">
      <dgm:prSet/>
      <dgm:spPr/>
      <dgm:t>
        <a:bodyPr/>
        <a:lstStyle/>
        <a:p>
          <a:endParaRPr lang="en-GB"/>
        </a:p>
      </dgm:t>
    </dgm:pt>
    <dgm:pt modelId="{2BFD740D-F391-4E91-A239-7BC7FDBC60E3}" type="sibTrans" cxnId="{3380AAC9-60C1-4BC2-8DD0-4845F30956ED}">
      <dgm:prSet/>
      <dgm:spPr/>
      <dgm:t>
        <a:bodyPr/>
        <a:lstStyle/>
        <a:p>
          <a:endParaRPr lang="en-GB"/>
        </a:p>
      </dgm:t>
    </dgm:pt>
    <dgm:pt modelId="{FAEFA977-FE12-4E8B-B3FD-942A0E30FC61}">
      <dgm:prSet custT="1"/>
      <dgm:spPr/>
      <dgm:t>
        <a:bodyPr/>
        <a:lstStyle/>
        <a:p>
          <a:r>
            <a:rPr lang="sr-Cyrl-RS" sz="800"/>
            <a:t>Група за информационе технологије</a:t>
          </a:r>
          <a:endParaRPr lang="en-GB" sz="800"/>
        </a:p>
      </dgm:t>
    </dgm:pt>
    <dgm:pt modelId="{2FB8570D-43DF-4586-B834-22A2D675F814}" type="parTrans" cxnId="{F6C474F6-AA36-402A-B3AD-0D70AC0EE62E}">
      <dgm:prSet/>
      <dgm:spPr/>
      <dgm:t>
        <a:bodyPr/>
        <a:lstStyle/>
        <a:p>
          <a:endParaRPr lang="en-GB"/>
        </a:p>
      </dgm:t>
    </dgm:pt>
    <dgm:pt modelId="{3A00E9F1-F9E3-4882-9146-370C62D6E9DB}" type="sibTrans" cxnId="{F6C474F6-AA36-402A-B3AD-0D70AC0EE62E}">
      <dgm:prSet/>
      <dgm:spPr/>
      <dgm:t>
        <a:bodyPr/>
        <a:lstStyle/>
        <a:p>
          <a:endParaRPr lang="en-GB"/>
        </a:p>
      </dgm:t>
    </dgm:pt>
    <dgm:pt modelId="{1C15EBDA-6155-4E78-968F-D7B53DAB63B7}">
      <dgm:prSet custT="1"/>
      <dgm:spPr/>
      <dgm:t>
        <a:bodyPr/>
        <a:lstStyle/>
        <a:p>
          <a:r>
            <a:rPr lang="sr-Cyrl-RS" sz="800"/>
            <a:t>Одсек за просторно и урбанистичко планирање</a:t>
          </a:r>
          <a:endParaRPr lang="en-GB" sz="800"/>
        </a:p>
      </dgm:t>
    </dgm:pt>
    <dgm:pt modelId="{4A4059C6-830F-4C3C-AD73-A2C6B5EC20D9}" type="parTrans" cxnId="{D24D22EB-387A-460A-9784-40E9B39D0876}">
      <dgm:prSet/>
      <dgm:spPr/>
      <dgm:t>
        <a:bodyPr/>
        <a:lstStyle/>
        <a:p>
          <a:endParaRPr lang="en-GB"/>
        </a:p>
      </dgm:t>
    </dgm:pt>
    <dgm:pt modelId="{94D65E38-B042-4F4F-A8A3-35CD10C23B52}" type="sibTrans" cxnId="{D24D22EB-387A-460A-9784-40E9B39D0876}">
      <dgm:prSet/>
      <dgm:spPr/>
      <dgm:t>
        <a:bodyPr/>
        <a:lstStyle/>
        <a:p>
          <a:endParaRPr lang="en-GB"/>
        </a:p>
      </dgm:t>
    </dgm:pt>
    <dgm:pt modelId="{FC6F37BF-5E67-4EE1-84E0-8E84E896AB5B}">
      <dgm:prSet custT="1"/>
      <dgm:spPr/>
      <dgm:t>
        <a:bodyPr/>
        <a:lstStyle/>
        <a:p>
          <a:r>
            <a:rPr lang="sr-Cyrl-RS" sz="800"/>
            <a:t>Одсек за озакоњење објеката</a:t>
          </a:r>
          <a:endParaRPr lang="en-GB" sz="800"/>
        </a:p>
      </dgm:t>
    </dgm:pt>
    <dgm:pt modelId="{16351C91-D314-49E3-B051-846EDDB0366F}" type="parTrans" cxnId="{8F7D1A3C-8757-4036-BB05-E0622BF76F4D}">
      <dgm:prSet/>
      <dgm:spPr/>
      <dgm:t>
        <a:bodyPr/>
        <a:lstStyle/>
        <a:p>
          <a:endParaRPr lang="en-GB"/>
        </a:p>
      </dgm:t>
    </dgm:pt>
    <dgm:pt modelId="{99B910F7-94A4-4BB8-984D-642C288E8368}" type="sibTrans" cxnId="{8F7D1A3C-8757-4036-BB05-E0622BF76F4D}">
      <dgm:prSet/>
      <dgm:spPr/>
      <dgm:t>
        <a:bodyPr/>
        <a:lstStyle/>
        <a:p>
          <a:endParaRPr lang="en-GB"/>
        </a:p>
      </dgm:t>
    </dgm:pt>
    <dgm:pt modelId="{AE1515A2-E370-4852-BAA0-A597EA8401D4}">
      <dgm:prSet custT="1"/>
      <dgm:spPr/>
      <dgm:t>
        <a:bodyPr/>
        <a:lstStyle/>
        <a:p>
          <a:r>
            <a:rPr lang="sr-Cyrl-RS" sz="800"/>
            <a:t>Одсек за обједињену процедуру објекта</a:t>
          </a:r>
          <a:endParaRPr lang="en-GB" sz="800"/>
        </a:p>
      </dgm:t>
    </dgm:pt>
    <dgm:pt modelId="{45783407-D12E-4836-9BB8-B0FDF5972DC2}" type="parTrans" cxnId="{4E28F294-DE5D-4487-A68A-856EC7C67984}">
      <dgm:prSet/>
      <dgm:spPr/>
      <dgm:t>
        <a:bodyPr/>
        <a:lstStyle/>
        <a:p>
          <a:endParaRPr lang="en-GB"/>
        </a:p>
      </dgm:t>
    </dgm:pt>
    <dgm:pt modelId="{21F3701D-6B98-4B6A-A4DB-59409F3B6BC5}" type="sibTrans" cxnId="{4E28F294-DE5D-4487-A68A-856EC7C67984}">
      <dgm:prSet/>
      <dgm:spPr/>
      <dgm:t>
        <a:bodyPr/>
        <a:lstStyle/>
        <a:p>
          <a:endParaRPr lang="en-GB"/>
        </a:p>
      </dgm:t>
    </dgm:pt>
    <dgm:pt modelId="{96D56209-82F2-4B16-871B-BC95EBA4DFC8}">
      <dgm:prSet custT="1"/>
      <dgm:spPr/>
      <dgm:t>
        <a:bodyPr/>
        <a:lstStyle/>
        <a:p>
          <a:r>
            <a:rPr lang="sr-Cyrl-RS" sz="800"/>
            <a:t>Одсек за пољопривреду и заштиту животне средине,</a:t>
          </a:r>
          <a:endParaRPr lang="en-GB" sz="800"/>
        </a:p>
      </dgm:t>
    </dgm:pt>
    <dgm:pt modelId="{D6F8BEA2-A3C3-4EF6-B89C-A0E8993423BB}" type="parTrans" cxnId="{E236FE8A-4841-471F-815E-385468BAA910}">
      <dgm:prSet/>
      <dgm:spPr/>
      <dgm:t>
        <a:bodyPr/>
        <a:lstStyle/>
        <a:p>
          <a:endParaRPr lang="en-GB"/>
        </a:p>
      </dgm:t>
    </dgm:pt>
    <dgm:pt modelId="{031EF236-FD9B-4CCD-BAA5-CAC7C72DF609}" type="sibTrans" cxnId="{E236FE8A-4841-471F-815E-385468BAA910}">
      <dgm:prSet/>
      <dgm:spPr/>
      <dgm:t>
        <a:bodyPr/>
        <a:lstStyle/>
        <a:p>
          <a:endParaRPr lang="en-GB"/>
        </a:p>
      </dgm:t>
    </dgm:pt>
    <dgm:pt modelId="{9D744196-374E-44EB-B119-CE7F398AFA23}">
      <dgm:prSet custT="1"/>
      <dgm:spPr/>
      <dgm:t>
        <a:bodyPr/>
        <a:lstStyle/>
        <a:p>
          <a:r>
            <a:rPr lang="sr-Cyrl-RS" sz="800"/>
            <a:t>Одсек комуналне инспекције</a:t>
          </a:r>
          <a:endParaRPr lang="en-GB" sz="800"/>
        </a:p>
      </dgm:t>
    </dgm:pt>
    <dgm:pt modelId="{44614F05-CCB9-42DB-B613-0A174F46907E}" type="parTrans" cxnId="{DBBF5B2B-740C-4D60-AAF6-0BD970A97939}">
      <dgm:prSet/>
      <dgm:spPr/>
      <dgm:t>
        <a:bodyPr/>
        <a:lstStyle/>
        <a:p>
          <a:endParaRPr lang="en-GB"/>
        </a:p>
      </dgm:t>
    </dgm:pt>
    <dgm:pt modelId="{551D385E-533F-498B-9440-432153C8E5F8}" type="sibTrans" cxnId="{DBBF5B2B-740C-4D60-AAF6-0BD970A97939}">
      <dgm:prSet/>
      <dgm:spPr/>
      <dgm:t>
        <a:bodyPr/>
        <a:lstStyle/>
        <a:p>
          <a:endParaRPr lang="en-GB"/>
        </a:p>
      </dgm:t>
    </dgm:pt>
    <dgm:pt modelId="{107E6B24-7A25-4E75-8C9B-949A88B4F8FA}">
      <dgm:prSet custT="1"/>
      <dgm:spPr/>
      <dgm:t>
        <a:bodyPr/>
        <a:lstStyle/>
        <a:p>
          <a:r>
            <a:rPr lang="sr-Cyrl-RS" sz="800"/>
            <a:t>Одсек за ЛЕР</a:t>
          </a:r>
          <a:endParaRPr lang="en-GB" sz="800"/>
        </a:p>
      </dgm:t>
    </dgm:pt>
    <dgm:pt modelId="{EB299042-0D60-460D-9AD0-B76FA3E5BB8B}" type="parTrans" cxnId="{5123C67F-3891-4051-A1C9-BC7FDA1E7B5A}">
      <dgm:prSet/>
      <dgm:spPr/>
      <dgm:t>
        <a:bodyPr/>
        <a:lstStyle/>
        <a:p>
          <a:endParaRPr lang="en-GB"/>
        </a:p>
      </dgm:t>
    </dgm:pt>
    <dgm:pt modelId="{26767240-3F69-45C9-AFFF-CCDB53F5F548}" type="sibTrans" cxnId="{5123C67F-3891-4051-A1C9-BC7FDA1E7B5A}">
      <dgm:prSet/>
      <dgm:spPr/>
      <dgm:t>
        <a:bodyPr/>
        <a:lstStyle/>
        <a:p>
          <a:endParaRPr lang="en-GB"/>
        </a:p>
      </dgm:t>
    </dgm:pt>
    <dgm:pt modelId="{6EE40BD0-3B14-4807-BE4C-B5EF5F2D0CD7}">
      <dgm:prSet/>
      <dgm:spPr/>
      <dgm:t>
        <a:bodyPr/>
        <a:lstStyle/>
        <a:p>
          <a:r>
            <a:rPr lang="sr-Cyrl-RS"/>
            <a:t>Сектор за послове возног парка, одрж.хигијене и угоститљство </a:t>
          </a:r>
          <a:endParaRPr lang="en-GB"/>
        </a:p>
      </dgm:t>
    </dgm:pt>
    <dgm:pt modelId="{2524BCA9-9A9D-4D95-A1C3-05F3DAE7AD1C}" type="parTrans" cxnId="{7E29488C-3CD0-4C5F-88BC-0318290E71C2}">
      <dgm:prSet/>
      <dgm:spPr/>
      <dgm:t>
        <a:bodyPr/>
        <a:lstStyle/>
        <a:p>
          <a:endParaRPr lang="en-GB"/>
        </a:p>
      </dgm:t>
    </dgm:pt>
    <dgm:pt modelId="{7A19A55F-AFD7-4A81-98AA-B246EC1F8192}" type="sibTrans" cxnId="{7E29488C-3CD0-4C5F-88BC-0318290E71C2}">
      <dgm:prSet/>
      <dgm:spPr/>
    </dgm:pt>
    <dgm:pt modelId="{CD81FEC5-760D-41DB-9590-2BB7D5C0415B}" type="pres">
      <dgm:prSet presAssocID="{82E3ED40-63F3-4AEB-B841-7B2ECA71D56E}" presName="Name0" presStyleCnt="0">
        <dgm:presLayoutVars>
          <dgm:chPref val="1"/>
          <dgm:dir/>
          <dgm:animOne val="branch"/>
          <dgm:animLvl val="lvl"/>
          <dgm:resizeHandles val="exact"/>
        </dgm:presLayoutVars>
      </dgm:prSet>
      <dgm:spPr/>
    </dgm:pt>
    <dgm:pt modelId="{6C75E9B0-65A2-4AA2-8CE6-C03F3280F6C7}" type="pres">
      <dgm:prSet presAssocID="{72CD981A-6B34-47C0-BEE7-B74A6E6DA50F}" presName="root1" presStyleCnt="0"/>
      <dgm:spPr/>
    </dgm:pt>
    <dgm:pt modelId="{0086E76B-53BA-4CD5-BECE-DD0B9791DFBF}" type="pres">
      <dgm:prSet presAssocID="{72CD981A-6B34-47C0-BEE7-B74A6E6DA50F}" presName="LevelOneTextNode" presStyleLbl="node0" presStyleIdx="0" presStyleCnt="3" custLinFactNeighborX="-57714" custLinFactNeighborY="2031">
        <dgm:presLayoutVars>
          <dgm:chPref val="3"/>
        </dgm:presLayoutVars>
      </dgm:prSet>
      <dgm:spPr/>
    </dgm:pt>
    <dgm:pt modelId="{A35AFE8E-F1D5-4204-9B8B-B64279FF0315}" type="pres">
      <dgm:prSet presAssocID="{72CD981A-6B34-47C0-BEE7-B74A6E6DA50F}" presName="level2hierChild" presStyleCnt="0"/>
      <dgm:spPr/>
    </dgm:pt>
    <dgm:pt modelId="{FEDD6F20-7D89-4C2D-A480-15D367DCD7B7}" type="pres">
      <dgm:prSet presAssocID="{4047B149-2739-4DDC-9A5A-A2D166FF8792}" presName="root1" presStyleCnt="0"/>
      <dgm:spPr/>
    </dgm:pt>
    <dgm:pt modelId="{BB07560E-1E59-469A-91B2-5AB28BAD705F}" type="pres">
      <dgm:prSet presAssocID="{4047B149-2739-4DDC-9A5A-A2D166FF8792}" presName="LevelOneTextNode" presStyleLbl="node0" presStyleIdx="1" presStyleCnt="3" custLinFactX="-39726" custLinFactNeighborX="-100000" custLinFactNeighborY="1154">
        <dgm:presLayoutVars>
          <dgm:chPref val="3"/>
        </dgm:presLayoutVars>
      </dgm:prSet>
      <dgm:spPr/>
    </dgm:pt>
    <dgm:pt modelId="{5017B070-7500-4CA3-B82A-A1E77A9A734F}" type="pres">
      <dgm:prSet presAssocID="{4047B149-2739-4DDC-9A5A-A2D166FF8792}" presName="level2hierChild" presStyleCnt="0"/>
      <dgm:spPr/>
    </dgm:pt>
    <dgm:pt modelId="{7FBABA6F-AB8C-4251-B138-9E44C2B47C31}" type="pres">
      <dgm:prSet presAssocID="{B5166219-AAF4-4D10-9308-2CEB79E1DE24}" presName="conn2-1" presStyleLbl="parChTrans1D2" presStyleIdx="0" presStyleCnt="15"/>
      <dgm:spPr/>
    </dgm:pt>
    <dgm:pt modelId="{915994F6-4DD8-4EB3-A7CC-7362B3AAF9F2}" type="pres">
      <dgm:prSet presAssocID="{B5166219-AAF4-4D10-9308-2CEB79E1DE24}" presName="connTx" presStyleLbl="parChTrans1D2" presStyleIdx="0" presStyleCnt="15"/>
      <dgm:spPr/>
    </dgm:pt>
    <dgm:pt modelId="{675C3253-92DB-40A5-AA58-B53CFDF3702E}" type="pres">
      <dgm:prSet presAssocID="{FF6FBAF6-B327-4721-ADF9-278E12583A5C}" presName="root2" presStyleCnt="0"/>
      <dgm:spPr/>
    </dgm:pt>
    <dgm:pt modelId="{B923B341-5E7F-4E68-BA85-E01F6BEA4B75}" type="pres">
      <dgm:prSet presAssocID="{FF6FBAF6-B327-4721-ADF9-278E12583A5C}" presName="LevelTwoTextNode" presStyleLbl="node2" presStyleIdx="0" presStyleCnt="15" custScaleX="210272">
        <dgm:presLayoutVars>
          <dgm:chPref val="3"/>
        </dgm:presLayoutVars>
      </dgm:prSet>
      <dgm:spPr/>
    </dgm:pt>
    <dgm:pt modelId="{B3536E06-4B3C-4B2F-A805-CEC214482C5D}" type="pres">
      <dgm:prSet presAssocID="{FF6FBAF6-B327-4721-ADF9-278E12583A5C}" presName="level3hierChild" presStyleCnt="0"/>
      <dgm:spPr/>
    </dgm:pt>
    <dgm:pt modelId="{6808E216-A61E-403B-B350-D75B2417E50F}" type="pres">
      <dgm:prSet presAssocID="{2C0D1D13-4BF6-4886-B1DB-BC2ABD435AD4}" presName="conn2-1" presStyleLbl="parChTrans1D3" presStyleIdx="0" presStyleCnt="20"/>
      <dgm:spPr/>
    </dgm:pt>
    <dgm:pt modelId="{9BD7F1BC-6447-4AC4-9690-0DDFEDE6E120}" type="pres">
      <dgm:prSet presAssocID="{2C0D1D13-4BF6-4886-B1DB-BC2ABD435AD4}" presName="connTx" presStyleLbl="parChTrans1D3" presStyleIdx="0" presStyleCnt="20"/>
      <dgm:spPr/>
    </dgm:pt>
    <dgm:pt modelId="{F6158DA8-5C52-43B9-B87A-B3DAF51B4014}" type="pres">
      <dgm:prSet presAssocID="{0B629907-FDFC-4ADD-9A17-6CAFFC18FBFB}" presName="root2" presStyleCnt="0"/>
      <dgm:spPr/>
    </dgm:pt>
    <dgm:pt modelId="{F0DAE4DB-190F-4E61-929B-B632FF07407D}" type="pres">
      <dgm:prSet presAssocID="{0B629907-FDFC-4ADD-9A17-6CAFFC18FBFB}" presName="LevelTwoTextNode" presStyleLbl="node3" presStyleIdx="0" presStyleCnt="20" custScaleX="206844">
        <dgm:presLayoutVars>
          <dgm:chPref val="3"/>
        </dgm:presLayoutVars>
      </dgm:prSet>
      <dgm:spPr/>
    </dgm:pt>
    <dgm:pt modelId="{B0A29492-DEE6-4A4F-B45D-174967F5558D}" type="pres">
      <dgm:prSet presAssocID="{0B629907-FDFC-4ADD-9A17-6CAFFC18FBFB}" presName="level3hierChild" presStyleCnt="0"/>
      <dgm:spPr/>
    </dgm:pt>
    <dgm:pt modelId="{647C6A96-FC46-4F05-ABCA-CA55C10B30C2}" type="pres">
      <dgm:prSet presAssocID="{13238757-156D-431A-B78F-6E473475F030}" presName="conn2-1" presStyleLbl="parChTrans1D3" presStyleIdx="1" presStyleCnt="20"/>
      <dgm:spPr/>
    </dgm:pt>
    <dgm:pt modelId="{7BAF9E4E-A9F4-4A99-8AA2-D6A32E0C519F}" type="pres">
      <dgm:prSet presAssocID="{13238757-156D-431A-B78F-6E473475F030}" presName="connTx" presStyleLbl="parChTrans1D3" presStyleIdx="1" presStyleCnt="20"/>
      <dgm:spPr/>
    </dgm:pt>
    <dgm:pt modelId="{0980364E-A6D2-423E-B9B2-B1FCFC1926CE}" type="pres">
      <dgm:prSet presAssocID="{D001E69F-C483-4F18-A489-F6DACBCF23F1}" presName="root2" presStyleCnt="0"/>
      <dgm:spPr/>
    </dgm:pt>
    <dgm:pt modelId="{082104A6-F2D4-46C5-9419-F55A244E062A}" type="pres">
      <dgm:prSet presAssocID="{D001E69F-C483-4F18-A489-F6DACBCF23F1}" presName="LevelTwoTextNode" presStyleLbl="node3" presStyleIdx="1" presStyleCnt="20" custScaleX="206844">
        <dgm:presLayoutVars>
          <dgm:chPref val="3"/>
        </dgm:presLayoutVars>
      </dgm:prSet>
      <dgm:spPr/>
    </dgm:pt>
    <dgm:pt modelId="{FC2B2D19-515C-4EAD-8CAC-D1D341A5A7F3}" type="pres">
      <dgm:prSet presAssocID="{D001E69F-C483-4F18-A489-F6DACBCF23F1}" presName="level3hierChild" presStyleCnt="0"/>
      <dgm:spPr/>
    </dgm:pt>
    <dgm:pt modelId="{A59DC62F-7503-440C-88B5-ED7A3F8CFF9E}" type="pres">
      <dgm:prSet presAssocID="{D45EFF19-ACAC-4071-BE5F-9D60AB5A7706}" presName="conn2-1" presStyleLbl="parChTrans1D3" presStyleIdx="2" presStyleCnt="20"/>
      <dgm:spPr/>
    </dgm:pt>
    <dgm:pt modelId="{07830FD3-ED12-44BD-8BA1-60E81C9C60CC}" type="pres">
      <dgm:prSet presAssocID="{D45EFF19-ACAC-4071-BE5F-9D60AB5A7706}" presName="connTx" presStyleLbl="parChTrans1D3" presStyleIdx="2" presStyleCnt="20"/>
      <dgm:spPr/>
    </dgm:pt>
    <dgm:pt modelId="{066A06CC-2A22-4D7B-9483-5187DAC3605F}" type="pres">
      <dgm:prSet presAssocID="{144EE21D-0B29-4825-8EE1-4E0135EB6104}" presName="root2" presStyleCnt="0"/>
      <dgm:spPr/>
    </dgm:pt>
    <dgm:pt modelId="{AC3904D0-8E90-4922-BD9A-093A7BC4E2E8}" type="pres">
      <dgm:prSet presAssocID="{144EE21D-0B29-4825-8EE1-4E0135EB6104}" presName="LevelTwoTextNode" presStyleLbl="node3" presStyleIdx="2" presStyleCnt="20" custScaleX="206844">
        <dgm:presLayoutVars>
          <dgm:chPref val="3"/>
        </dgm:presLayoutVars>
      </dgm:prSet>
      <dgm:spPr/>
    </dgm:pt>
    <dgm:pt modelId="{BC9ABA98-5026-47B1-98F2-02B18C49C108}" type="pres">
      <dgm:prSet presAssocID="{144EE21D-0B29-4825-8EE1-4E0135EB6104}" presName="level3hierChild" presStyleCnt="0"/>
      <dgm:spPr/>
    </dgm:pt>
    <dgm:pt modelId="{AC38D408-53CE-4BE6-97A1-463FD68B0B85}" type="pres">
      <dgm:prSet presAssocID="{B3DF37D7-EC7E-4555-8B19-5290C82BE897}" presName="conn2-1" presStyleLbl="parChTrans1D3" presStyleIdx="3" presStyleCnt="20"/>
      <dgm:spPr/>
    </dgm:pt>
    <dgm:pt modelId="{324F3CEB-2BE8-4DCB-A8A0-60EB4430687B}" type="pres">
      <dgm:prSet presAssocID="{B3DF37D7-EC7E-4555-8B19-5290C82BE897}" presName="connTx" presStyleLbl="parChTrans1D3" presStyleIdx="3" presStyleCnt="20"/>
      <dgm:spPr/>
    </dgm:pt>
    <dgm:pt modelId="{0BEB5906-B76F-47DF-B026-C21375407611}" type="pres">
      <dgm:prSet presAssocID="{F8548620-B9DB-40AC-9BF3-5EAD23B12C3D}" presName="root2" presStyleCnt="0"/>
      <dgm:spPr/>
    </dgm:pt>
    <dgm:pt modelId="{843DD31A-F9F1-46C0-8F5E-392158C6AA6D}" type="pres">
      <dgm:prSet presAssocID="{F8548620-B9DB-40AC-9BF3-5EAD23B12C3D}" presName="LevelTwoTextNode" presStyleLbl="node3" presStyleIdx="3" presStyleCnt="20" custScaleX="206844">
        <dgm:presLayoutVars>
          <dgm:chPref val="3"/>
        </dgm:presLayoutVars>
      </dgm:prSet>
      <dgm:spPr/>
    </dgm:pt>
    <dgm:pt modelId="{D030FD72-C935-4FDD-B6A0-A47B8DBC027E}" type="pres">
      <dgm:prSet presAssocID="{F8548620-B9DB-40AC-9BF3-5EAD23B12C3D}" presName="level3hierChild" presStyleCnt="0"/>
      <dgm:spPr/>
    </dgm:pt>
    <dgm:pt modelId="{20CFA195-C17D-4C6F-B401-1E62EB72E1C3}" type="pres">
      <dgm:prSet presAssocID="{5941C851-228A-4FCF-83EB-A1472F29F389}" presName="conn2-1" presStyleLbl="parChTrans1D2" presStyleIdx="1" presStyleCnt="15"/>
      <dgm:spPr/>
    </dgm:pt>
    <dgm:pt modelId="{40E1CD84-1B9E-4D43-BB6A-5DC893BF5EBB}" type="pres">
      <dgm:prSet presAssocID="{5941C851-228A-4FCF-83EB-A1472F29F389}" presName="connTx" presStyleLbl="parChTrans1D2" presStyleIdx="1" presStyleCnt="15"/>
      <dgm:spPr/>
    </dgm:pt>
    <dgm:pt modelId="{A6EA1D64-DF9E-4156-B6A1-C33DB737DCAC}" type="pres">
      <dgm:prSet presAssocID="{6D218705-ABA7-4B06-B227-AA1CF82ECBE6}" presName="root2" presStyleCnt="0"/>
      <dgm:spPr/>
    </dgm:pt>
    <dgm:pt modelId="{60B47DD3-EDA5-469B-9E4A-1B289634BA8E}" type="pres">
      <dgm:prSet presAssocID="{6D218705-ABA7-4B06-B227-AA1CF82ECBE6}" presName="LevelTwoTextNode" presStyleLbl="node2" presStyleIdx="1" presStyleCnt="15" custScaleX="210272">
        <dgm:presLayoutVars>
          <dgm:chPref val="3"/>
        </dgm:presLayoutVars>
      </dgm:prSet>
      <dgm:spPr/>
    </dgm:pt>
    <dgm:pt modelId="{0C394C91-7183-46ED-992F-6555EEF4DB20}" type="pres">
      <dgm:prSet presAssocID="{6D218705-ABA7-4B06-B227-AA1CF82ECBE6}" presName="level3hierChild" presStyleCnt="0"/>
      <dgm:spPr/>
    </dgm:pt>
    <dgm:pt modelId="{9A5FE779-0B2A-439B-8866-FE370B7B0ACD}" type="pres">
      <dgm:prSet presAssocID="{807C41A4-CEC1-4D88-BB3A-29876D1043E6}" presName="conn2-1" presStyleLbl="parChTrans1D3" presStyleIdx="4" presStyleCnt="20"/>
      <dgm:spPr/>
    </dgm:pt>
    <dgm:pt modelId="{FF5A0275-2D84-46D6-88B9-2D3276AB7390}" type="pres">
      <dgm:prSet presAssocID="{807C41A4-CEC1-4D88-BB3A-29876D1043E6}" presName="connTx" presStyleLbl="parChTrans1D3" presStyleIdx="4" presStyleCnt="20"/>
      <dgm:spPr/>
    </dgm:pt>
    <dgm:pt modelId="{21B24B98-D4FB-4EBA-A820-163AC5AD2A26}" type="pres">
      <dgm:prSet presAssocID="{A720ED28-4968-42C7-B25E-30EB4300BB3F}" presName="root2" presStyleCnt="0"/>
      <dgm:spPr/>
    </dgm:pt>
    <dgm:pt modelId="{7439A800-AF0C-48A0-989B-B5E40895DDBE}" type="pres">
      <dgm:prSet presAssocID="{A720ED28-4968-42C7-B25E-30EB4300BB3F}" presName="LevelTwoTextNode" presStyleLbl="node3" presStyleIdx="4" presStyleCnt="20" custScaleX="206844">
        <dgm:presLayoutVars>
          <dgm:chPref val="3"/>
        </dgm:presLayoutVars>
      </dgm:prSet>
      <dgm:spPr/>
    </dgm:pt>
    <dgm:pt modelId="{4097B4B8-7954-4A3D-B9C7-CAE242BB5290}" type="pres">
      <dgm:prSet presAssocID="{A720ED28-4968-42C7-B25E-30EB4300BB3F}" presName="level3hierChild" presStyleCnt="0"/>
      <dgm:spPr/>
    </dgm:pt>
    <dgm:pt modelId="{8B783943-AE8C-48DF-8A97-CEEF0C5A1FCC}" type="pres">
      <dgm:prSet presAssocID="{0EE8F906-2CF9-48B5-A355-65EDFE945FE4}" presName="conn2-1" presStyleLbl="parChTrans1D3" presStyleIdx="5" presStyleCnt="20"/>
      <dgm:spPr/>
    </dgm:pt>
    <dgm:pt modelId="{B22F2E3E-B7E9-4091-AD55-E25A1A6F9CA1}" type="pres">
      <dgm:prSet presAssocID="{0EE8F906-2CF9-48B5-A355-65EDFE945FE4}" presName="connTx" presStyleLbl="parChTrans1D3" presStyleIdx="5" presStyleCnt="20"/>
      <dgm:spPr/>
    </dgm:pt>
    <dgm:pt modelId="{A1E6E9E9-627D-4CA0-8D55-936400EB43A8}" type="pres">
      <dgm:prSet presAssocID="{134551C1-41DA-4B31-A125-834F657E71A6}" presName="root2" presStyleCnt="0"/>
      <dgm:spPr/>
    </dgm:pt>
    <dgm:pt modelId="{B51ECCF1-105B-4552-B24B-4EEC5B6F3171}" type="pres">
      <dgm:prSet presAssocID="{134551C1-41DA-4B31-A125-834F657E71A6}" presName="LevelTwoTextNode" presStyleLbl="node3" presStyleIdx="5" presStyleCnt="20" custScaleX="206844">
        <dgm:presLayoutVars>
          <dgm:chPref val="3"/>
        </dgm:presLayoutVars>
      </dgm:prSet>
      <dgm:spPr/>
    </dgm:pt>
    <dgm:pt modelId="{89C99405-7575-43F9-9685-ADA8E1C539CE}" type="pres">
      <dgm:prSet presAssocID="{134551C1-41DA-4B31-A125-834F657E71A6}" presName="level3hierChild" presStyleCnt="0"/>
      <dgm:spPr/>
    </dgm:pt>
    <dgm:pt modelId="{1FBF9D15-C999-4AE6-86FC-1FC47A9D55AB}" type="pres">
      <dgm:prSet presAssocID="{D2097F47-507D-47B6-BBC3-051D50D53D18}" presName="conn2-1" presStyleLbl="parChTrans1D2" presStyleIdx="2" presStyleCnt="15"/>
      <dgm:spPr/>
    </dgm:pt>
    <dgm:pt modelId="{1908112D-A538-4EF2-933A-F4216F14FEB0}" type="pres">
      <dgm:prSet presAssocID="{D2097F47-507D-47B6-BBC3-051D50D53D18}" presName="connTx" presStyleLbl="parChTrans1D2" presStyleIdx="2" presStyleCnt="15"/>
      <dgm:spPr/>
    </dgm:pt>
    <dgm:pt modelId="{AE7AFFFC-1F13-479F-9895-2F97D747F151}" type="pres">
      <dgm:prSet presAssocID="{E297F524-6B51-4F36-AAD3-F1F60E2D6556}" presName="root2" presStyleCnt="0"/>
      <dgm:spPr/>
    </dgm:pt>
    <dgm:pt modelId="{BA60CABD-3C22-4582-B83E-89AFA7309B3C}" type="pres">
      <dgm:prSet presAssocID="{E297F524-6B51-4F36-AAD3-F1F60E2D6556}" presName="LevelTwoTextNode" presStyleLbl="node2" presStyleIdx="2" presStyleCnt="15" custScaleX="210272">
        <dgm:presLayoutVars>
          <dgm:chPref val="3"/>
        </dgm:presLayoutVars>
      </dgm:prSet>
      <dgm:spPr/>
    </dgm:pt>
    <dgm:pt modelId="{DBB3E71A-A153-4F45-8492-2E4472062B5B}" type="pres">
      <dgm:prSet presAssocID="{E297F524-6B51-4F36-AAD3-F1F60E2D6556}" presName="level3hierChild" presStyleCnt="0"/>
      <dgm:spPr/>
    </dgm:pt>
    <dgm:pt modelId="{4657451D-5D91-4745-85EE-49346B70C52E}" type="pres">
      <dgm:prSet presAssocID="{F43A7BA4-E7EC-447C-B4AD-6FADDA5ADC21}" presName="conn2-1" presStyleLbl="parChTrans1D3" presStyleIdx="6" presStyleCnt="20"/>
      <dgm:spPr/>
    </dgm:pt>
    <dgm:pt modelId="{A482D311-6D80-4B51-B55A-7B271158CB87}" type="pres">
      <dgm:prSet presAssocID="{F43A7BA4-E7EC-447C-B4AD-6FADDA5ADC21}" presName="connTx" presStyleLbl="parChTrans1D3" presStyleIdx="6" presStyleCnt="20"/>
      <dgm:spPr/>
    </dgm:pt>
    <dgm:pt modelId="{39F1D520-FF5A-4866-9B1D-F31F5C977D4F}" type="pres">
      <dgm:prSet presAssocID="{5801DFA5-9BFA-4511-BF43-FA1895B41D38}" presName="root2" presStyleCnt="0"/>
      <dgm:spPr/>
    </dgm:pt>
    <dgm:pt modelId="{AC06C106-C92D-4966-9A3A-138AB55AA7C7}" type="pres">
      <dgm:prSet presAssocID="{5801DFA5-9BFA-4511-BF43-FA1895B41D38}" presName="LevelTwoTextNode" presStyleLbl="node3" presStyleIdx="6" presStyleCnt="20" custScaleX="206844">
        <dgm:presLayoutVars>
          <dgm:chPref val="3"/>
        </dgm:presLayoutVars>
      </dgm:prSet>
      <dgm:spPr/>
    </dgm:pt>
    <dgm:pt modelId="{CFEDA3F3-E11D-4FDD-A3C5-E31C617B8D1C}" type="pres">
      <dgm:prSet presAssocID="{5801DFA5-9BFA-4511-BF43-FA1895B41D38}" presName="level3hierChild" presStyleCnt="0"/>
      <dgm:spPr/>
    </dgm:pt>
    <dgm:pt modelId="{E33E7F75-1401-4CC1-A721-CF4BE03FA0DC}" type="pres">
      <dgm:prSet presAssocID="{42748B14-F830-4E3C-BEC3-51F234203D33}" presName="conn2-1" presStyleLbl="parChTrans1D2" presStyleIdx="3" presStyleCnt="15"/>
      <dgm:spPr/>
    </dgm:pt>
    <dgm:pt modelId="{7741F3D1-DEBF-4C6E-AB01-D84E3928AA58}" type="pres">
      <dgm:prSet presAssocID="{42748B14-F830-4E3C-BEC3-51F234203D33}" presName="connTx" presStyleLbl="parChTrans1D2" presStyleIdx="3" presStyleCnt="15"/>
      <dgm:spPr/>
    </dgm:pt>
    <dgm:pt modelId="{A45F0143-CA52-4728-975B-527705FAE209}" type="pres">
      <dgm:prSet presAssocID="{00C41E0E-1BFC-4118-8BBA-9EA68C669707}" presName="root2" presStyleCnt="0"/>
      <dgm:spPr/>
    </dgm:pt>
    <dgm:pt modelId="{0EC51987-C6C3-4E3A-A920-2A1F8AF7D59D}" type="pres">
      <dgm:prSet presAssocID="{00C41E0E-1BFC-4118-8BBA-9EA68C669707}" presName="LevelTwoTextNode" presStyleLbl="node2" presStyleIdx="3" presStyleCnt="15" custScaleX="210272">
        <dgm:presLayoutVars>
          <dgm:chPref val="3"/>
        </dgm:presLayoutVars>
      </dgm:prSet>
      <dgm:spPr/>
    </dgm:pt>
    <dgm:pt modelId="{D8D05B1C-3434-42CA-B662-73C7387E560B}" type="pres">
      <dgm:prSet presAssocID="{00C41E0E-1BFC-4118-8BBA-9EA68C669707}" presName="level3hierChild" presStyleCnt="0"/>
      <dgm:spPr/>
    </dgm:pt>
    <dgm:pt modelId="{0B7228E3-A1D0-48DF-BA37-191EBFC9A02C}" type="pres">
      <dgm:prSet presAssocID="{0C54C0DF-A02F-4BB6-8862-5371FBD8D4DA}" presName="conn2-1" presStyleLbl="parChTrans1D2" presStyleIdx="4" presStyleCnt="15"/>
      <dgm:spPr/>
    </dgm:pt>
    <dgm:pt modelId="{B1250D41-3EE2-494C-BCBB-468D9D471C55}" type="pres">
      <dgm:prSet presAssocID="{0C54C0DF-A02F-4BB6-8862-5371FBD8D4DA}" presName="connTx" presStyleLbl="parChTrans1D2" presStyleIdx="4" presStyleCnt="15"/>
      <dgm:spPr/>
    </dgm:pt>
    <dgm:pt modelId="{D6E5B23A-45B0-4E5E-946C-C955F82CF762}" type="pres">
      <dgm:prSet presAssocID="{11CA4526-0033-4668-B52A-FF12695E809F}" presName="root2" presStyleCnt="0"/>
      <dgm:spPr/>
    </dgm:pt>
    <dgm:pt modelId="{B0B3CCB7-B4E4-4DC4-8506-0ED6D156B518}" type="pres">
      <dgm:prSet presAssocID="{11CA4526-0033-4668-B52A-FF12695E809F}" presName="LevelTwoTextNode" presStyleLbl="node2" presStyleIdx="4" presStyleCnt="15" custScaleX="210272">
        <dgm:presLayoutVars>
          <dgm:chPref val="3"/>
        </dgm:presLayoutVars>
      </dgm:prSet>
      <dgm:spPr/>
    </dgm:pt>
    <dgm:pt modelId="{2BB2F0B2-6024-4533-9F07-742B93FAA489}" type="pres">
      <dgm:prSet presAssocID="{11CA4526-0033-4668-B52A-FF12695E809F}" presName="level3hierChild" presStyleCnt="0"/>
      <dgm:spPr/>
    </dgm:pt>
    <dgm:pt modelId="{2DE947BC-728E-4EFB-8FDB-D3A17E78FB06}" type="pres">
      <dgm:prSet presAssocID="{C0F6CDA4-55B5-48F2-B683-655519812287}" presName="conn2-1" presStyleLbl="parChTrans1D3" presStyleIdx="7" presStyleCnt="20"/>
      <dgm:spPr/>
    </dgm:pt>
    <dgm:pt modelId="{46C1A094-AEAD-4C35-BC2C-0A631FF914DE}" type="pres">
      <dgm:prSet presAssocID="{C0F6CDA4-55B5-48F2-B683-655519812287}" presName="connTx" presStyleLbl="parChTrans1D3" presStyleIdx="7" presStyleCnt="20"/>
      <dgm:spPr/>
    </dgm:pt>
    <dgm:pt modelId="{EEECA8CE-F4CB-4767-B7FC-171F33D72DDC}" type="pres">
      <dgm:prSet presAssocID="{302180BA-F3F5-4D2B-9CA9-D57A1D3A9867}" presName="root2" presStyleCnt="0"/>
      <dgm:spPr/>
    </dgm:pt>
    <dgm:pt modelId="{1449A58C-2BBF-4FB3-BE02-949BB0B27385}" type="pres">
      <dgm:prSet presAssocID="{302180BA-F3F5-4D2B-9CA9-D57A1D3A9867}" presName="LevelTwoTextNode" presStyleLbl="node3" presStyleIdx="7" presStyleCnt="20" custScaleX="206844">
        <dgm:presLayoutVars>
          <dgm:chPref val="3"/>
        </dgm:presLayoutVars>
      </dgm:prSet>
      <dgm:spPr/>
    </dgm:pt>
    <dgm:pt modelId="{ADEDCD75-B22A-4BDE-9A50-578A30F5E92C}" type="pres">
      <dgm:prSet presAssocID="{302180BA-F3F5-4D2B-9CA9-D57A1D3A9867}" presName="level3hierChild" presStyleCnt="0"/>
      <dgm:spPr/>
    </dgm:pt>
    <dgm:pt modelId="{FB0C4726-032A-4569-8D11-40497E79D3DD}" type="pres">
      <dgm:prSet presAssocID="{B7C82F1E-D628-4674-8DAB-EA5474E853A7}" presName="conn2-1" presStyleLbl="parChTrans1D3" presStyleIdx="8" presStyleCnt="20"/>
      <dgm:spPr/>
    </dgm:pt>
    <dgm:pt modelId="{73D8047D-912D-4A4D-A01B-284A178FF13C}" type="pres">
      <dgm:prSet presAssocID="{B7C82F1E-D628-4674-8DAB-EA5474E853A7}" presName="connTx" presStyleLbl="parChTrans1D3" presStyleIdx="8" presStyleCnt="20"/>
      <dgm:spPr/>
    </dgm:pt>
    <dgm:pt modelId="{0DF6569E-4C66-460A-B2ED-66D3F12BD3CB}" type="pres">
      <dgm:prSet presAssocID="{647A95BA-5D14-4608-B7FF-20DC20EFC903}" presName="root2" presStyleCnt="0"/>
      <dgm:spPr/>
    </dgm:pt>
    <dgm:pt modelId="{B4CA9E91-A8B8-4FF0-9518-DF24A6E3E5EF}" type="pres">
      <dgm:prSet presAssocID="{647A95BA-5D14-4608-B7FF-20DC20EFC903}" presName="LevelTwoTextNode" presStyleLbl="node3" presStyleIdx="8" presStyleCnt="20" custScaleX="206844">
        <dgm:presLayoutVars>
          <dgm:chPref val="3"/>
        </dgm:presLayoutVars>
      </dgm:prSet>
      <dgm:spPr/>
    </dgm:pt>
    <dgm:pt modelId="{6372A38B-5031-4C23-A922-86B6BBA08EFC}" type="pres">
      <dgm:prSet presAssocID="{647A95BA-5D14-4608-B7FF-20DC20EFC903}" presName="level3hierChild" presStyleCnt="0"/>
      <dgm:spPr/>
    </dgm:pt>
    <dgm:pt modelId="{9A02A5A0-EC62-4970-AD6D-D1D5F6BFC867}" type="pres">
      <dgm:prSet presAssocID="{8532147B-7EE8-4342-B115-696A5DDA55DE}" presName="conn2-1" presStyleLbl="parChTrans1D2" presStyleIdx="5" presStyleCnt="15"/>
      <dgm:spPr/>
    </dgm:pt>
    <dgm:pt modelId="{AD7D42AC-B540-4BCD-9353-1A24CABEF2EE}" type="pres">
      <dgm:prSet presAssocID="{8532147B-7EE8-4342-B115-696A5DDA55DE}" presName="connTx" presStyleLbl="parChTrans1D2" presStyleIdx="5" presStyleCnt="15"/>
      <dgm:spPr/>
    </dgm:pt>
    <dgm:pt modelId="{CC21858A-09EF-4DE1-B2F9-62385B48DF8E}" type="pres">
      <dgm:prSet presAssocID="{8611E815-C443-493A-9400-5D8762E216CB}" presName="root2" presStyleCnt="0"/>
      <dgm:spPr/>
    </dgm:pt>
    <dgm:pt modelId="{8BDD43BF-1C1A-485B-9153-741CFD4803AE}" type="pres">
      <dgm:prSet presAssocID="{8611E815-C443-493A-9400-5D8762E216CB}" presName="LevelTwoTextNode" presStyleLbl="node2" presStyleIdx="5" presStyleCnt="15" custScaleX="210272">
        <dgm:presLayoutVars>
          <dgm:chPref val="3"/>
        </dgm:presLayoutVars>
      </dgm:prSet>
      <dgm:spPr/>
    </dgm:pt>
    <dgm:pt modelId="{0E4BB572-24FD-4D20-B98D-2E9920420405}" type="pres">
      <dgm:prSet presAssocID="{8611E815-C443-493A-9400-5D8762E216CB}" presName="level3hierChild" presStyleCnt="0"/>
      <dgm:spPr/>
    </dgm:pt>
    <dgm:pt modelId="{10734757-763D-4EA8-9366-182B56B62D87}" type="pres">
      <dgm:prSet presAssocID="{5B39D0A0-1D23-4CA9-85B5-E90AEEC4DAC8}" presName="conn2-1" presStyleLbl="parChTrans1D3" presStyleIdx="9" presStyleCnt="20"/>
      <dgm:spPr/>
    </dgm:pt>
    <dgm:pt modelId="{DB37ECB7-0B1E-4A9C-B955-4E155778982C}" type="pres">
      <dgm:prSet presAssocID="{5B39D0A0-1D23-4CA9-85B5-E90AEEC4DAC8}" presName="connTx" presStyleLbl="parChTrans1D3" presStyleIdx="9" presStyleCnt="20"/>
      <dgm:spPr/>
    </dgm:pt>
    <dgm:pt modelId="{6045021D-76C2-457E-A47F-AE92ABA9C3B1}" type="pres">
      <dgm:prSet presAssocID="{BDF545FB-FC62-4620-9344-2AED10DBBEDF}" presName="root2" presStyleCnt="0"/>
      <dgm:spPr/>
    </dgm:pt>
    <dgm:pt modelId="{A352B6C7-AD9B-4E1D-A4D2-D4A16289202D}" type="pres">
      <dgm:prSet presAssocID="{BDF545FB-FC62-4620-9344-2AED10DBBEDF}" presName="LevelTwoTextNode" presStyleLbl="node3" presStyleIdx="9" presStyleCnt="20" custScaleX="206844">
        <dgm:presLayoutVars>
          <dgm:chPref val="3"/>
        </dgm:presLayoutVars>
      </dgm:prSet>
      <dgm:spPr/>
    </dgm:pt>
    <dgm:pt modelId="{AD24C5F3-1BB4-4DB0-BC89-2BFB5241DE66}" type="pres">
      <dgm:prSet presAssocID="{BDF545FB-FC62-4620-9344-2AED10DBBEDF}" presName="level3hierChild" presStyleCnt="0"/>
      <dgm:spPr/>
    </dgm:pt>
    <dgm:pt modelId="{68A788BA-1B99-432E-B707-7AFD2A51F75E}" type="pres">
      <dgm:prSet presAssocID="{E443B5AA-63C6-4ACF-89B3-EBCF45B76926}" presName="conn2-1" presStyleLbl="parChTrans1D3" presStyleIdx="10" presStyleCnt="20"/>
      <dgm:spPr/>
    </dgm:pt>
    <dgm:pt modelId="{07CD1B30-EF9E-4650-8657-CB9774BD6CD1}" type="pres">
      <dgm:prSet presAssocID="{E443B5AA-63C6-4ACF-89B3-EBCF45B76926}" presName="connTx" presStyleLbl="parChTrans1D3" presStyleIdx="10" presStyleCnt="20"/>
      <dgm:spPr/>
    </dgm:pt>
    <dgm:pt modelId="{17A7A663-94B9-49F8-93D2-B66D7BB8517A}" type="pres">
      <dgm:prSet presAssocID="{17357532-E76B-4EB3-B86D-4CF4CD92BD42}" presName="root2" presStyleCnt="0"/>
      <dgm:spPr/>
    </dgm:pt>
    <dgm:pt modelId="{C63EB15A-EF13-4757-8054-E980A234B757}" type="pres">
      <dgm:prSet presAssocID="{17357532-E76B-4EB3-B86D-4CF4CD92BD42}" presName="LevelTwoTextNode" presStyleLbl="node3" presStyleIdx="10" presStyleCnt="20" custScaleX="206844">
        <dgm:presLayoutVars>
          <dgm:chPref val="3"/>
        </dgm:presLayoutVars>
      </dgm:prSet>
      <dgm:spPr/>
    </dgm:pt>
    <dgm:pt modelId="{B3037F90-7D24-43EE-9B4F-5AFEB20D7FBF}" type="pres">
      <dgm:prSet presAssocID="{17357532-E76B-4EB3-B86D-4CF4CD92BD42}" presName="level3hierChild" presStyleCnt="0"/>
      <dgm:spPr/>
    </dgm:pt>
    <dgm:pt modelId="{80B633B1-D3DB-4BF2-8AB8-21D92D8991D7}" type="pres">
      <dgm:prSet presAssocID="{ADDAACBD-B451-4893-9043-A39BC4CA1C18}" presName="conn2-1" presStyleLbl="parChTrans1D3" presStyleIdx="11" presStyleCnt="20"/>
      <dgm:spPr/>
    </dgm:pt>
    <dgm:pt modelId="{9AE485F1-1CB2-4EC1-B3F2-4B99249CDDBF}" type="pres">
      <dgm:prSet presAssocID="{ADDAACBD-B451-4893-9043-A39BC4CA1C18}" presName="connTx" presStyleLbl="parChTrans1D3" presStyleIdx="11" presStyleCnt="20"/>
      <dgm:spPr/>
    </dgm:pt>
    <dgm:pt modelId="{159EB910-8582-42BD-A963-4E1339A2964A}" type="pres">
      <dgm:prSet presAssocID="{0BA0FDAE-67F9-4B69-9947-C69BBDDAF6AE}" presName="root2" presStyleCnt="0"/>
      <dgm:spPr/>
    </dgm:pt>
    <dgm:pt modelId="{18C17F29-0A3C-4443-A744-579631918B2A}" type="pres">
      <dgm:prSet presAssocID="{0BA0FDAE-67F9-4B69-9947-C69BBDDAF6AE}" presName="LevelTwoTextNode" presStyleLbl="node3" presStyleIdx="11" presStyleCnt="20" custScaleX="206844">
        <dgm:presLayoutVars>
          <dgm:chPref val="3"/>
        </dgm:presLayoutVars>
      </dgm:prSet>
      <dgm:spPr/>
    </dgm:pt>
    <dgm:pt modelId="{0831E08C-8FDE-4750-9314-AEF2DDF6BC68}" type="pres">
      <dgm:prSet presAssocID="{0BA0FDAE-67F9-4B69-9947-C69BBDDAF6AE}" presName="level3hierChild" presStyleCnt="0"/>
      <dgm:spPr/>
    </dgm:pt>
    <dgm:pt modelId="{67B6A9B4-3A68-46DD-88EF-AF276702FDDC}" type="pres">
      <dgm:prSet presAssocID="{42EF0040-9AF5-4257-8078-800F518550AF}" presName="conn2-1" presStyleLbl="parChTrans1D2" presStyleIdx="6" presStyleCnt="15"/>
      <dgm:spPr/>
    </dgm:pt>
    <dgm:pt modelId="{531C42B2-623D-4E2A-92E8-B8A8A626B830}" type="pres">
      <dgm:prSet presAssocID="{42EF0040-9AF5-4257-8078-800F518550AF}" presName="connTx" presStyleLbl="parChTrans1D2" presStyleIdx="6" presStyleCnt="15"/>
      <dgm:spPr/>
    </dgm:pt>
    <dgm:pt modelId="{6AEB83DF-4FD6-429A-AEDD-26789EDAC6D0}" type="pres">
      <dgm:prSet presAssocID="{7C8FC9D5-DF18-44D2-A574-DC6DB2D13C3F}" presName="root2" presStyleCnt="0"/>
      <dgm:spPr/>
    </dgm:pt>
    <dgm:pt modelId="{5035A679-CF60-4B39-B5E7-98491C15C25A}" type="pres">
      <dgm:prSet presAssocID="{7C8FC9D5-DF18-44D2-A574-DC6DB2D13C3F}" presName="LevelTwoTextNode" presStyleLbl="node2" presStyleIdx="6" presStyleCnt="15" custScaleX="210272">
        <dgm:presLayoutVars>
          <dgm:chPref val="3"/>
        </dgm:presLayoutVars>
      </dgm:prSet>
      <dgm:spPr/>
    </dgm:pt>
    <dgm:pt modelId="{11346CB5-C7EC-4A5F-AF99-5C6BADB02C40}" type="pres">
      <dgm:prSet presAssocID="{7C8FC9D5-DF18-44D2-A574-DC6DB2D13C3F}" presName="level3hierChild" presStyleCnt="0"/>
      <dgm:spPr/>
    </dgm:pt>
    <dgm:pt modelId="{47C94473-7BCF-4E9E-890C-4E5DE258587E}" type="pres">
      <dgm:prSet presAssocID="{2FB8570D-43DF-4586-B834-22A2D675F814}" presName="conn2-1" presStyleLbl="parChTrans1D3" presStyleIdx="12" presStyleCnt="20"/>
      <dgm:spPr/>
    </dgm:pt>
    <dgm:pt modelId="{A952AF53-F4DF-45FF-813B-EFD8FBEDDEB7}" type="pres">
      <dgm:prSet presAssocID="{2FB8570D-43DF-4586-B834-22A2D675F814}" presName="connTx" presStyleLbl="parChTrans1D3" presStyleIdx="12" presStyleCnt="20"/>
      <dgm:spPr/>
    </dgm:pt>
    <dgm:pt modelId="{05A5D8CB-D2EB-4A46-9B6F-F2FB8097F11B}" type="pres">
      <dgm:prSet presAssocID="{FAEFA977-FE12-4E8B-B3FD-942A0E30FC61}" presName="root2" presStyleCnt="0"/>
      <dgm:spPr/>
    </dgm:pt>
    <dgm:pt modelId="{93ECCC76-3043-452B-9288-F3F601813C79}" type="pres">
      <dgm:prSet presAssocID="{FAEFA977-FE12-4E8B-B3FD-942A0E30FC61}" presName="LevelTwoTextNode" presStyleLbl="node3" presStyleIdx="12" presStyleCnt="20" custScaleX="206844">
        <dgm:presLayoutVars>
          <dgm:chPref val="3"/>
        </dgm:presLayoutVars>
      </dgm:prSet>
      <dgm:spPr/>
    </dgm:pt>
    <dgm:pt modelId="{B307EA1E-739F-418A-BA00-FF53386AFB88}" type="pres">
      <dgm:prSet presAssocID="{FAEFA977-FE12-4E8B-B3FD-942A0E30FC61}" presName="level3hierChild" presStyleCnt="0"/>
      <dgm:spPr/>
    </dgm:pt>
    <dgm:pt modelId="{A0CC8739-1509-4B8D-94D2-AEC3215D077E}" type="pres">
      <dgm:prSet presAssocID="{2A9ACBA7-DE9A-41F0-A30E-2BA57ABF6CF2}" presName="conn2-1" presStyleLbl="parChTrans1D2" presStyleIdx="7" presStyleCnt="15"/>
      <dgm:spPr/>
    </dgm:pt>
    <dgm:pt modelId="{1D97500A-8E96-45D5-8197-8462A01909A1}" type="pres">
      <dgm:prSet presAssocID="{2A9ACBA7-DE9A-41F0-A30E-2BA57ABF6CF2}" presName="connTx" presStyleLbl="parChTrans1D2" presStyleIdx="7" presStyleCnt="15"/>
      <dgm:spPr/>
    </dgm:pt>
    <dgm:pt modelId="{64118A10-24BA-4389-B80B-E4D039807089}" type="pres">
      <dgm:prSet presAssocID="{B2D5BFFB-05D8-4E3B-ADE8-FEA9364A2F84}" presName="root2" presStyleCnt="0"/>
      <dgm:spPr/>
    </dgm:pt>
    <dgm:pt modelId="{375C1DD6-109E-46CD-863F-82852878881D}" type="pres">
      <dgm:prSet presAssocID="{B2D5BFFB-05D8-4E3B-ADE8-FEA9364A2F84}" presName="LevelTwoTextNode" presStyleLbl="node2" presStyleIdx="7" presStyleCnt="15" custScaleX="210272">
        <dgm:presLayoutVars>
          <dgm:chPref val="3"/>
        </dgm:presLayoutVars>
      </dgm:prSet>
      <dgm:spPr/>
    </dgm:pt>
    <dgm:pt modelId="{504FF4FC-864D-451A-860B-7C7036CA6C04}" type="pres">
      <dgm:prSet presAssocID="{B2D5BFFB-05D8-4E3B-ADE8-FEA9364A2F84}" presName="level3hierChild" presStyleCnt="0"/>
      <dgm:spPr/>
    </dgm:pt>
    <dgm:pt modelId="{30377435-5D0F-4DDA-8F1B-3D1D02263050}" type="pres">
      <dgm:prSet presAssocID="{4A4059C6-830F-4C3C-AD73-A2C6B5EC20D9}" presName="conn2-1" presStyleLbl="parChTrans1D3" presStyleIdx="13" presStyleCnt="20"/>
      <dgm:spPr/>
    </dgm:pt>
    <dgm:pt modelId="{EB21FC92-54E4-4AC3-93E1-E79AA054310C}" type="pres">
      <dgm:prSet presAssocID="{4A4059C6-830F-4C3C-AD73-A2C6B5EC20D9}" presName="connTx" presStyleLbl="parChTrans1D3" presStyleIdx="13" presStyleCnt="20"/>
      <dgm:spPr/>
    </dgm:pt>
    <dgm:pt modelId="{0FB861EB-1465-446D-8C9A-C03F72AEA15E}" type="pres">
      <dgm:prSet presAssocID="{1C15EBDA-6155-4E78-968F-D7B53DAB63B7}" presName="root2" presStyleCnt="0"/>
      <dgm:spPr/>
    </dgm:pt>
    <dgm:pt modelId="{8746A341-4782-4722-AEBA-33C4E297284D}" type="pres">
      <dgm:prSet presAssocID="{1C15EBDA-6155-4E78-968F-D7B53DAB63B7}" presName="LevelTwoTextNode" presStyleLbl="node3" presStyleIdx="13" presStyleCnt="20" custScaleX="206844">
        <dgm:presLayoutVars>
          <dgm:chPref val="3"/>
        </dgm:presLayoutVars>
      </dgm:prSet>
      <dgm:spPr/>
    </dgm:pt>
    <dgm:pt modelId="{19310D9C-1633-4907-8082-F137CBC13360}" type="pres">
      <dgm:prSet presAssocID="{1C15EBDA-6155-4E78-968F-D7B53DAB63B7}" presName="level3hierChild" presStyleCnt="0"/>
      <dgm:spPr/>
    </dgm:pt>
    <dgm:pt modelId="{E8AE943E-1FE0-40FA-BD61-2EF2ED77722B}" type="pres">
      <dgm:prSet presAssocID="{16351C91-D314-49E3-B051-846EDDB0366F}" presName="conn2-1" presStyleLbl="parChTrans1D3" presStyleIdx="14" presStyleCnt="20"/>
      <dgm:spPr/>
    </dgm:pt>
    <dgm:pt modelId="{48ED1C5B-E884-48FB-BECD-98DB32B7CC35}" type="pres">
      <dgm:prSet presAssocID="{16351C91-D314-49E3-B051-846EDDB0366F}" presName="connTx" presStyleLbl="parChTrans1D3" presStyleIdx="14" presStyleCnt="20"/>
      <dgm:spPr/>
    </dgm:pt>
    <dgm:pt modelId="{C7ED052A-4EFA-43E7-9E24-6C12C71026EB}" type="pres">
      <dgm:prSet presAssocID="{FC6F37BF-5E67-4EE1-84E0-8E84E896AB5B}" presName="root2" presStyleCnt="0"/>
      <dgm:spPr/>
    </dgm:pt>
    <dgm:pt modelId="{4E392443-8071-4EBE-ABAE-DD70808E1629}" type="pres">
      <dgm:prSet presAssocID="{FC6F37BF-5E67-4EE1-84E0-8E84E896AB5B}" presName="LevelTwoTextNode" presStyleLbl="node3" presStyleIdx="14" presStyleCnt="20" custScaleX="206844">
        <dgm:presLayoutVars>
          <dgm:chPref val="3"/>
        </dgm:presLayoutVars>
      </dgm:prSet>
      <dgm:spPr/>
    </dgm:pt>
    <dgm:pt modelId="{B3E600AF-A269-49D8-8990-78C0F9AFAA11}" type="pres">
      <dgm:prSet presAssocID="{FC6F37BF-5E67-4EE1-84E0-8E84E896AB5B}" presName="level3hierChild" presStyleCnt="0"/>
      <dgm:spPr/>
    </dgm:pt>
    <dgm:pt modelId="{9BC4A9B0-8EA1-4B14-BCF4-87C927088894}" type="pres">
      <dgm:prSet presAssocID="{45783407-D12E-4836-9BB8-B0FDF5972DC2}" presName="conn2-1" presStyleLbl="parChTrans1D3" presStyleIdx="15" presStyleCnt="20"/>
      <dgm:spPr/>
    </dgm:pt>
    <dgm:pt modelId="{F27E0003-4D72-4316-8DE1-C17E6574433E}" type="pres">
      <dgm:prSet presAssocID="{45783407-D12E-4836-9BB8-B0FDF5972DC2}" presName="connTx" presStyleLbl="parChTrans1D3" presStyleIdx="15" presStyleCnt="20"/>
      <dgm:spPr/>
    </dgm:pt>
    <dgm:pt modelId="{933FAF92-B28F-42F2-AAB0-623644A6536D}" type="pres">
      <dgm:prSet presAssocID="{AE1515A2-E370-4852-BAA0-A597EA8401D4}" presName="root2" presStyleCnt="0"/>
      <dgm:spPr/>
    </dgm:pt>
    <dgm:pt modelId="{2A228212-0C69-4264-8D04-9B72E2BA0F14}" type="pres">
      <dgm:prSet presAssocID="{AE1515A2-E370-4852-BAA0-A597EA8401D4}" presName="LevelTwoTextNode" presStyleLbl="node3" presStyleIdx="15" presStyleCnt="20" custScaleX="206844">
        <dgm:presLayoutVars>
          <dgm:chPref val="3"/>
        </dgm:presLayoutVars>
      </dgm:prSet>
      <dgm:spPr/>
    </dgm:pt>
    <dgm:pt modelId="{1CB3B889-C9DB-4343-A486-2072CF0F6726}" type="pres">
      <dgm:prSet presAssocID="{AE1515A2-E370-4852-BAA0-A597EA8401D4}" presName="level3hierChild" presStyleCnt="0"/>
      <dgm:spPr/>
    </dgm:pt>
    <dgm:pt modelId="{1EEEE23A-9093-447C-B30C-9841854D9114}" type="pres">
      <dgm:prSet presAssocID="{564BBA6E-4B86-41D3-AF4E-29DD5402CAC4}" presName="conn2-1" presStyleLbl="parChTrans1D2" presStyleIdx="8" presStyleCnt="15"/>
      <dgm:spPr/>
    </dgm:pt>
    <dgm:pt modelId="{C2CB13BB-CCC4-47D8-9717-63A8F4D86282}" type="pres">
      <dgm:prSet presAssocID="{564BBA6E-4B86-41D3-AF4E-29DD5402CAC4}" presName="connTx" presStyleLbl="parChTrans1D2" presStyleIdx="8" presStyleCnt="15"/>
      <dgm:spPr/>
    </dgm:pt>
    <dgm:pt modelId="{83CDF470-6F05-4ACD-9E4D-898A45B5097F}" type="pres">
      <dgm:prSet presAssocID="{A9102C4F-4501-46FE-B2E7-F799ECDACD71}" presName="root2" presStyleCnt="0"/>
      <dgm:spPr/>
    </dgm:pt>
    <dgm:pt modelId="{74DD2A1D-9687-43A6-AAED-C2066DD1674E}" type="pres">
      <dgm:prSet presAssocID="{A9102C4F-4501-46FE-B2E7-F799ECDACD71}" presName="LevelTwoTextNode" presStyleLbl="node2" presStyleIdx="8" presStyleCnt="15" custScaleX="210272" custScaleY="130692">
        <dgm:presLayoutVars>
          <dgm:chPref val="3"/>
        </dgm:presLayoutVars>
      </dgm:prSet>
      <dgm:spPr/>
    </dgm:pt>
    <dgm:pt modelId="{DA5EBB62-C465-48D3-8CCF-3D7F64B1B655}" type="pres">
      <dgm:prSet presAssocID="{A9102C4F-4501-46FE-B2E7-F799ECDACD71}" presName="level3hierChild" presStyleCnt="0"/>
      <dgm:spPr/>
    </dgm:pt>
    <dgm:pt modelId="{9119E256-A35B-429E-A9C6-4E74213E7950}" type="pres">
      <dgm:prSet presAssocID="{D6F8BEA2-A3C3-4EF6-B89C-A0E8993423BB}" presName="conn2-1" presStyleLbl="parChTrans1D3" presStyleIdx="16" presStyleCnt="20"/>
      <dgm:spPr/>
    </dgm:pt>
    <dgm:pt modelId="{D57796D9-8D43-42F5-8656-3011BB39C433}" type="pres">
      <dgm:prSet presAssocID="{D6F8BEA2-A3C3-4EF6-B89C-A0E8993423BB}" presName="connTx" presStyleLbl="parChTrans1D3" presStyleIdx="16" presStyleCnt="20"/>
      <dgm:spPr/>
    </dgm:pt>
    <dgm:pt modelId="{09F6F936-DAC1-42D9-9402-6DBB03A92BC1}" type="pres">
      <dgm:prSet presAssocID="{96D56209-82F2-4B16-871B-BC95EBA4DFC8}" presName="root2" presStyleCnt="0"/>
      <dgm:spPr/>
    </dgm:pt>
    <dgm:pt modelId="{7F52A30E-2A55-498A-A6D1-0A5DEC5F7D30}" type="pres">
      <dgm:prSet presAssocID="{96D56209-82F2-4B16-871B-BC95EBA4DFC8}" presName="LevelTwoTextNode" presStyleLbl="node3" presStyleIdx="16" presStyleCnt="20" custScaleX="206844">
        <dgm:presLayoutVars>
          <dgm:chPref val="3"/>
        </dgm:presLayoutVars>
      </dgm:prSet>
      <dgm:spPr/>
    </dgm:pt>
    <dgm:pt modelId="{7BF722E0-1F42-418A-A5D8-2336438E86DF}" type="pres">
      <dgm:prSet presAssocID="{96D56209-82F2-4B16-871B-BC95EBA4DFC8}" presName="level3hierChild" presStyleCnt="0"/>
      <dgm:spPr/>
    </dgm:pt>
    <dgm:pt modelId="{2D669A71-F0B8-4915-BB1C-3542B73048F7}" type="pres">
      <dgm:prSet presAssocID="{EB299042-0D60-460D-9AD0-B76FA3E5BB8B}" presName="conn2-1" presStyleLbl="parChTrans1D3" presStyleIdx="17" presStyleCnt="20"/>
      <dgm:spPr/>
    </dgm:pt>
    <dgm:pt modelId="{7AA2E39D-B9ED-4D4C-8B6B-5E23E26AAE8D}" type="pres">
      <dgm:prSet presAssocID="{EB299042-0D60-460D-9AD0-B76FA3E5BB8B}" presName="connTx" presStyleLbl="parChTrans1D3" presStyleIdx="17" presStyleCnt="20"/>
      <dgm:spPr/>
    </dgm:pt>
    <dgm:pt modelId="{1B890F99-ABB9-4058-9D7F-651C25E6094D}" type="pres">
      <dgm:prSet presAssocID="{107E6B24-7A25-4E75-8C9B-949A88B4F8FA}" presName="root2" presStyleCnt="0"/>
      <dgm:spPr/>
    </dgm:pt>
    <dgm:pt modelId="{999441CF-4357-4CAB-8370-9EC0332BA4E9}" type="pres">
      <dgm:prSet presAssocID="{107E6B24-7A25-4E75-8C9B-949A88B4F8FA}" presName="LevelTwoTextNode" presStyleLbl="node3" presStyleIdx="17" presStyleCnt="20" custScaleX="210388" custScaleY="119784">
        <dgm:presLayoutVars>
          <dgm:chPref val="3"/>
        </dgm:presLayoutVars>
      </dgm:prSet>
      <dgm:spPr/>
    </dgm:pt>
    <dgm:pt modelId="{B23ADCDF-B1E4-4DC7-83B0-8AF8D6E9A033}" type="pres">
      <dgm:prSet presAssocID="{107E6B24-7A25-4E75-8C9B-949A88B4F8FA}" presName="level3hierChild" presStyleCnt="0"/>
      <dgm:spPr/>
    </dgm:pt>
    <dgm:pt modelId="{B4CBBD8C-4F20-42AE-ACB9-01766E244B53}" type="pres">
      <dgm:prSet presAssocID="{7F2338D0-1CA8-4E10-A10E-69D389C3E06E}" presName="conn2-1" presStyleLbl="parChTrans1D2" presStyleIdx="9" presStyleCnt="15"/>
      <dgm:spPr/>
    </dgm:pt>
    <dgm:pt modelId="{247642C8-EAB1-4710-9AB7-E1A42B6B71F7}" type="pres">
      <dgm:prSet presAssocID="{7F2338D0-1CA8-4E10-A10E-69D389C3E06E}" presName="connTx" presStyleLbl="parChTrans1D2" presStyleIdx="9" presStyleCnt="15"/>
      <dgm:spPr/>
    </dgm:pt>
    <dgm:pt modelId="{6AD8737C-8B87-4D49-A76F-FC8ED11D9F0C}" type="pres">
      <dgm:prSet presAssocID="{166CB74A-B45A-45DE-A346-8E907ADE95B4}" presName="root2" presStyleCnt="0"/>
      <dgm:spPr/>
    </dgm:pt>
    <dgm:pt modelId="{63D0BF82-EBC2-4057-AE59-F9AA4156EE9A}" type="pres">
      <dgm:prSet presAssocID="{166CB74A-B45A-45DE-A346-8E907ADE95B4}" presName="LevelTwoTextNode" presStyleLbl="node2" presStyleIdx="9" presStyleCnt="15" custScaleX="210272">
        <dgm:presLayoutVars>
          <dgm:chPref val="3"/>
        </dgm:presLayoutVars>
      </dgm:prSet>
      <dgm:spPr/>
    </dgm:pt>
    <dgm:pt modelId="{633D6B6C-ECBA-4F29-9BD6-4CBAB2FD652F}" type="pres">
      <dgm:prSet presAssocID="{166CB74A-B45A-45DE-A346-8E907ADE95B4}" presName="level3hierChild" presStyleCnt="0"/>
      <dgm:spPr/>
    </dgm:pt>
    <dgm:pt modelId="{099DAE54-A5EF-44E5-B9E8-73CCFAFCCDE3}" type="pres">
      <dgm:prSet presAssocID="{44614F05-CCB9-42DB-B613-0A174F46907E}" presName="conn2-1" presStyleLbl="parChTrans1D3" presStyleIdx="18" presStyleCnt="20"/>
      <dgm:spPr/>
    </dgm:pt>
    <dgm:pt modelId="{235DA96B-EDB4-4152-8C08-E299FE0FA078}" type="pres">
      <dgm:prSet presAssocID="{44614F05-CCB9-42DB-B613-0A174F46907E}" presName="connTx" presStyleLbl="parChTrans1D3" presStyleIdx="18" presStyleCnt="20"/>
      <dgm:spPr/>
    </dgm:pt>
    <dgm:pt modelId="{A40105AF-9E8B-419C-8896-14186324AD9E}" type="pres">
      <dgm:prSet presAssocID="{9D744196-374E-44EB-B119-CE7F398AFA23}" presName="root2" presStyleCnt="0"/>
      <dgm:spPr/>
    </dgm:pt>
    <dgm:pt modelId="{8DF86F1A-02F4-4FA6-AAE6-3FFA059E492A}" type="pres">
      <dgm:prSet presAssocID="{9D744196-374E-44EB-B119-CE7F398AFA23}" presName="LevelTwoTextNode" presStyleLbl="node3" presStyleIdx="18" presStyleCnt="20" custScaleX="206844">
        <dgm:presLayoutVars>
          <dgm:chPref val="3"/>
        </dgm:presLayoutVars>
      </dgm:prSet>
      <dgm:spPr/>
    </dgm:pt>
    <dgm:pt modelId="{CBA45D26-1858-422F-82CE-131361650984}" type="pres">
      <dgm:prSet presAssocID="{9D744196-374E-44EB-B119-CE7F398AFA23}" presName="level3hierChild" presStyleCnt="0"/>
      <dgm:spPr/>
    </dgm:pt>
    <dgm:pt modelId="{186EA9E3-5E69-4D49-B4E3-D57D4EDC256D}" type="pres">
      <dgm:prSet presAssocID="{62B8391E-21AE-4DAF-A4CB-577840174F48}" presName="conn2-1" presStyleLbl="parChTrans1D2" presStyleIdx="10" presStyleCnt="15"/>
      <dgm:spPr/>
    </dgm:pt>
    <dgm:pt modelId="{A4F06AFD-63F2-4D19-BA66-0A272163847B}" type="pres">
      <dgm:prSet presAssocID="{62B8391E-21AE-4DAF-A4CB-577840174F48}" presName="connTx" presStyleLbl="parChTrans1D2" presStyleIdx="10" presStyleCnt="15"/>
      <dgm:spPr/>
    </dgm:pt>
    <dgm:pt modelId="{E3332154-3479-4B12-B597-303EA550FD0A}" type="pres">
      <dgm:prSet presAssocID="{AD60C4BA-0CA4-48E8-883C-9B9E08A483DB}" presName="root2" presStyleCnt="0"/>
      <dgm:spPr/>
    </dgm:pt>
    <dgm:pt modelId="{E421FFB5-3CA9-4C8E-BA9C-D5F7759F026A}" type="pres">
      <dgm:prSet presAssocID="{AD60C4BA-0CA4-48E8-883C-9B9E08A483DB}" presName="LevelTwoTextNode" presStyleLbl="node2" presStyleIdx="10" presStyleCnt="15" custScaleX="210272">
        <dgm:presLayoutVars>
          <dgm:chPref val="3"/>
        </dgm:presLayoutVars>
      </dgm:prSet>
      <dgm:spPr/>
    </dgm:pt>
    <dgm:pt modelId="{6F12CBD9-1ECF-4866-907E-15C0C860870D}" type="pres">
      <dgm:prSet presAssocID="{AD60C4BA-0CA4-48E8-883C-9B9E08A483DB}" presName="level3hierChild" presStyleCnt="0"/>
      <dgm:spPr/>
    </dgm:pt>
    <dgm:pt modelId="{B9CB6C1F-2841-42A0-80D2-AC98B49D7862}" type="pres">
      <dgm:prSet presAssocID="{27534BF7-A6A2-442A-A04B-031A296E51B5}" presName="conn2-1" presStyleLbl="parChTrans1D2" presStyleIdx="11" presStyleCnt="15"/>
      <dgm:spPr/>
    </dgm:pt>
    <dgm:pt modelId="{1EEA9573-D5E4-4EED-A29E-397D18C3C91D}" type="pres">
      <dgm:prSet presAssocID="{27534BF7-A6A2-442A-A04B-031A296E51B5}" presName="connTx" presStyleLbl="parChTrans1D2" presStyleIdx="11" presStyleCnt="15"/>
      <dgm:spPr/>
    </dgm:pt>
    <dgm:pt modelId="{259EFCA9-64CA-4317-AFAF-83BF009AEEB3}" type="pres">
      <dgm:prSet presAssocID="{D778E56C-284F-4C2D-9F9E-9BCB2E48E1CB}" presName="root2" presStyleCnt="0"/>
      <dgm:spPr/>
    </dgm:pt>
    <dgm:pt modelId="{A859C370-C915-4338-851B-3F1A95C8742F}" type="pres">
      <dgm:prSet presAssocID="{D778E56C-284F-4C2D-9F9E-9BCB2E48E1CB}" presName="LevelTwoTextNode" presStyleLbl="node2" presStyleIdx="11" presStyleCnt="15" custScaleX="210272">
        <dgm:presLayoutVars>
          <dgm:chPref val="3"/>
        </dgm:presLayoutVars>
      </dgm:prSet>
      <dgm:spPr/>
    </dgm:pt>
    <dgm:pt modelId="{E15F9362-8665-4BE7-AF8C-4D780705F6DF}" type="pres">
      <dgm:prSet presAssocID="{D778E56C-284F-4C2D-9F9E-9BCB2E48E1CB}" presName="level3hierChild" presStyleCnt="0"/>
      <dgm:spPr/>
    </dgm:pt>
    <dgm:pt modelId="{B20B7361-44C5-4DDC-899E-4911CB5A3548}" type="pres">
      <dgm:prSet presAssocID="{C2FED216-FA1F-4CB4-9B06-45AF947BBEA1}" presName="conn2-1" presStyleLbl="parChTrans1D2" presStyleIdx="12" presStyleCnt="15"/>
      <dgm:spPr/>
    </dgm:pt>
    <dgm:pt modelId="{47C393DB-BAC4-4D8D-9BDF-84E72D4E49CC}" type="pres">
      <dgm:prSet presAssocID="{C2FED216-FA1F-4CB4-9B06-45AF947BBEA1}" presName="connTx" presStyleLbl="parChTrans1D2" presStyleIdx="12" presStyleCnt="15"/>
      <dgm:spPr/>
    </dgm:pt>
    <dgm:pt modelId="{66C759CC-B8A9-4C6D-800F-1F8010AA3F5F}" type="pres">
      <dgm:prSet presAssocID="{5E72BCDE-37A0-43FB-95C6-C8E206AD1FAA}" presName="root2" presStyleCnt="0"/>
      <dgm:spPr/>
    </dgm:pt>
    <dgm:pt modelId="{6D8E138A-290B-4CC3-9F28-6E96B1C6A78F}" type="pres">
      <dgm:prSet presAssocID="{5E72BCDE-37A0-43FB-95C6-C8E206AD1FAA}" presName="LevelTwoTextNode" presStyleLbl="node2" presStyleIdx="12" presStyleCnt="15" custScaleX="210272">
        <dgm:presLayoutVars>
          <dgm:chPref val="3"/>
        </dgm:presLayoutVars>
      </dgm:prSet>
      <dgm:spPr/>
    </dgm:pt>
    <dgm:pt modelId="{2723F228-96A4-4982-B226-B3B8CBF95046}" type="pres">
      <dgm:prSet presAssocID="{5E72BCDE-37A0-43FB-95C6-C8E206AD1FAA}" presName="level3hierChild" presStyleCnt="0"/>
      <dgm:spPr/>
    </dgm:pt>
    <dgm:pt modelId="{7E5D7DDB-113F-4131-94BB-A76DA36CE8D9}" type="pres">
      <dgm:prSet presAssocID="{AE2B9A1B-1C7F-4437-A5ED-5D4231466E97}" presName="conn2-1" presStyleLbl="parChTrans1D2" presStyleIdx="13" presStyleCnt="15"/>
      <dgm:spPr/>
    </dgm:pt>
    <dgm:pt modelId="{DF7524B1-D4BD-41C8-B2DD-F2E629DA5C8F}" type="pres">
      <dgm:prSet presAssocID="{AE2B9A1B-1C7F-4437-A5ED-5D4231466E97}" presName="connTx" presStyleLbl="parChTrans1D2" presStyleIdx="13" presStyleCnt="15"/>
      <dgm:spPr/>
    </dgm:pt>
    <dgm:pt modelId="{B29D1C8D-FF58-407F-8E58-062D8230DBD3}" type="pres">
      <dgm:prSet presAssocID="{F3F4D6E1-8689-4463-ADDD-9C51AB758E4E}" presName="root2" presStyleCnt="0"/>
      <dgm:spPr/>
    </dgm:pt>
    <dgm:pt modelId="{3A81462A-5959-4E23-8313-3C8D222E4F03}" type="pres">
      <dgm:prSet presAssocID="{F3F4D6E1-8689-4463-ADDD-9C51AB758E4E}" presName="LevelTwoTextNode" presStyleLbl="node2" presStyleIdx="13" presStyleCnt="15" custScaleX="210272">
        <dgm:presLayoutVars>
          <dgm:chPref val="3"/>
        </dgm:presLayoutVars>
      </dgm:prSet>
      <dgm:spPr/>
    </dgm:pt>
    <dgm:pt modelId="{0371792C-0AB0-499D-9155-72FD209B7E5D}" type="pres">
      <dgm:prSet presAssocID="{F3F4D6E1-8689-4463-ADDD-9C51AB758E4E}" presName="level3hierChild" presStyleCnt="0"/>
      <dgm:spPr/>
    </dgm:pt>
    <dgm:pt modelId="{196212A2-7598-4A03-8371-88FA46DEA423}" type="pres">
      <dgm:prSet presAssocID="{2524BCA9-9A9D-4D95-A1C3-05F3DAE7AD1C}" presName="conn2-1" presStyleLbl="parChTrans1D3" presStyleIdx="19" presStyleCnt="20"/>
      <dgm:spPr/>
    </dgm:pt>
    <dgm:pt modelId="{D3DFA17B-ED53-499B-B397-334322C5DDB5}" type="pres">
      <dgm:prSet presAssocID="{2524BCA9-9A9D-4D95-A1C3-05F3DAE7AD1C}" presName="connTx" presStyleLbl="parChTrans1D3" presStyleIdx="19" presStyleCnt="20"/>
      <dgm:spPr/>
    </dgm:pt>
    <dgm:pt modelId="{F0A1E56C-9E3D-4315-8658-F6E317702567}" type="pres">
      <dgm:prSet presAssocID="{6EE40BD0-3B14-4807-BE4C-B5EF5F2D0CD7}" presName="root2" presStyleCnt="0"/>
      <dgm:spPr/>
    </dgm:pt>
    <dgm:pt modelId="{31E7EA00-74AF-46C3-9A48-74B153BF36A6}" type="pres">
      <dgm:prSet presAssocID="{6EE40BD0-3B14-4807-BE4C-B5EF5F2D0CD7}" presName="LevelTwoTextNode" presStyleLbl="node3" presStyleIdx="19" presStyleCnt="20" custScaleX="220723" custScaleY="136779">
        <dgm:presLayoutVars>
          <dgm:chPref val="3"/>
        </dgm:presLayoutVars>
      </dgm:prSet>
      <dgm:spPr/>
    </dgm:pt>
    <dgm:pt modelId="{2B43B21A-B68D-4A34-BF5D-42A09614AC61}" type="pres">
      <dgm:prSet presAssocID="{6EE40BD0-3B14-4807-BE4C-B5EF5F2D0CD7}" presName="level3hierChild" presStyleCnt="0"/>
      <dgm:spPr/>
    </dgm:pt>
    <dgm:pt modelId="{B2C9A35F-88AB-45E9-A49E-56DE98874E90}" type="pres">
      <dgm:prSet presAssocID="{EA67EED7-A490-47F5-AC79-9DCB1E06B7FF}" presName="conn2-1" presStyleLbl="parChTrans1D2" presStyleIdx="14" presStyleCnt="15"/>
      <dgm:spPr/>
    </dgm:pt>
    <dgm:pt modelId="{A96C3689-8B60-4FD5-B55B-7B3146F63C82}" type="pres">
      <dgm:prSet presAssocID="{EA67EED7-A490-47F5-AC79-9DCB1E06B7FF}" presName="connTx" presStyleLbl="parChTrans1D2" presStyleIdx="14" presStyleCnt="15"/>
      <dgm:spPr/>
    </dgm:pt>
    <dgm:pt modelId="{D3599F99-F01D-4086-B3AE-1A7228DF3D63}" type="pres">
      <dgm:prSet presAssocID="{773EE9A2-6314-469F-9C86-AA4A1EE40131}" presName="root2" presStyleCnt="0"/>
      <dgm:spPr/>
    </dgm:pt>
    <dgm:pt modelId="{6389C4AC-B009-4C54-A5FC-76C440075997}" type="pres">
      <dgm:prSet presAssocID="{773EE9A2-6314-469F-9C86-AA4A1EE40131}" presName="LevelTwoTextNode" presStyleLbl="node2" presStyleIdx="14" presStyleCnt="15" custScaleX="210272">
        <dgm:presLayoutVars>
          <dgm:chPref val="3"/>
        </dgm:presLayoutVars>
      </dgm:prSet>
      <dgm:spPr/>
    </dgm:pt>
    <dgm:pt modelId="{6194B342-219A-4379-B6DB-AC4BB88FD628}" type="pres">
      <dgm:prSet presAssocID="{773EE9A2-6314-469F-9C86-AA4A1EE40131}" presName="level3hierChild" presStyleCnt="0"/>
      <dgm:spPr/>
    </dgm:pt>
    <dgm:pt modelId="{A5F8F725-7A10-48A3-9AA3-D85EF9DF169C}" type="pres">
      <dgm:prSet presAssocID="{53A50794-5508-4D45-BE96-AE1B218301A7}" presName="root1" presStyleCnt="0"/>
      <dgm:spPr/>
    </dgm:pt>
    <dgm:pt modelId="{8A3AFDDD-2E02-4541-B23B-EE4C5C425DB6}" type="pres">
      <dgm:prSet presAssocID="{53A50794-5508-4D45-BE96-AE1B218301A7}" presName="LevelOneTextNode" presStyleLbl="node0" presStyleIdx="2" presStyleCnt="3" custScaleX="108662" custScaleY="66187" custLinFactNeighborX="-63956">
        <dgm:presLayoutVars>
          <dgm:chPref val="3"/>
        </dgm:presLayoutVars>
      </dgm:prSet>
      <dgm:spPr/>
    </dgm:pt>
    <dgm:pt modelId="{561328A5-6871-48AD-AA59-59D1BCD7B6D1}" type="pres">
      <dgm:prSet presAssocID="{53A50794-5508-4D45-BE96-AE1B218301A7}" presName="level2hierChild" presStyleCnt="0"/>
      <dgm:spPr/>
    </dgm:pt>
  </dgm:ptLst>
  <dgm:cxnLst>
    <dgm:cxn modelId="{67643400-7E8F-4821-98ED-F22430297ECD}" type="presOf" srcId="{ADDAACBD-B451-4893-9043-A39BC4CA1C18}" destId="{80B633B1-D3DB-4BF2-8AB8-21D92D8991D7}" srcOrd="0" destOrd="0" presId="urn:microsoft.com/office/officeart/2008/layout/HorizontalMultiLevelHierarchy"/>
    <dgm:cxn modelId="{51B70E04-81B4-4436-B9F5-31D39C64FD1A}" type="presOf" srcId="{C0F6CDA4-55B5-48F2-B683-655519812287}" destId="{2DE947BC-728E-4EFB-8FDB-D3A17E78FB06}" srcOrd="0" destOrd="0" presId="urn:microsoft.com/office/officeart/2008/layout/HorizontalMultiLevelHierarchy"/>
    <dgm:cxn modelId="{2074EE04-CFC7-4E2F-82FB-302F0F93C6E3}" srcId="{4047B149-2739-4DDC-9A5A-A2D166FF8792}" destId="{00C41E0E-1BFC-4118-8BBA-9EA68C669707}" srcOrd="3" destOrd="0" parTransId="{42748B14-F830-4E3C-BEC3-51F234203D33}" sibTransId="{22C498D5-BAA0-48E0-B282-8B1B358EAAF9}"/>
    <dgm:cxn modelId="{8A907906-F48A-4686-8F1B-2CB444E1DCE0}" type="presOf" srcId="{2C0D1D13-4BF6-4886-B1DB-BC2ABD435AD4}" destId="{9BD7F1BC-6447-4AC4-9690-0DDFEDE6E120}" srcOrd="1" destOrd="0" presId="urn:microsoft.com/office/officeart/2008/layout/HorizontalMultiLevelHierarchy"/>
    <dgm:cxn modelId="{1DCBC808-5C26-4EB8-884F-5F296528B727}" srcId="{8611E815-C443-493A-9400-5D8762E216CB}" destId="{BDF545FB-FC62-4620-9344-2AED10DBBEDF}" srcOrd="0" destOrd="0" parTransId="{5B39D0A0-1D23-4CA9-85B5-E90AEEC4DAC8}" sibTransId="{F27E3860-AF22-4425-A777-FC8503FC0457}"/>
    <dgm:cxn modelId="{EBF3D608-4EF1-4587-9053-FE76A6CC3AEF}" type="presOf" srcId="{AE2B9A1B-1C7F-4437-A5ED-5D4231466E97}" destId="{7E5D7DDB-113F-4131-94BB-A76DA36CE8D9}" srcOrd="0" destOrd="0" presId="urn:microsoft.com/office/officeart/2008/layout/HorizontalMultiLevelHierarchy"/>
    <dgm:cxn modelId="{C41F5A0A-5855-4C01-8335-E35BB862B7A4}" srcId="{4047B149-2739-4DDC-9A5A-A2D166FF8792}" destId="{8611E815-C443-493A-9400-5D8762E216CB}" srcOrd="5" destOrd="0" parTransId="{8532147B-7EE8-4342-B115-696A5DDA55DE}" sibTransId="{19977030-3D97-491B-AAFA-72F5132A56CA}"/>
    <dgm:cxn modelId="{2A98FA0A-EC1A-4CC5-BE4F-DFEA82FA5429}" type="presOf" srcId="{44614F05-CCB9-42DB-B613-0A174F46907E}" destId="{099DAE54-A5EF-44E5-B9E8-73CCFAFCCDE3}" srcOrd="0" destOrd="0" presId="urn:microsoft.com/office/officeart/2008/layout/HorizontalMultiLevelHierarchy"/>
    <dgm:cxn modelId="{D2196811-DBE1-488E-AE51-54C035CDC179}" type="presOf" srcId="{D45EFF19-ACAC-4071-BE5F-9D60AB5A7706}" destId="{A59DC62F-7503-440C-88B5-ED7A3F8CFF9E}" srcOrd="0" destOrd="0" presId="urn:microsoft.com/office/officeart/2008/layout/HorizontalMultiLevelHierarchy"/>
    <dgm:cxn modelId="{08CCAF11-8FFF-4CAD-89E2-675C763C2FE7}" type="presOf" srcId="{EA67EED7-A490-47F5-AC79-9DCB1E06B7FF}" destId="{B2C9A35F-88AB-45E9-A49E-56DE98874E90}" srcOrd="0" destOrd="0" presId="urn:microsoft.com/office/officeart/2008/layout/HorizontalMultiLevelHierarchy"/>
    <dgm:cxn modelId="{67771313-EAA7-469D-9965-3B30BB41689C}" type="presOf" srcId="{F3F4D6E1-8689-4463-ADDD-9C51AB758E4E}" destId="{3A81462A-5959-4E23-8313-3C8D222E4F03}" srcOrd="0" destOrd="0" presId="urn:microsoft.com/office/officeart/2008/layout/HorizontalMultiLevelHierarchy"/>
    <dgm:cxn modelId="{33D7AC13-D233-49B7-B20F-0267DA902026}" type="presOf" srcId="{A9102C4F-4501-46FE-B2E7-F799ECDACD71}" destId="{74DD2A1D-9687-43A6-AAED-C2066DD1674E}" srcOrd="0" destOrd="0" presId="urn:microsoft.com/office/officeart/2008/layout/HorizontalMultiLevelHierarchy"/>
    <dgm:cxn modelId="{6E4B9117-39CF-4502-B683-6F1DD2898198}" type="presOf" srcId="{B5166219-AAF4-4D10-9308-2CEB79E1DE24}" destId="{7FBABA6F-AB8C-4251-B138-9E44C2B47C31}" srcOrd="0" destOrd="0" presId="urn:microsoft.com/office/officeart/2008/layout/HorizontalMultiLevelHierarchy"/>
    <dgm:cxn modelId="{169EF917-B9A6-4F16-AEE0-76CF57E1C9BE}" type="presOf" srcId="{E297F524-6B51-4F36-AAD3-F1F60E2D6556}" destId="{BA60CABD-3C22-4582-B83E-89AFA7309B3C}" srcOrd="0" destOrd="0" presId="urn:microsoft.com/office/officeart/2008/layout/HorizontalMultiLevelHierarchy"/>
    <dgm:cxn modelId="{26886218-7C07-4542-B9B0-974171DEA96F}" srcId="{FF6FBAF6-B327-4721-ADF9-278E12583A5C}" destId="{F8548620-B9DB-40AC-9BF3-5EAD23B12C3D}" srcOrd="3" destOrd="0" parTransId="{B3DF37D7-EC7E-4555-8B19-5290C82BE897}" sibTransId="{AFADBFFB-8D56-4DD3-9A1A-3E4F45057FC1}"/>
    <dgm:cxn modelId="{6D97A818-DC0F-4010-AEF8-54A458853BE5}" type="presOf" srcId="{302180BA-F3F5-4D2B-9CA9-D57A1D3A9867}" destId="{1449A58C-2BBF-4FB3-BE02-949BB0B27385}" srcOrd="0" destOrd="0" presId="urn:microsoft.com/office/officeart/2008/layout/HorizontalMultiLevelHierarchy"/>
    <dgm:cxn modelId="{DE133819-FE53-4487-A341-95D30530A75C}" srcId="{6D218705-ABA7-4B06-B227-AA1CF82ECBE6}" destId="{134551C1-41DA-4B31-A125-834F657E71A6}" srcOrd="1" destOrd="0" parTransId="{0EE8F906-2CF9-48B5-A355-65EDFE945FE4}" sibTransId="{F3A71F5E-00F4-41CE-8702-1FC9F3D3C637}"/>
    <dgm:cxn modelId="{1F2ED71B-AFC7-4A0E-BD50-FE6F3CC05037}" srcId="{4047B149-2739-4DDC-9A5A-A2D166FF8792}" destId="{166CB74A-B45A-45DE-A346-8E907ADE95B4}" srcOrd="9" destOrd="0" parTransId="{7F2338D0-1CA8-4E10-A10E-69D389C3E06E}" sibTransId="{A8500390-112C-4463-BA6B-7C30653BC7C0}"/>
    <dgm:cxn modelId="{C5F4BD1E-7296-413F-8601-E56A3AC0113D}" type="presOf" srcId="{2FB8570D-43DF-4586-B834-22A2D675F814}" destId="{47C94473-7BCF-4E9E-890C-4E5DE258587E}" srcOrd="0" destOrd="0" presId="urn:microsoft.com/office/officeart/2008/layout/HorizontalMultiLevelHierarchy"/>
    <dgm:cxn modelId="{59B55B21-E741-449B-8E21-FBDAD2A39295}" type="presOf" srcId="{9D744196-374E-44EB-B119-CE7F398AFA23}" destId="{8DF86F1A-02F4-4FA6-AAE6-3FFA059E492A}" srcOrd="0" destOrd="0" presId="urn:microsoft.com/office/officeart/2008/layout/HorizontalMultiLevelHierarchy"/>
    <dgm:cxn modelId="{65BF0823-3DA2-4515-9198-CEA23850106E}" srcId="{4047B149-2739-4DDC-9A5A-A2D166FF8792}" destId="{FF6FBAF6-B327-4721-ADF9-278E12583A5C}" srcOrd="0" destOrd="0" parTransId="{B5166219-AAF4-4D10-9308-2CEB79E1DE24}" sibTransId="{708AC00B-8E4A-4C51-AD4D-26992C7A1A1D}"/>
    <dgm:cxn modelId="{22B5D223-BBE5-4249-B0FE-AC4E6641DD25}" type="presOf" srcId="{134551C1-41DA-4B31-A125-834F657E71A6}" destId="{B51ECCF1-105B-4552-B24B-4EEC5B6F3171}" srcOrd="0" destOrd="0" presId="urn:microsoft.com/office/officeart/2008/layout/HorizontalMultiLevelHierarchy"/>
    <dgm:cxn modelId="{F5621026-9037-447C-A1C5-7B367AA45F9C}" type="presOf" srcId="{BDF545FB-FC62-4620-9344-2AED10DBBEDF}" destId="{A352B6C7-AD9B-4E1D-A4D2-D4A16289202D}" srcOrd="0" destOrd="0" presId="urn:microsoft.com/office/officeart/2008/layout/HorizontalMultiLevelHierarchy"/>
    <dgm:cxn modelId="{C3545926-0AB2-4CAE-A17B-3A986CA87BA8}" srcId="{4047B149-2739-4DDC-9A5A-A2D166FF8792}" destId="{B2D5BFFB-05D8-4E3B-ADE8-FEA9364A2F84}" srcOrd="7" destOrd="0" parTransId="{2A9ACBA7-DE9A-41F0-A30E-2BA57ABF6CF2}" sibTransId="{5C809C1F-6AEC-4473-952E-16CA71769E8D}"/>
    <dgm:cxn modelId="{DBBF5B2B-740C-4D60-AAF6-0BD970A97939}" srcId="{166CB74A-B45A-45DE-A346-8E907ADE95B4}" destId="{9D744196-374E-44EB-B119-CE7F398AFA23}" srcOrd="0" destOrd="0" parTransId="{44614F05-CCB9-42DB-B613-0A174F46907E}" sibTransId="{551D385E-533F-498B-9440-432153C8E5F8}"/>
    <dgm:cxn modelId="{ECB72D2E-529A-41BC-9691-20C3522A2F94}" type="presOf" srcId="{C2FED216-FA1F-4CB4-9B06-45AF947BBEA1}" destId="{47C393DB-BAC4-4D8D-9BDF-84E72D4E49CC}" srcOrd="1" destOrd="0" presId="urn:microsoft.com/office/officeart/2008/layout/HorizontalMultiLevelHierarchy"/>
    <dgm:cxn modelId="{D21F9A2E-92FD-4566-A990-E4142817F9B0}" type="presOf" srcId="{0EE8F906-2CF9-48B5-A355-65EDFE945FE4}" destId="{B22F2E3E-B7E9-4091-AD55-E25A1A6F9CA1}" srcOrd="1" destOrd="0" presId="urn:microsoft.com/office/officeart/2008/layout/HorizontalMultiLevelHierarchy"/>
    <dgm:cxn modelId="{8A6D012F-F8B7-4EAB-9D1D-7BD59E3DE46C}" type="presOf" srcId="{D2097F47-507D-47B6-BBC3-051D50D53D18}" destId="{1908112D-A538-4EF2-933A-F4216F14FEB0}" srcOrd="1" destOrd="0" presId="urn:microsoft.com/office/officeart/2008/layout/HorizontalMultiLevelHierarchy"/>
    <dgm:cxn modelId="{A47FDA2F-673A-43EC-B143-6FE44DC48DAC}" type="presOf" srcId="{4A4059C6-830F-4C3C-AD73-A2C6B5EC20D9}" destId="{30377435-5D0F-4DDA-8F1B-3D1D02263050}" srcOrd="0" destOrd="0" presId="urn:microsoft.com/office/officeart/2008/layout/HorizontalMultiLevelHierarchy"/>
    <dgm:cxn modelId="{52275431-FE56-4F90-8B1A-D34B0E009CD1}" srcId="{6D218705-ABA7-4B06-B227-AA1CF82ECBE6}" destId="{A720ED28-4968-42C7-B25E-30EB4300BB3F}" srcOrd="0" destOrd="0" parTransId="{807C41A4-CEC1-4D88-BB3A-29876D1043E6}" sibTransId="{4E276C1A-9954-4B2F-A7EC-36FA802CCB13}"/>
    <dgm:cxn modelId="{BB0D2932-AE69-479E-AD46-C4FF4F8182DE}" type="presOf" srcId="{4A4059C6-830F-4C3C-AD73-A2C6B5EC20D9}" destId="{EB21FC92-54E4-4AC3-93E1-E79AA054310C}" srcOrd="1" destOrd="0" presId="urn:microsoft.com/office/officeart/2008/layout/HorizontalMultiLevelHierarchy"/>
    <dgm:cxn modelId="{10F69335-14FA-4451-9BD9-BF3A8DB8CE6B}" type="presOf" srcId="{FF6FBAF6-B327-4721-ADF9-278E12583A5C}" destId="{B923B341-5E7F-4E68-BA85-E01F6BEA4B75}" srcOrd="0" destOrd="0" presId="urn:microsoft.com/office/officeart/2008/layout/HorizontalMultiLevelHierarchy"/>
    <dgm:cxn modelId="{831B4838-567B-4DDA-AE20-A5DCBCA8D466}" type="presOf" srcId="{27534BF7-A6A2-442A-A04B-031A296E51B5}" destId="{B9CB6C1F-2841-42A0-80D2-AC98B49D7862}" srcOrd="0" destOrd="0" presId="urn:microsoft.com/office/officeart/2008/layout/HorizontalMultiLevelHierarchy"/>
    <dgm:cxn modelId="{8CC7B038-3B7E-47D3-8EF4-AF0371E3F488}" type="presOf" srcId="{2FB8570D-43DF-4586-B834-22A2D675F814}" destId="{A952AF53-F4DF-45FF-813B-EFD8FBEDDEB7}" srcOrd="1" destOrd="0" presId="urn:microsoft.com/office/officeart/2008/layout/HorizontalMultiLevelHierarchy"/>
    <dgm:cxn modelId="{8F7D1A3C-8757-4036-BB05-E0622BF76F4D}" srcId="{B2D5BFFB-05D8-4E3B-ADE8-FEA9364A2F84}" destId="{FC6F37BF-5E67-4EE1-84E0-8E84E896AB5B}" srcOrd="1" destOrd="0" parTransId="{16351C91-D314-49E3-B051-846EDDB0366F}" sibTransId="{99B910F7-94A4-4BB8-984D-642C288E8368}"/>
    <dgm:cxn modelId="{75215C3C-35F5-4C46-885E-9209B1BA14D0}" srcId="{4047B149-2739-4DDC-9A5A-A2D166FF8792}" destId="{AD60C4BA-0CA4-48E8-883C-9B9E08A483DB}" srcOrd="10" destOrd="0" parTransId="{62B8391E-21AE-4DAF-A4CB-577840174F48}" sibTransId="{92131B2B-2554-4874-9975-5BC7F9581C16}"/>
    <dgm:cxn modelId="{A49B9A3E-3347-4626-9CE0-15CC35AB2090}" type="presOf" srcId="{0B629907-FDFC-4ADD-9A17-6CAFFC18FBFB}" destId="{F0DAE4DB-190F-4E61-929B-B632FF07407D}" srcOrd="0" destOrd="0" presId="urn:microsoft.com/office/officeart/2008/layout/HorizontalMultiLevelHierarchy"/>
    <dgm:cxn modelId="{6385D23E-CB15-40C1-8393-29A6CAC2E62B}" type="presOf" srcId="{D45EFF19-ACAC-4071-BE5F-9D60AB5A7706}" destId="{07830FD3-ED12-44BD-8BA1-60E81C9C60CC}" srcOrd="1" destOrd="0" presId="urn:microsoft.com/office/officeart/2008/layout/HorizontalMultiLevelHierarchy"/>
    <dgm:cxn modelId="{28A2BE3F-ECAA-4C2F-9E70-F72F71B4FCAB}" type="presOf" srcId="{2C0D1D13-4BF6-4886-B1DB-BC2ABD435AD4}" destId="{6808E216-A61E-403B-B350-D75B2417E50F}" srcOrd="0" destOrd="0" presId="urn:microsoft.com/office/officeart/2008/layout/HorizontalMultiLevelHierarchy"/>
    <dgm:cxn modelId="{76E5B940-E7AD-435A-BCE2-6D4EA85ADE8C}" type="presOf" srcId="{72CD981A-6B34-47C0-BEE7-B74A6E6DA50F}" destId="{0086E76B-53BA-4CD5-BECE-DD0B9791DFBF}" srcOrd="0" destOrd="0" presId="urn:microsoft.com/office/officeart/2008/layout/HorizontalMultiLevelHierarchy"/>
    <dgm:cxn modelId="{5EE4765F-157A-428E-B74B-FDE30A115F58}" type="presOf" srcId="{45783407-D12E-4836-9BB8-B0FDF5972DC2}" destId="{9BC4A9B0-8EA1-4B14-BCF4-87C927088894}" srcOrd="0" destOrd="0" presId="urn:microsoft.com/office/officeart/2008/layout/HorizontalMultiLevelHierarchy"/>
    <dgm:cxn modelId="{C82A7461-83E5-463D-A89B-BA04206E736C}" type="presOf" srcId="{5E72BCDE-37A0-43FB-95C6-C8E206AD1FAA}" destId="{6D8E138A-290B-4CC3-9F28-6E96B1C6A78F}" srcOrd="0" destOrd="0" presId="urn:microsoft.com/office/officeart/2008/layout/HorizontalMultiLevelHierarchy"/>
    <dgm:cxn modelId="{A32CB143-8CB7-4E67-A165-51E5006E7C38}" srcId="{4047B149-2739-4DDC-9A5A-A2D166FF8792}" destId="{F3F4D6E1-8689-4463-ADDD-9C51AB758E4E}" srcOrd="13" destOrd="0" parTransId="{AE2B9A1B-1C7F-4437-A5ED-5D4231466E97}" sibTransId="{87D5AB07-EFA9-49A5-94CF-B024882F54C0}"/>
    <dgm:cxn modelId="{1CEF1E45-F355-4D26-BFDB-4391A909F50D}" type="presOf" srcId="{564BBA6E-4B86-41D3-AF4E-29DD5402CAC4}" destId="{1EEEE23A-9093-447C-B30C-9841854D9114}" srcOrd="0" destOrd="0" presId="urn:microsoft.com/office/officeart/2008/layout/HorizontalMultiLevelHierarchy"/>
    <dgm:cxn modelId="{A8DDB065-6341-4BE1-92E1-63F21EC0EA96}" type="presOf" srcId="{B3DF37D7-EC7E-4555-8B19-5290C82BE897}" destId="{AC38D408-53CE-4BE6-97A1-463FD68B0B85}" srcOrd="0" destOrd="0" presId="urn:microsoft.com/office/officeart/2008/layout/HorizontalMultiLevelHierarchy"/>
    <dgm:cxn modelId="{2797A446-74BA-4975-9B88-82EC190A48FF}" srcId="{82E3ED40-63F3-4AEB-B841-7B2ECA71D56E}" destId="{4047B149-2739-4DDC-9A5A-A2D166FF8792}" srcOrd="1" destOrd="0" parTransId="{06C8291B-CB08-4B31-8545-E12E7A5F38B7}" sibTransId="{A82A6257-E8DC-46A8-ADAD-875D4EF5A2F5}"/>
    <dgm:cxn modelId="{DDA5DF46-D682-41D7-80E5-9DBE250CCA8E}" type="presOf" srcId="{11CA4526-0033-4668-B52A-FF12695E809F}" destId="{B0B3CCB7-B4E4-4DC4-8506-0ED6D156B518}" srcOrd="0" destOrd="0" presId="urn:microsoft.com/office/officeart/2008/layout/HorizontalMultiLevelHierarchy"/>
    <dgm:cxn modelId="{9E4F3567-E820-4210-842D-CEAA61433AA9}" srcId="{82E3ED40-63F3-4AEB-B841-7B2ECA71D56E}" destId="{72CD981A-6B34-47C0-BEE7-B74A6E6DA50F}" srcOrd="0" destOrd="0" parTransId="{5CFB0BE1-9090-413B-9792-273137A0C4D5}" sibTransId="{283C1AE7-CABB-4217-941F-958ACCB2D90C}"/>
    <dgm:cxn modelId="{FC478948-3D7B-403F-8937-4FE951AC1F60}" type="presOf" srcId="{0BA0FDAE-67F9-4B69-9947-C69BBDDAF6AE}" destId="{18C17F29-0A3C-4443-A744-579631918B2A}" srcOrd="0" destOrd="0" presId="urn:microsoft.com/office/officeart/2008/layout/HorizontalMultiLevelHierarchy"/>
    <dgm:cxn modelId="{68B09A48-2DA2-45B9-B2DB-E6A00F67D4D8}" type="presOf" srcId="{773EE9A2-6314-469F-9C86-AA4A1EE40131}" destId="{6389C4AC-B009-4C54-A5FC-76C440075997}" srcOrd="0" destOrd="0" presId="urn:microsoft.com/office/officeart/2008/layout/HorizontalMultiLevelHierarchy"/>
    <dgm:cxn modelId="{DD5BB869-C4CE-4F7D-A25E-D619BF49FC02}" srcId="{4047B149-2739-4DDC-9A5A-A2D166FF8792}" destId="{E297F524-6B51-4F36-AAD3-F1F60E2D6556}" srcOrd="2" destOrd="0" parTransId="{D2097F47-507D-47B6-BBC3-051D50D53D18}" sibTransId="{8C2D3043-C4F0-4265-941A-E3AC3A1FD1E0}"/>
    <dgm:cxn modelId="{EBA8764A-C2B0-4FBE-940B-A2546B7E1BFE}" srcId="{11CA4526-0033-4668-B52A-FF12695E809F}" destId="{647A95BA-5D14-4608-B7FF-20DC20EFC903}" srcOrd="1" destOrd="0" parTransId="{B7C82F1E-D628-4674-8DAB-EA5474E853A7}" sibTransId="{BB19E427-F22C-40AA-818F-448C72469654}"/>
    <dgm:cxn modelId="{CF9B8E4A-3232-49FB-A240-6D808F6D7D20}" type="presOf" srcId="{807C41A4-CEC1-4D88-BB3A-29876D1043E6}" destId="{FF5A0275-2D84-46D6-88B9-2D3276AB7390}" srcOrd="1" destOrd="0" presId="urn:microsoft.com/office/officeart/2008/layout/HorizontalMultiLevelHierarchy"/>
    <dgm:cxn modelId="{1C29DE6A-959B-4723-B3C5-84FC991B2E92}" type="presOf" srcId="{166CB74A-B45A-45DE-A346-8E907ADE95B4}" destId="{63D0BF82-EBC2-4057-AE59-F9AA4156EE9A}" srcOrd="0" destOrd="0" presId="urn:microsoft.com/office/officeart/2008/layout/HorizontalMultiLevelHierarchy"/>
    <dgm:cxn modelId="{0BE76B4B-6F9F-46AA-871F-E98CDD713747}" type="presOf" srcId="{16351C91-D314-49E3-B051-846EDDB0366F}" destId="{E8AE943E-1FE0-40FA-BD61-2EF2ED77722B}" srcOrd="0" destOrd="0" presId="urn:microsoft.com/office/officeart/2008/layout/HorizontalMultiLevelHierarchy"/>
    <dgm:cxn modelId="{C7EFE26B-1516-429E-8869-1E32E8ECF857}" srcId="{4047B149-2739-4DDC-9A5A-A2D166FF8792}" destId="{A9102C4F-4501-46FE-B2E7-F799ECDACD71}" srcOrd="8" destOrd="0" parTransId="{564BBA6E-4B86-41D3-AF4E-29DD5402CAC4}" sibTransId="{31ED844F-B761-4AFF-A997-F0C0D48F7ED5}"/>
    <dgm:cxn modelId="{D2AB004E-3597-4175-8DC6-2E2E9E5712EA}" type="presOf" srcId="{4047B149-2739-4DDC-9A5A-A2D166FF8792}" destId="{BB07560E-1E59-469A-91B2-5AB28BAD705F}" srcOrd="0" destOrd="0" presId="urn:microsoft.com/office/officeart/2008/layout/HorizontalMultiLevelHierarchy"/>
    <dgm:cxn modelId="{47686F4E-1711-452B-8705-C3940B208B7F}" type="presOf" srcId="{53A50794-5508-4D45-BE96-AE1B218301A7}" destId="{8A3AFDDD-2E02-4541-B23B-EE4C5C425DB6}" srcOrd="0" destOrd="0" presId="urn:microsoft.com/office/officeart/2008/layout/HorizontalMultiLevelHierarchy"/>
    <dgm:cxn modelId="{CB6C6F4E-701D-4DF0-8CD5-2F87223E8D0F}" type="presOf" srcId="{96D56209-82F2-4B16-871B-BC95EBA4DFC8}" destId="{7F52A30E-2A55-498A-A6D1-0A5DEC5F7D30}" srcOrd="0" destOrd="0" presId="urn:microsoft.com/office/officeart/2008/layout/HorizontalMultiLevelHierarchy"/>
    <dgm:cxn modelId="{1A315C6F-023C-4AB6-BFBB-169F04464920}" type="presOf" srcId="{B7C82F1E-D628-4674-8DAB-EA5474E853A7}" destId="{73D8047D-912D-4A4D-A01B-284A178FF13C}" srcOrd="1" destOrd="0" presId="urn:microsoft.com/office/officeart/2008/layout/HorizontalMultiLevelHierarchy"/>
    <dgm:cxn modelId="{89762971-CA0B-4477-BEA1-DD78B5C0771E}" type="presOf" srcId="{16351C91-D314-49E3-B051-846EDDB0366F}" destId="{48ED1C5B-E884-48FB-BECD-98DB32B7CC35}" srcOrd="1" destOrd="0" presId="urn:microsoft.com/office/officeart/2008/layout/HorizontalMultiLevelHierarchy"/>
    <dgm:cxn modelId="{91D6AC72-E41B-48A1-932E-A8C8F6D109A6}" type="presOf" srcId="{C0F6CDA4-55B5-48F2-B683-655519812287}" destId="{46C1A094-AEAD-4C35-BC2C-0A631FF914DE}" srcOrd="1" destOrd="0" presId="urn:microsoft.com/office/officeart/2008/layout/HorizontalMultiLevelHierarchy"/>
    <dgm:cxn modelId="{33020674-4476-4EFF-8D78-62516AAF9697}" type="presOf" srcId="{E443B5AA-63C6-4ACF-89B3-EBCF45B76926}" destId="{68A788BA-1B99-432E-B707-7AFD2A51F75E}" srcOrd="0" destOrd="0" presId="urn:microsoft.com/office/officeart/2008/layout/HorizontalMultiLevelHierarchy"/>
    <dgm:cxn modelId="{8BC80475-248A-48A8-9C88-1FCB22F55449}" srcId="{4047B149-2739-4DDC-9A5A-A2D166FF8792}" destId="{7C8FC9D5-DF18-44D2-A574-DC6DB2D13C3F}" srcOrd="6" destOrd="0" parTransId="{42EF0040-9AF5-4257-8078-800F518550AF}" sibTransId="{8779F8DF-2C53-493C-9A5A-2EF9070B3C6B}"/>
    <dgm:cxn modelId="{87C53575-8B17-456D-ACD4-1A0177E1BB52}" type="presOf" srcId="{62B8391E-21AE-4DAF-A4CB-577840174F48}" destId="{A4F06AFD-63F2-4D19-BA66-0A272163847B}" srcOrd="1" destOrd="0" presId="urn:microsoft.com/office/officeart/2008/layout/HorizontalMultiLevelHierarchy"/>
    <dgm:cxn modelId="{0AF7A456-859B-4431-BF99-EF6238955305}" type="presOf" srcId="{0C54C0DF-A02F-4BB6-8862-5371FBD8D4DA}" destId="{0B7228E3-A1D0-48DF-BA37-191EBFC9A02C}" srcOrd="0" destOrd="0" presId="urn:microsoft.com/office/officeart/2008/layout/HorizontalMultiLevelHierarchy"/>
    <dgm:cxn modelId="{8F418877-098B-4BEB-97C8-2DBBE4BD4D62}" type="presOf" srcId="{B3DF37D7-EC7E-4555-8B19-5290C82BE897}" destId="{324F3CEB-2BE8-4DCB-A8A0-60EB4430687B}" srcOrd="1" destOrd="0" presId="urn:microsoft.com/office/officeart/2008/layout/HorizontalMultiLevelHierarchy"/>
    <dgm:cxn modelId="{0E95F257-5372-41F3-9ACA-9B8036F51237}" type="presOf" srcId="{D778E56C-284F-4C2D-9F9E-9BCB2E48E1CB}" destId="{A859C370-C915-4338-851B-3F1A95C8742F}" srcOrd="0" destOrd="0" presId="urn:microsoft.com/office/officeart/2008/layout/HorizontalMultiLevelHierarchy"/>
    <dgm:cxn modelId="{D583287A-2A38-431F-8F1F-96259D4C36C5}" type="presOf" srcId="{D2097F47-507D-47B6-BBC3-051D50D53D18}" destId="{1FBF9D15-C999-4AE6-86FC-1FC47A9D55AB}" srcOrd="0" destOrd="0" presId="urn:microsoft.com/office/officeart/2008/layout/HorizontalMultiLevelHierarchy"/>
    <dgm:cxn modelId="{7EDA527A-4134-45F9-B640-E3769FB6116F}" type="presOf" srcId="{5B39D0A0-1D23-4CA9-85B5-E90AEEC4DAC8}" destId="{10734757-763D-4EA8-9366-182B56B62D87}" srcOrd="0" destOrd="0" presId="urn:microsoft.com/office/officeart/2008/layout/HorizontalMultiLevelHierarchy"/>
    <dgm:cxn modelId="{5123C67F-3891-4051-A1C9-BC7FDA1E7B5A}" srcId="{A9102C4F-4501-46FE-B2E7-F799ECDACD71}" destId="{107E6B24-7A25-4E75-8C9B-949A88B4F8FA}" srcOrd="1" destOrd="0" parTransId="{EB299042-0D60-460D-9AD0-B76FA3E5BB8B}" sibTransId="{26767240-3F69-45C9-AFFF-CCDB53F5F548}"/>
    <dgm:cxn modelId="{06F40381-2185-4F02-8226-C17B039CCE1E}" type="presOf" srcId="{564BBA6E-4B86-41D3-AF4E-29DD5402CAC4}" destId="{C2CB13BB-CCC4-47D8-9717-63A8F4D86282}" srcOrd="1" destOrd="0" presId="urn:microsoft.com/office/officeart/2008/layout/HorizontalMultiLevelHierarchy"/>
    <dgm:cxn modelId="{CD7CC381-58BA-4435-BE83-A6EE65ED1DF5}" srcId="{FF6FBAF6-B327-4721-ADF9-278E12583A5C}" destId="{144EE21D-0B29-4825-8EE1-4E0135EB6104}" srcOrd="2" destOrd="0" parTransId="{D45EFF19-ACAC-4071-BE5F-9D60AB5A7706}" sibTransId="{E797A193-9ABC-4A40-925B-EE1E7614D468}"/>
    <dgm:cxn modelId="{7FEC4F83-47CA-4D25-AA2D-DF07CCA8169C}" type="presOf" srcId="{AD60C4BA-0CA4-48E8-883C-9B9E08A483DB}" destId="{E421FFB5-3CA9-4C8E-BA9C-D5F7759F026A}" srcOrd="0" destOrd="0" presId="urn:microsoft.com/office/officeart/2008/layout/HorizontalMultiLevelHierarchy"/>
    <dgm:cxn modelId="{AC07E583-9807-43BC-ADD5-99D3596B828F}" type="presOf" srcId="{42748B14-F830-4E3C-BEC3-51F234203D33}" destId="{E33E7F75-1401-4CC1-A721-CF4BE03FA0DC}" srcOrd="0" destOrd="0" presId="urn:microsoft.com/office/officeart/2008/layout/HorizontalMultiLevelHierarchy"/>
    <dgm:cxn modelId="{77598086-8FF5-42BC-AE15-7775C61E9197}" type="presOf" srcId="{7C8FC9D5-DF18-44D2-A574-DC6DB2D13C3F}" destId="{5035A679-CF60-4B39-B5E7-98491C15C25A}" srcOrd="0" destOrd="0" presId="urn:microsoft.com/office/officeart/2008/layout/HorizontalMultiLevelHierarchy"/>
    <dgm:cxn modelId="{1AE91587-6B24-4672-8423-22ADA967D2EE}" type="presOf" srcId="{0C54C0DF-A02F-4BB6-8862-5371FBD8D4DA}" destId="{B1250D41-3EE2-494C-BCBB-468D9D471C55}" srcOrd="1" destOrd="0" presId="urn:microsoft.com/office/officeart/2008/layout/HorizontalMultiLevelHierarchy"/>
    <dgm:cxn modelId="{A1706A88-9758-4B08-B28D-46EAEE4C63CB}" srcId="{4047B149-2739-4DDC-9A5A-A2D166FF8792}" destId="{5E72BCDE-37A0-43FB-95C6-C8E206AD1FAA}" srcOrd="12" destOrd="0" parTransId="{C2FED216-FA1F-4CB4-9B06-45AF947BBEA1}" sibTransId="{49FC2880-4B87-457D-AF77-224222AEB91A}"/>
    <dgm:cxn modelId="{58B6058A-C002-4198-86FF-FE8F181C3734}" type="presOf" srcId="{E443B5AA-63C6-4ACF-89B3-EBCF45B76926}" destId="{07CD1B30-EF9E-4650-8657-CB9774BD6CD1}" srcOrd="1" destOrd="0" presId="urn:microsoft.com/office/officeart/2008/layout/HorizontalMultiLevelHierarchy"/>
    <dgm:cxn modelId="{98C1F88A-9A69-4386-A575-8729947C8B06}" srcId="{8611E815-C443-493A-9400-5D8762E216CB}" destId="{17357532-E76B-4EB3-B86D-4CF4CD92BD42}" srcOrd="1" destOrd="0" parTransId="{E443B5AA-63C6-4ACF-89B3-EBCF45B76926}" sibTransId="{B616E998-D196-4769-A44A-EB5EFABB05E9}"/>
    <dgm:cxn modelId="{E236FE8A-4841-471F-815E-385468BAA910}" srcId="{A9102C4F-4501-46FE-B2E7-F799ECDACD71}" destId="{96D56209-82F2-4B16-871B-BC95EBA4DFC8}" srcOrd="0" destOrd="0" parTransId="{D6F8BEA2-A3C3-4EF6-B89C-A0E8993423BB}" sibTransId="{031EF236-FD9B-4CCD-BAA5-CAC7C72DF609}"/>
    <dgm:cxn modelId="{7E29488C-3CD0-4C5F-88BC-0318290E71C2}" srcId="{F3F4D6E1-8689-4463-ADDD-9C51AB758E4E}" destId="{6EE40BD0-3B14-4807-BE4C-B5EF5F2D0CD7}" srcOrd="0" destOrd="0" parTransId="{2524BCA9-9A9D-4D95-A1C3-05F3DAE7AD1C}" sibTransId="{7A19A55F-AFD7-4A81-98AA-B246EC1F8192}"/>
    <dgm:cxn modelId="{5DB2248D-55BF-4E22-8B7D-6A0D2AEF2173}" type="presOf" srcId="{62B8391E-21AE-4DAF-A4CB-577840174F48}" destId="{186EA9E3-5E69-4D49-B4E3-D57D4EDC256D}" srcOrd="0" destOrd="0" presId="urn:microsoft.com/office/officeart/2008/layout/HorizontalMultiLevelHierarchy"/>
    <dgm:cxn modelId="{014D4391-EFAF-49F1-BD3D-AD76CAF1AA8E}" type="presOf" srcId="{44614F05-CCB9-42DB-B613-0A174F46907E}" destId="{235DA96B-EDB4-4152-8C08-E299FE0FA078}" srcOrd="1" destOrd="0" presId="urn:microsoft.com/office/officeart/2008/layout/HorizontalMultiLevelHierarchy"/>
    <dgm:cxn modelId="{4E28F294-DE5D-4487-A68A-856EC7C67984}" srcId="{B2D5BFFB-05D8-4E3B-ADE8-FEA9364A2F84}" destId="{AE1515A2-E370-4852-BAA0-A597EA8401D4}" srcOrd="2" destOrd="0" parTransId="{45783407-D12E-4836-9BB8-B0FDF5972DC2}" sibTransId="{21F3701D-6B98-4B6A-A4DB-59409F3B6BC5}"/>
    <dgm:cxn modelId="{5789D695-7C77-433B-A7B4-BDDC1886157E}" type="presOf" srcId="{0EE8F906-2CF9-48B5-A355-65EDFE945FE4}" destId="{8B783943-AE8C-48DF-8A97-CEEF0C5A1FCC}" srcOrd="0" destOrd="0" presId="urn:microsoft.com/office/officeart/2008/layout/HorizontalMultiLevelHierarchy"/>
    <dgm:cxn modelId="{CA8C5396-B765-42FA-9141-8E05630BC0E7}" type="presOf" srcId="{B2D5BFFB-05D8-4E3B-ADE8-FEA9364A2F84}" destId="{375C1DD6-109E-46CD-863F-82852878881D}" srcOrd="0" destOrd="0" presId="urn:microsoft.com/office/officeart/2008/layout/HorizontalMultiLevelHierarchy"/>
    <dgm:cxn modelId="{C7B25597-FCF0-45FE-A859-40CACCD6874A}" srcId="{FF6FBAF6-B327-4721-ADF9-278E12583A5C}" destId="{0B629907-FDFC-4ADD-9A17-6CAFFC18FBFB}" srcOrd="0" destOrd="0" parTransId="{2C0D1D13-4BF6-4886-B1DB-BC2ABD435AD4}" sibTransId="{4380BB52-BD96-4D0E-8715-C0E08FE9F7D6}"/>
    <dgm:cxn modelId="{AEDDB298-39E8-4257-8FDC-0726706F1607}" type="presOf" srcId="{ADDAACBD-B451-4893-9043-A39BC4CA1C18}" destId="{9AE485F1-1CB2-4EC1-B3F2-4B99249CDDBF}" srcOrd="1" destOrd="0" presId="urn:microsoft.com/office/officeart/2008/layout/HorizontalMultiLevelHierarchy"/>
    <dgm:cxn modelId="{416BC199-CB9D-47DB-9C9C-832970B2C2ED}" type="presOf" srcId="{FAEFA977-FE12-4E8B-B3FD-942A0E30FC61}" destId="{93ECCC76-3043-452B-9288-F3F601813C79}" srcOrd="0" destOrd="0" presId="urn:microsoft.com/office/officeart/2008/layout/HorizontalMultiLevelHierarchy"/>
    <dgm:cxn modelId="{AF351E9B-ACA9-4198-80C0-B35BEED032E7}" type="presOf" srcId="{8611E815-C443-493A-9400-5D8762E216CB}" destId="{8BDD43BF-1C1A-485B-9153-741CFD4803AE}" srcOrd="0" destOrd="0" presId="urn:microsoft.com/office/officeart/2008/layout/HorizontalMultiLevelHierarchy"/>
    <dgm:cxn modelId="{D513679B-7A18-44C9-827E-B2B152D01FDE}" type="presOf" srcId="{13238757-156D-431A-B78F-6E473475F030}" destId="{7BAF9E4E-A9F4-4A99-8AA2-D6A32E0C519F}" srcOrd="1" destOrd="0" presId="urn:microsoft.com/office/officeart/2008/layout/HorizontalMultiLevelHierarchy"/>
    <dgm:cxn modelId="{8E28209C-9883-4591-A1AF-C8DE745FB675}" type="presOf" srcId="{13238757-156D-431A-B78F-6E473475F030}" destId="{647C6A96-FC46-4F05-ABCA-CA55C10B30C2}" srcOrd="0" destOrd="0" presId="urn:microsoft.com/office/officeart/2008/layout/HorizontalMultiLevelHierarchy"/>
    <dgm:cxn modelId="{81A2039D-122A-4714-8D96-33106FD7BCF0}" srcId="{FF6FBAF6-B327-4721-ADF9-278E12583A5C}" destId="{D001E69F-C483-4F18-A489-F6DACBCF23F1}" srcOrd="1" destOrd="0" parTransId="{13238757-156D-431A-B78F-6E473475F030}" sibTransId="{1224AA98-1D01-4865-89E3-4E8DF8770970}"/>
    <dgm:cxn modelId="{3143E09D-7386-4580-B13C-8DEC7C537FA8}" type="presOf" srcId="{7F2338D0-1CA8-4E10-A10E-69D389C3E06E}" destId="{247642C8-EAB1-4710-9AB7-E1A42B6B71F7}" srcOrd="1" destOrd="0" presId="urn:microsoft.com/office/officeart/2008/layout/HorizontalMultiLevelHierarchy"/>
    <dgm:cxn modelId="{39C05C9F-EBAE-42A0-B8E5-B11F8B680A6A}" type="presOf" srcId="{42EF0040-9AF5-4257-8078-800F518550AF}" destId="{531C42B2-623D-4E2A-92E8-B8A8A626B830}" srcOrd="1" destOrd="0" presId="urn:microsoft.com/office/officeart/2008/layout/HorizontalMultiLevelHierarchy"/>
    <dgm:cxn modelId="{EB34C0A4-6C6D-4726-98EE-3A2CCBBC62D6}" type="presOf" srcId="{2524BCA9-9A9D-4D95-A1C3-05F3DAE7AD1C}" destId="{196212A2-7598-4A03-8371-88FA46DEA423}" srcOrd="0" destOrd="0" presId="urn:microsoft.com/office/officeart/2008/layout/HorizontalMultiLevelHierarchy"/>
    <dgm:cxn modelId="{319E07A5-E981-40E1-861C-B435B274CE23}" type="presOf" srcId="{FC6F37BF-5E67-4EE1-84E0-8E84E896AB5B}" destId="{4E392443-8071-4EBE-ABAE-DD70808E1629}" srcOrd="0" destOrd="0" presId="urn:microsoft.com/office/officeart/2008/layout/HorizontalMultiLevelHierarchy"/>
    <dgm:cxn modelId="{A0C179A5-D582-4E19-B0A4-26C96D8477FE}" type="presOf" srcId="{AE1515A2-E370-4852-BAA0-A597EA8401D4}" destId="{2A228212-0C69-4264-8D04-9B72E2BA0F14}" srcOrd="0" destOrd="0" presId="urn:microsoft.com/office/officeart/2008/layout/HorizontalMultiLevelHierarchy"/>
    <dgm:cxn modelId="{7BFF66A7-3BFC-4361-A5A0-EEBA54EE9476}" type="presOf" srcId="{00C41E0E-1BFC-4118-8BBA-9EA68C669707}" destId="{0EC51987-C6C3-4E3A-A920-2A1F8AF7D59D}" srcOrd="0" destOrd="0" presId="urn:microsoft.com/office/officeart/2008/layout/HorizontalMultiLevelHierarchy"/>
    <dgm:cxn modelId="{62F89DA7-3327-4ECD-A92C-F65A9A49DE76}" type="presOf" srcId="{2A9ACBA7-DE9A-41F0-A30E-2BA57ABF6CF2}" destId="{1D97500A-8E96-45D5-8197-8462A01909A1}" srcOrd="1" destOrd="0" presId="urn:microsoft.com/office/officeart/2008/layout/HorizontalMultiLevelHierarchy"/>
    <dgm:cxn modelId="{2AE40CAA-6723-485F-8E68-05C296C63F95}" type="presOf" srcId="{807C41A4-CEC1-4D88-BB3A-29876D1043E6}" destId="{9A5FE779-0B2A-439B-8866-FE370B7B0ACD}" srcOrd="0" destOrd="0" presId="urn:microsoft.com/office/officeart/2008/layout/HorizontalMultiLevelHierarchy"/>
    <dgm:cxn modelId="{C0AD7DAA-172A-4A60-97C4-048FCE4568EE}" srcId="{E297F524-6B51-4F36-AAD3-F1F60E2D6556}" destId="{5801DFA5-9BFA-4511-BF43-FA1895B41D38}" srcOrd="0" destOrd="0" parTransId="{F43A7BA4-E7EC-447C-B4AD-6FADDA5ADC21}" sibTransId="{70F75267-4454-4FC0-85BA-E7FB5D439D64}"/>
    <dgm:cxn modelId="{EC654CAB-BBBE-4AD0-B188-A12927AC6535}" type="presOf" srcId="{D001E69F-C483-4F18-A489-F6DACBCF23F1}" destId="{082104A6-F2D4-46C5-9419-F55A244E062A}" srcOrd="0" destOrd="0" presId="urn:microsoft.com/office/officeart/2008/layout/HorizontalMultiLevelHierarchy"/>
    <dgm:cxn modelId="{4D29CBAB-3989-47F9-AE97-1E1F4A0E2DF2}" type="presOf" srcId="{107E6B24-7A25-4E75-8C9B-949A88B4F8FA}" destId="{999441CF-4357-4CAB-8370-9EC0332BA4E9}" srcOrd="0" destOrd="0" presId="urn:microsoft.com/office/officeart/2008/layout/HorizontalMultiLevelHierarchy"/>
    <dgm:cxn modelId="{B8F36BAF-3B4B-43FF-909B-68A0942AC60F}" type="presOf" srcId="{2524BCA9-9A9D-4D95-A1C3-05F3DAE7AD1C}" destId="{D3DFA17B-ED53-499B-B397-334322C5DDB5}" srcOrd="1" destOrd="0" presId="urn:microsoft.com/office/officeart/2008/layout/HorizontalMultiLevelHierarchy"/>
    <dgm:cxn modelId="{26BBE8B1-5E5E-4983-9A59-424307341D43}" type="presOf" srcId="{5941C851-228A-4FCF-83EB-A1472F29F389}" destId="{20CFA195-C17D-4C6F-B401-1E62EB72E1C3}" srcOrd="0" destOrd="0" presId="urn:microsoft.com/office/officeart/2008/layout/HorizontalMultiLevelHierarchy"/>
    <dgm:cxn modelId="{A1C432B2-C82C-47BF-B2E0-6569D1C247EE}" type="presOf" srcId="{7F2338D0-1CA8-4E10-A10E-69D389C3E06E}" destId="{B4CBBD8C-4F20-42AE-ACB9-01766E244B53}" srcOrd="0" destOrd="0" presId="urn:microsoft.com/office/officeart/2008/layout/HorizontalMultiLevelHierarchy"/>
    <dgm:cxn modelId="{A0B061B2-2CE9-4912-B60A-7CFAE7F0E4C2}" type="presOf" srcId="{B7C82F1E-D628-4674-8DAB-EA5474E853A7}" destId="{FB0C4726-032A-4569-8D11-40497E79D3DD}" srcOrd="0" destOrd="0" presId="urn:microsoft.com/office/officeart/2008/layout/HorizontalMultiLevelHierarchy"/>
    <dgm:cxn modelId="{90BC76B3-A450-4931-929E-6DFBC76356A7}" type="presOf" srcId="{A720ED28-4968-42C7-B25E-30EB4300BB3F}" destId="{7439A800-AF0C-48A0-989B-B5E40895DDBE}" srcOrd="0" destOrd="0" presId="urn:microsoft.com/office/officeart/2008/layout/HorizontalMultiLevelHierarchy"/>
    <dgm:cxn modelId="{B566FCB3-B1FE-4E10-B5D6-E53ACF5B83C8}" type="presOf" srcId="{D6F8BEA2-A3C3-4EF6-B89C-A0E8993423BB}" destId="{D57796D9-8D43-42F5-8656-3011BB39C433}" srcOrd="1" destOrd="0" presId="urn:microsoft.com/office/officeart/2008/layout/HorizontalMultiLevelHierarchy"/>
    <dgm:cxn modelId="{FD6D23B6-E0EC-43C2-9362-4BA47BF0755F}" type="presOf" srcId="{EB299042-0D60-460D-9AD0-B76FA3E5BB8B}" destId="{7AA2E39D-B9ED-4D4C-8B6B-5E23E26AAE8D}" srcOrd="1" destOrd="0" presId="urn:microsoft.com/office/officeart/2008/layout/HorizontalMultiLevelHierarchy"/>
    <dgm:cxn modelId="{21A861BB-4F53-4ADF-84FF-6E48BB3FD149}" type="presOf" srcId="{F43A7BA4-E7EC-447C-B4AD-6FADDA5ADC21}" destId="{4657451D-5D91-4745-85EE-49346B70C52E}" srcOrd="0" destOrd="0" presId="urn:microsoft.com/office/officeart/2008/layout/HorizontalMultiLevelHierarchy"/>
    <dgm:cxn modelId="{762498BC-8C5C-4FDD-97D1-F9DA8B6141B0}" type="presOf" srcId="{42748B14-F830-4E3C-BEC3-51F234203D33}" destId="{7741F3D1-DEBF-4C6E-AB01-D84E3928AA58}" srcOrd="1" destOrd="0" presId="urn:microsoft.com/office/officeart/2008/layout/HorizontalMultiLevelHierarchy"/>
    <dgm:cxn modelId="{8C48F0BC-B90B-40E1-8C72-3809F48EFD0F}" type="presOf" srcId="{82E3ED40-63F3-4AEB-B841-7B2ECA71D56E}" destId="{CD81FEC5-760D-41DB-9590-2BB7D5C0415B}" srcOrd="0" destOrd="0" presId="urn:microsoft.com/office/officeart/2008/layout/HorizontalMultiLevelHierarchy"/>
    <dgm:cxn modelId="{7545DABE-D257-42EF-90EA-3CDFDAD84854}" type="presOf" srcId="{1C15EBDA-6155-4E78-968F-D7B53DAB63B7}" destId="{8746A341-4782-4722-AEBA-33C4E297284D}" srcOrd="0" destOrd="0" presId="urn:microsoft.com/office/officeart/2008/layout/HorizontalMultiLevelHierarchy"/>
    <dgm:cxn modelId="{903CF8BE-4832-4DEE-9C08-225749D060CE}" type="presOf" srcId="{27534BF7-A6A2-442A-A04B-031A296E51B5}" destId="{1EEA9573-D5E4-4EED-A29E-397D18C3C91D}" srcOrd="1" destOrd="0" presId="urn:microsoft.com/office/officeart/2008/layout/HorizontalMultiLevelHierarchy"/>
    <dgm:cxn modelId="{3994A1BF-F515-48F5-9400-E5E6909887F8}" type="presOf" srcId="{EB299042-0D60-460D-9AD0-B76FA3E5BB8B}" destId="{2D669A71-F0B8-4915-BB1C-3542B73048F7}" srcOrd="0" destOrd="0" presId="urn:microsoft.com/office/officeart/2008/layout/HorizontalMultiLevelHierarchy"/>
    <dgm:cxn modelId="{AC6CFFC1-3557-46C1-AF64-8658DAAAF103}" type="presOf" srcId="{AE2B9A1B-1C7F-4437-A5ED-5D4231466E97}" destId="{DF7524B1-D4BD-41C8-B2DD-F2E629DA5C8F}" srcOrd="1" destOrd="0" presId="urn:microsoft.com/office/officeart/2008/layout/HorizontalMultiLevelHierarchy"/>
    <dgm:cxn modelId="{756A3FC3-8CE2-4528-ABDC-5C29BDE06245}" srcId="{4047B149-2739-4DDC-9A5A-A2D166FF8792}" destId="{11CA4526-0033-4668-B52A-FF12695E809F}" srcOrd="4" destOrd="0" parTransId="{0C54C0DF-A02F-4BB6-8862-5371FBD8D4DA}" sibTransId="{2094E167-0293-4A41-B940-8E6755120F22}"/>
    <dgm:cxn modelId="{79176FC4-BA90-46BE-8137-DC7503EA4AC0}" type="presOf" srcId="{8532147B-7EE8-4342-B115-696A5DDA55DE}" destId="{AD7D42AC-B540-4BCD-9353-1A24CABEF2EE}" srcOrd="1" destOrd="0" presId="urn:microsoft.com/office/officeart/2008/layout/HorizontalMultiLevelHierarchy"/>
    <dgm:cxn modelId="{3380AAC9-60C1-4BC2-8DD0-4845F30956ED}" srcId="{8611E815-C443-493A-9400-5D8762E216CB}" destId="{0BA0FDAE-67F9-4B69-9947-C69BBDDAF6AE}" srcOrd="2" destOrd="0" parTransId="{ADDAACBD-B451-4893-9043-A39BC4CA1C18}" sibTransId="{2BFD740D-F391-4E91-A239-7BC7FDBC60E3}"/>
    <dgm:cxn modelId="{CB323FCB-ED3B-4518-A15E-A32CE2C64D86}" type="presOf" srcId="{EA67EED7-A490-47F5-AC79-9DCB1E06B7FF}" destId="{A96C3689-8B60-4FD5-B55B-7B3146F63C82}" srcOrd="1" destOrd="0" presId="urn:microsoft.com/office/officeart/2008/layout/HorizontalMultiLevelHierarchy"/>
    <dgm:cxn modelId="{DFDA01CD-1B35-474E-81D3-CE20C0373F44}" type="presOf" srcId="{F43A7BA4-E7EC-447C-B4AD-6FADDA5ADC21}" destId="{A482D311-6D80-4B51-B55A-7B271158CB87}" srcOrd="1" destOrd="0" presId="urn:microsoft.com/office/officeart/2008/layout/HorizontalMultiLevelHierarchy"/>
    <dgm:cxn modelId="{C96ADCD2-DF5D-44E0-8685-6EA2FDCC44CA}" type="presOf" srcId="{5B39D0A0-1D23-4CA9-85B5-E90AEEC4DAC8}" destId="{DB37ECB7-0B1E-4A9C-B955-4E155778982C}" srcOrd="1" destOrd="0" presId="urn:microsoft.com/office/officeart/2008/layout/HorizontalMultiLevelHierarchy"/>
    <dgm:cxn modelId="{D3CB05D5-EFCA-4EBB-83EE-1D7700C3F5D4}" type="presOf" srcId="{42EF0040-9AF5-4257-8078-800F518550AF}" destId="{67B6A9B4-3A68-46DD-88EF-AF276702FDDC}" srcOrd="0" destOrd="0" presId="urn:microsoft.com/office/officeart/2008/layout/HorizontalMultiLevelHierarchy"/>
    <dgm:cxn modelId="{01BBF6D5-F055-400C-BDF2-65818C0EE229}" type="presOf" srcId="{6D218705-ABA7-4B06-B227-AA1CF82ECBE6}" destId="{60B47DD3-EDA5-469B-9E4A-1B289634BA8E}" srcOrd="0" destOrd="0" presId="urn:microsoft.com/office/officeart/2008/layout/HorizontalMultiLevelHierarchy"/>
    <dgm:cxn modelId="{41B874D8-3D0F-4DAA-A12D-1748F2480877}" srcId="{4047B149-2739-4DDC-9A5A-A2D166FF8792}" destId="{6D218705-ABA7-4B06-B227-AA1CF82ECBE6}" srcOrd="1" destOrd="0" parTransId="{5941C851-228A-4FCF-83EB-A1472F29F389}" sibTransId="{69B95066-E570-4A94-8F92-677F3848006C}"/>
    <dgm:cxn modelId="{4E286EDD-7421-4E41-8560-3F353D2321D5}" srcId="{4047B149-2739-4DDC-9A5A-A2D166FF8792}" destId="{773EE9A2-6314-469F-9C86-AA4A1EE40131}" srcOrd="14" destOrd="0" parTransId="{EA67EED7-A490-47F5-AC79-9DCB1E06B7FF}" sibTransId="{1C10B950-A8BE-466F-8E4A-9D5495632A6D}"/>
    <dgm:cxn modelId="{ABAD7EE1-8A56-484B-8540-A9E265017CD4}" srcId="{82E3ED40-63F3-4AEB-B841-7B2ECA71D56E}" destId="{53A50794-5508-4D45-BE96-AE1B218301A7}" srcOrd="2" destOrd="0" parTransId="{21E45DEB-DA3D-4002-ADB3-3154AB843FAF}" sibTransId="{ECE90D46-B7D4-44E0-8639-6E42E0168903}"/>
    <dgm:cxn modelId="{AF6573E2-5BA7-4E44-AE88-17766E109270}" type="presOf" srcId="{B5166219-AAF4-4D10-9308-2CEB79E1DE24}" destId="{915994F6-4DD8-4EB3-A7CC-7362B3AAF9F2}" srcOrd="1" destOrd="0" presId="urn:microsoft.com/office/officeart/2008/layout/HorizontalMultiLevelHierarchy"/>
    <dgm:cxn modelId="{92EB5AE4-8EB6-47F8-B0EA-CB34E50ACA03}" type="presOf" srcId="{6EE40BD0-3B14-4807-BE4C-B5EF5F2D0CD7}" destId="{31E7EA00-74AF-46C3-9A48-74B153BF36A6}" srcOrd="0" destOrd="0" presId="urn:microsoft.com/office/officeart/2008/layout/HorizontalMultiLevelHierarchy"/>
    <dgm:cxn modelId="{D24D22EB-387A-460A-9784-40E9B39D0876}" srcId="{B2D5BFFB-05D8-4E3B-ADE8-FEA9364A2F84}" destId="{1C15EBDA-6155-4E78-968F-D7B53DAB63B7}" srcOrd="0" destOrd="0" parTransId="{4A4059C6-830F-4C3C-AD73-A2C6B5EC20D9}" sibTransId="{94D65E38-B042-4F4F-A8A3-35CD10C23B52}"/>
    <dgm:cxn modelId="{38B551EB-E22B-4D7C-B594-2E3CD1338F1A}" type="presOf" srcId="{C2FED216-FA1F-4CB4-9B06-45AF947BBEA1}" destId="{B20B7361-44C5-4DDC-899E-4911CB5A3548}" srcOrd="0" destOrd="0" presId="urn:microsoft.com/office/officeart/2008/layout/HorizontalMultiLevelHierarchy"/>
    <dgm:cxn modelId="{177C29ED-983A-4339-928C-E298B08846BD}" type="presOf" srcId="{647A95BA-5D14-4608-B7FF-20DC20EFC903}" destId="{B4CA9E91-A8B8-4FF0-9518-DF24A6E3E5EF}" srcOrd="0" destOrd="0" presId="urn:microsoft.com/office/officeart/2008/layout/HorizontalMultiLevelHierarchy"/>
    <dgm:cxn modelId="{67AFF7EE-3BA3-4524-89AB-6D5D3420909F}" type="presOf" srcId="{5941C851-228A-4FCF-83EB-A1472F29F389}" destId="{40E1CD84-1B9E-4D43-BB6A-5DC893BF5EBB}" srcOrd="1" destOrd="0" presId="urn:microsoft.com/office/officeart/2008/layout/HorizontalMultiLevelHierarchy"/>
    <dgm:cxn modelId="{03E9A3F5-CE9A-447D-8DDE-5016F7E74586}" type="presOf" srcId="{2A9ACBA7-DE9A-41F0-A30E-2BA57ABF6CF2}" destId="{A0CC8739-1509-4B8D-94D2-AEC3215D077E}" srcOrd="0" destOrd="0" presId="urn:microsoft.com/office/officeart/2008/layout/HorizontalMultiLevelHierarchy"/>
    <dgm:cxn modelId="{F6C474F6-AA36-402A-B3AD-0D70AC0EE62E}" srcId="{7C8FC9D5-DF18-44D2-A574-DC6DB2D13C3F}" destId="{FAEFA977-FE12-4E8B-B3FD-942A0E30FC61}" srcOrd="0" destOrd="0" parTransId="{2FB8570D-43DF-4586-B834-22A2D675F814}" sibTransId="{3A00E9F1-F9E3-4882-9146-370C62D6E9DB}"/>
    <dgm:cxn modelId="{55BFC4F6-EDC2-42DD-AC22-10781D6F030D}" type="presOf" srcId="{144EE21D-0B29-4825-8EE1-4E0135EB6104}" destId="{AC3904D0-8E90-4922-BD9A-093A7BC4E2E8}" srcOrd="0" destOrd="0" presId="urn:microsoft.com/office/officeart/2008/layout/HorizontalMultiLevelHierarchy"/>
    <dgm:cxn modelId="{8816FCF6-637F-46A6-9ADA-55CDC05C9F75}" type="presOf" srcId="{17357532-E76B-4EB3-B86D-4CF4CD92BD42}" destId="{C63EB15A-EF13-4757-8054-E980A234B757}" srcOrd="0" destOrd="0" presId="urn:microsoft.com/office/officeart/2008/layout/HorizontalMultiLevelHierarchy"/>
    <dgm:cxn modelId="{CC8937F7-EFC6-453D-B1DA-E04E3E5CA9EB}" srcId="{4047B149-2739-4DDC-9A5A-A2D166FF8792}" destId="{D778E56C-284F-4C2D-9F9E-9BCB2E48E1CB}" srcOrd="11" destOrd="0" parTransId="{27534BF7-A6A2-442A-A04B-031A296E51B5}" sibTransId="{77E8C6AD-30FD-4033-9CC9-3CFC12BBDBAA}"/>
    <dgm:cxn modelId="{0C09B2F9-005E-4213-BC44-F6EB83A23988}" srcId="{11CA4526-0033-4668-B52A-FF12695E809F}" destId="{302180BA-F3F5-4D2B-9CA9-D57A1D3A9867}" srcOrd="0" destOrd="0" parTransId="{C0F6CDA4-55B5-48F2-B683-655519812287}" sibTransId="{96E75468-6D0E-4572-9130-5A39A602883C}"/>
    <dgm:cxn modelId="{762B1BFC-FACA-4082-B44A-F79B69D31BFE}" type="presOf" srcId="{D6F8BEA2-A3C3-4EF6-B89C-A0E8993423BB}" destId="{9119E256-A35B-429E-A9C6-4E74213E7950}" srcOrd="0" destOrd="0" presId="urn:microsoft.com/office/officeart/2008/layout/HorizontalMultiLevelHierarchy"/>
    <dgm:cxn modelId="{866A36FC-AC84-4955-B71A-AFBB7A39F7A0}" type="presOf" srcId="{5801DFA5-9BFA-4511-BF43-FA1895B41D38}" destId="{AC06C106-C92D-4966-9A3A-138AB55AA7C7}" srcOrd="0" destOrd="0" presId="urn:microsoft.com/office/officeart/2008/layout/HorizontalMultiLevelHierarchy"/>
    <dgm:cxn modelId="{38B02BFE-9634-448A-92CE-572BC6817DF2}" type="presOf" srcId="{F8548620-B9DB-40AC-9BF3-5EAD23B12C3D}" destId="{843DD31A-F9F1-46C0-8F5E-392158C6AA6D}" srcOrd="0" destOrd="0" presId="urn:microsoft.com/office/officeart/2008/layout/HorizontalMultiLevelHierarchy"/>
    <dgm:cxn modelId="{98524BFF-7C8C-4CF2-8E61-F4CE6E4209DD}" type="presOf" srcId="{8532147B-7EE8-4342-B115-696A5DDA55DE}" destId="{9A02A5A0-EC62-4970-AD6D-D1D5F6BFC867}" srcOrd="0" destOrd="0" presId="urn:microsoft.com/office/officeart/2008/layout/HorizontalMultiLevelHierarchy"/>
    <dgm:cxn modelId="{CBEFCFFF-FA0D-4737-BDD2-64D8BB121B60}" type="presOf" srcId="{45783407-D12E-4836-9BB8-B0FDF5972DC2}" destId="{F27E0003-4D72-4316-8DE1-C17E6574433E}" srcOrd="1" destOrd="0" presId="urn:microsoft.com/office/officeart/2008/layout/HorizontalMultiLevelHierarchy"/>
    <dgm:cxn modelId="{ACEA2569-5E2E-4B20-8CDB-B677295E7868}" type="presParOf" srcId="{CD81FEC5-760D-41DB-9590-2BB7D5C0415B}" destId="{6C75E9B0-65A2-4AA2-8CE6-C03F3280F6C7}" srcOrd="0" destOrd="0" presId="urn:microsoft.com/office/officeart/2008/layout/HorizontalMultiLevelHierarchy"/>
    <dgm:cxn modelId="{CF26BA47-CEA4-4833-940D-5C31C316DD71}" type="presParOf" srcId="{6C75E9B0-65A2-4AA2-8CE6-C03F3280F6C7}" destId="{0086E76B-53BA-4CD5-BECE-DD0B9791DFBF}" srcOrd="0" destOrd="0" presId="urn:microsoft.com/office/officeart/2008/layout/HorizontalMultiLevelHierarchy"/>
    <dgm:cxn modelId="{9835D37B-3BC1-4C7D-B719-58898EF2D0C0}" type="presParOf" srcId="{6C75E9B0-65A2-4AA2-8CE6-C03F3280F6C7}" destId="{A35AFE8E-F1D5-4204-9B8B-B64279FF0315}" srcOrd="1" destOrd="0" presId="urn:microsoft.com/office/officeart/2008/layout/HorizontalMultiLevelHierarchy"/>
    <dgm:cxn modelId="{72EFEE98-EB32-4FB8-8FB7-F51F5499FF3D}" type="presParOf" srcId="{CD81FEC5-760D-41DB-9590-2BB7D5C0415B}" destId="{FEDD6F20-7D89-4C2D-A480-15D367DCD7B7}" srcOrd="1" destOrd="0" presId="urn:microsoft.com/office/officeart/2008/layout/HorizontalMultiLevelHierarchy"/>
    <dgm:cxn modelId="{A14DC422-7B4B-4A75-8937-4F1300E01D27}" type="presParOf" srcId="{FEDD6F20-7D89-4C2D-A480-15D367DCD7B7}" destId="{BB07560E-1E59-469A-91B2-5AB28BAD705F}" srcOrd="0" destOrd="0" presId="urn:microsoft.com/office/officeart/2008/layout/HorizontalMultiLevelHierarchy"/>
    <dgm:cxn modelId="{7F961F28-D5B8-474C-883F-AF1A02E6EA84}" type="presParOf" srcId="{FEDD6F20-7D89-4C2D-A480-15D367DCD7B7}" destId="{5017B070-7500-4CA3-B82A-A1E77A9A734F}" srcOrd="1" destOrd="0" presId="urn:microsoft.com/office/officeart/2008/layout/HorizontalMultiLevelHierarchy"/>
    <dgm:cxn modelId="{E8B9A85D-C795-4635-B522-8B89A94764ED}" type="presParOf" srcId="{5017B070-7500-4CA3-B82A-A1E77A9A734F}" destId="{7FBABA6F-AB8C-4251-B138-9E44C2B47C31}" srcOrd="0" destOrd="0" presId="urn:microsoft.com/office/officeart/2008/layout/HorizontalMultiLevelHierarchy"/>
    <dgm:cxn modelId="{D8DA63B0-B827-448E-AF67-DDB6711CC908}" type="presParOf" srcId="{7FBABA6F-AB8C-4251-B138-9E44C2B47C31}" destId="{915994F6-4DD8-4EB3-A7CC-7362B3AAF9F2}" srcOrd="0" destOrd="0" presId="urn:microsoft.com/office/officeart/2008/layout/HorizontalMultiLevelHierarchy"/>
    <dgm:cxn modelId="{8885F9E4-1B15-468D-97BF-A2F86EEEBA34}" type="presParOf" srcId="{5017B070-7500-4CA3-B82A-A1E77A9A734F}" destId="{675C3253-92DB-40A5-AA58-B53CFDF3702E}" srcOrd="1" destOrd="0" presId="urn:microsoft.com/office/officeart/2008/layout/HorizontalMultiLevelHierarchy"/>
    <dgm:cxn modelId="{24A0CDCF-967A-4D7F-92BD-1004BA7F19B7}" type="presParOf" srcId="{675C3253-92DB-40A5-AA58-B53CFDF3702E}" destId="{B923B341-5E7F-4E68-BA85-E01F6BEA4B75}" srcOrd="0" destOrd="0" presId="urn:microsoft.com/office/officeart/2008/layout/HorizontalMultiLevelHierarchy"/>
    <dgm:cxn modelId="{0D239E57-EDA0-48A3-B1E2-2E6D604D2945}" type="presParOf" srcId="{675C3253-92DB-40A5-AA58-B53CFDF3702E}" destId="{B3536E06-4B3C-4B2F-A805-CEC214482C5D}" srcOrd="1" destOrd="0" presId="urn:microsoft.com/office/officeart/2008/layout/HorizontalMultiLevelHierarchy"/>
    <dgm:cxn modelId="{8DDC99DD-C88A-4459-A4E1-606BF3F96433}" type="presParOf" srcId="{B3536E06-4B3C-4B2F-A805-CEC214482C5D}" destId="{6808E216-A61E-403B-B350-D75B2417E50F}" srcOrd="0" destOrd="0" presId="urn:microsoft.com/office/officeart/2008/layout/HorizontalMultiLevelHierarchy"/>
    <dgm:cxn modelId="{239852EB-B0D3-44D6-BDD4-DD4C2CC63510}" type="presParOf" srcId="{6808E216-A61E-403B-B350-D75B2417E50F}" destId="{9BD7F1BC-6447-4AC4-9690-0DDFEDE6E120}" srcOrd="0" destOrd="0" presId="urn:microsoft.com/office/officeart/2008/layout/HorizontalMultiLevelHierarchy"/>
    <dgm:cxn modelId="{670FB6F8-160D-4D92-843E-4271D9770918}" type="presParOf" srcId="{B3536E06-4B3C-4B2F-A805-CEC214482C5D}" destId="{F6158DA8-5C52-43B9-B87A-B3DAF51B4014}" srcOrd="1" destOrd="0" presId="urn:microsoft.com/office/officeart/2008/layout/HorizontalMultiLevelHierarchy"/>
    <dgm:cxn modelId="{718739A8-9B70-4C18-B434-6B8EE7222054}" type="presParOf" srcId="{F6158DA8-5C52-43B9-B87A-B3DAF51B4014}" destId="{F0DAE4DB-190F-4E61-929B-B632FF07407D}" srcOrd="0" destOrd="0" presId="urn:microsoft.com/office/officeart/2008/layout/HorizontalMultiLevelHierarchy"/>
    <dgm:cxn modelId="{6CC6FDD2-DBA7-44C6-A1C6-AE73EF358F1B}" type="presParOf" srcId="{F6158DA8-5C52-43B9-B87A-B3DAF51B4014}" destId="{B0A29492-DEE6-4A4F-B45D-174967F5558D}" srcOrd="1" destOrd="0" presId="urn:microsoft.com/office/officeart/2008/layout/HorizontalMultiLevelHierarchy"/>
    <dgm:cxn modelId="{8128B759-C7DF-4407-A815-B15E0FBA47CE}" type="presParOf" srcId="{B3536E06-4B3C-4B2F-A805-CEC214482C5D}" destId="{647C6A96-FC46-4F05-ABCA-CA55C10B30C2}" srcOrd="2" destOrd="0" presId="urn:microsoft.com/office/officeart/2008/layout/HorizontalMultiLevelHierarchy"/>
    <dgm:cxn modelId="{01251FB1-CA5D-493E-83F7-55EB808B9B64}" type="presParOf" srcId="{647C6A96-FC46-4F05-ABCA-CA55C10B30C2}" destId="{7BAF9E4E-A9F4-4A99-8AA2-D6A32E0C519F}" srcOrd="0" destOrd="0" presId="urn:microsoft.com/office/officeart/2008/layout/HorizontalMultiLevelHierarchy"/>
    <dgm:cxn modelId="{DD197707-4979-49FB-8E1F-53D957C6ED35}" type="presParOf" srcId="{B3536E06-4B3C-4B2F-A805-CEC214482C5D}" destId="{0980364E-A6D2-423E-B9B2-B1FCFC1926CE}" srcOrd="3" destOrd="0" presId="urn:microsoft.com/office/officeart/2008/layout/HorizontalMultiLevelHierarchy"/>
    <dgm:cxn modelId="{97B29E8D-9D90-40D2-82CA-10801B743671}" type="presParOf" srcId="{0980364E-A6D2-423E-B9B2-B1FCFC1926CE}" destId="{082104A6-F2D4-46C5-9419-F55A244E062A}" srcOrd="0" destOrd="0" presId="urn:microsoft.com/office/officeart/2008/layout/HorizontalMultiLevelHierarchy"/>
    <dgm:cxn modelId="{1EA268D8-3932-4574-90E3-FB2821DF7481}" type="presParOf" srcId="{0980364E-A6D2-423E-B9B2-B1FCFC1926CE}" destId="{FC2B2D19-515C-4EAD-8CAC-D1D341A5A7F3}" srcOrd="1" destOrd="0" presId="urn:microsoft.com/office/officeart/2008/layout/HorizontalMultiLevelHierarchy"/>
    <dgm:cxn modelId="{E9E50326-CF48-4DF9-A4F6-E711D4C84276}" type="presParOf" srcId="{B3536E06-4B3C-4B2F-A805-CEC214482C5D}" destId="{A59DC62F-7503-440C-88B5-ED7A3F8CFF9E}" srcOrd="4" destOrd="0" presId="urn:microsoft.com/office/officeart/2008/layout/HorizontalMultiLevelHierarchy"/>
    <dgm:cxn modelId="{F38F46AA-912F-4D55-8AC1-4FBC609C3513}" type="presParOf" srcId="{A59DC62F-7503-440C-88B5-ED7A3F8CFF9E}" destId="{07830FD3-ED12-44BD-8BA1-60E81C9C60CC}" srcOrd="0" destOrd="0" presId="urn:microsoft.com/office/officeart/2008/layout/HorizontalMultiLevelHierarchy"/>
    <dgm:cxn modelId="{5CFF3F2C-CE8D-4A84-AA82-D6DFF5BF5C3A}" type="presParOf" srcId="{B3536E06-4B3C-4B2F-A805-CEC214482C5D}" destId="{066A06CC-2A22-4D7B-9483-5187DAC3605F}" srcOrd="5" destOrd="0" presId="urn:microsoft.com/office/officeart/2008/layout/HorizontalMultiLevelHierarchy"/>
    <dgm:cxn modelId="{31E1E573-7655-402B-A945-0ABD15EA2C70}" type="presParOf" srcId="{066A06CC-2A22-4D7B-9483-5187DAC3605F}" destId="{AC3904D0-8E90-4922-BD9A-093A7BC4E2E8}" srcOrd="0" destOrd="0" presId="urn:microsoft.com/office/officeart/2008/layout/HorizontalMultiLevelHierarchy"/>
    <dgm:cxn modelId="{E51ED2CC-40BC-46E5-BB38-FA12319D32A0}" type="presParOf" srcId="{066A06CC-2A22-4D7B-9483-5187DAC3605F}" destId="{BC9ABA98-5026-47B1-98F2-02B18C49C108}" srcOrd="1" destOrd="0" presId="urn:microsoft.com/office/officeart/2008/layout/HorizontalMultiLevelHierarchy"/>
    <dgm:cxn modelId="{EDDD7AD8-324E-428F-B3A7-B6C7370BF2DF}" type="presParOf" srcId="{B3536E06-4B3C-4B2F-A805-CEC214482C5D}" destId="{AC38D408-53CE-4BE6-97A1-463FD68B0B85}" srcOrd="6" destOrd="0" presId="urn:microsoft.com/office/officeart/2008/layout/HorizontalMultiLevelHierarchy"/>
    <dgm:cxn modelId="{A32B9286-0F3F-4976-B5BD-BB94E166FC1D}" type="presParOf" srcId="{AC38D408-53CE-4BE6-97A1-463FD68B0B85}" destId="{324F3CEB-2BE8-4DCB-A8A0-60EB4430687B}" srcOrd="0" destOrd="0" presId="urn:microsoft.com/office/officeart/2008/layout/HorizontalMultiLevelHierarchy"/>
    <dgm:cxn modelId="{63D582FA-5CFD-459B-8418-7787B67DD7F2}" type="presParOf" srcId="{B3536E06-4B3C-4B2F-A805-CEC214482C5D}" destId="{0BEB5906-B76F-47DF-B026-C21375407611}" srcOrd="7" destOrd="0" presId="urn:microsoft.com/office/officeart/2008/layout/HorizontalMultiLevelHierarchy"/>
    <dgm:cxn modelId="{73313866-4177-4AA3-93D0-3472D620ED8F}" type="presParOf" srcId="{0BEB5906-B76F-47DF-B026-C21375407611}" destId="{843DD31A-F9F1-46C0-8F5E-392158C6AA6D}" srcOrd="0" destOrd="0" presId="urn:microsoft.com/office/officeart/2008/layout/HorizontalMultiLevelHierarchy"/>
    <dgm:cxn modelId="{516E549A-CC81-40D0-B08E-AA6AB2C7047E}" type="presParOf" srcId="{0BEB5906-B76F-47DF-B026-C21375407611}" destId="{D030FD72-C935-4FDD-B6A0-A47B8DBC027E}" srcOrd="1" destOrd="0" presId="urn:microsoft.com/office/officeart/2008/layout/HorizontalMultiLevelHierarchy"/>
    <dgm:cxn modelId="{3C54930C-02AB-4C2A-B294-7B413EA8E4A7}" type="presParOf" srcId="{5017B070-7500-4CA3-B82A-A1E77A9A734F}" destId="{20CFA195-C17D-4C6F-B401-1E62EB72E1C3}" srcOrd="2" destOrd="0" presId="urn:microsoft.com/office/officeart/2008/layout/HorizontalMultiLevelHierarchy"/>
    <dgm:cxn modelId="{633E12CA-A3B1-40DA-A9A3-4B187E4CF96F}" type="presParOf" srcId="{20CFA195-C17D-4C6F-B401-1E62EB72E1C3}" destId="{40E1CD84-1B9E-4D43-BB6A-5DC893BF5EBB}" srcOrd="0" destOrd="0" presId="urn:microsoft.com/office/officeart/2008/layout/HorizontalMultiLevelHierarchy"/>
    <dgm:cxn modelId="{20E60F10-0BCD-440C-A63F-558CAFD7592C}" type="presParOf" srcId="{5017B070-7500-4CA3-B82A-A1E77A9A734F}" destId="{A6EA1D64-DF9E-4156-B6A1-C33DB737DCAC}" srcOrd="3" destOrd="0" presId="urn:microsoft.com/office/officeart/2008/layout/HorizontalMultiLevelHierarchy"/>
    <dgm:cxn modelId="{0F9F3ED3-C96F-45D7-9C08-8C20212FD006}" type="presParOf" srcId="{A6EA1D64-DF9E-4156-B6A1-C33DB737DCAC}" destId="{60B47DD3-EDA5-469B-9E4A-1B289634BA8E}" srcOrd="0" destOrd="0" presId="urn:microsoft.com/office/officeart/2008/layout/HorizontalMultiLevelHierarchy"/>
    <dgm:cxn modelId="{91A5CDBB-1083-4CA9-88CB-745719819F3D}" type="presParOf" srcId="{A6EA1D64-DF9E-4156-B6A1-C33DB737DCAC}" destId="{0C394C91-7183-46ED-992F-6555EEF4DB20}" srcOrd="1" destOrd="0" presId="urn:microsoft.com/office/officeart/2008/layout/HorizontalMultiLevelHierarchy"/>
    <dgm:cxn modelId="{7D379DBA-06D9-4376-85B6-53CC71E75FD0}" type="presParOf" srcId="{0C394C91-7183-46ED-992F-6555EEF4DB20}" destId="{9A5FE779-0B2A-439B-8866-FE370B7B0ACD}" srcOrd="0" destOrd="0" presId="urn:microsoft.com/office/officeart/2008/layout/HorizontalMultiLevelHierarchy"/>
    <dgm:cxn modelId="{4EDCB4B5-174A-4D4B-9CC7-FEA21838E83A}" type="presParOf" srcId="{9A5FE779-0B2A-439B-8866-FE370B7B0ACD}" destId="{FF5A0275-2D84-46D6-88B9-2D3276AB7390}" srcOrd="0" destOrd="0" presId="urn:microsoft.com/office/officeart/2008/layout/HorizontalMultiLevelHierarchy"/>
    <dgm:cxn modelId="{D60B535A-302B-4FF7-BB4B-055F85F70ED7}" type="presParOf" srcId="{0C394C91-7183-46ED-992F-6555EEF4DB20}" destId="{21B24B98-D4FB-4EBA-A820-163AC5AD2A26}" srcOrd="1" destOrd="0" presId="urn:microsoft.com/office/officeart/2008/layout/HorizontalMultiLevelHierarchy"/>
    <dgm:cxn modelId="{689F3C17-452D-4716-A488-DA05EFB3365A}" type="presParOf" srcId="{21B24B98-D4FB-4EBA-A820-163AC5AD2A26}" destId="{7439A800-AF0C-48A0-989B-B5E40895DDBE}" srcOrd="0" destOrd="0" presId="urn:microsoft.com/office/officeart/2008/layout/HorizontalMultiLevelHierarchy"/>
    <dgm:cxn modelId="{9BD266B2-8CE0-41DA-A535-9410C35DABFF}" type="presParOf" srcId="{21B24B98-D4FB-4EBA-A820-163AC5AD2A26}" destId="{4097B4B8-7954-4A3D-B9C7-CAE242BB5290}" srcOrd="1" destOrd="0" presId="urn:microsoft.com/office/officeart/2008/layout/HorizontalMultiLevelHierarchy"/>
    <dgm:cxn modelId="{EC491357-682F-4FD9-98FD-58EB09728F81}" type="presParOf" srcId="{0C394C91-7183-46ED-992F-6555EEF4DB20}" destId="{8B783943-AE8C-48DF-8A97-CEEF0C5A1FCC}" srcOrd="2" destOrd="0" presId="urn:microsoft.com/office/officeart/2008/layout/HorizontalMultiLevelHierarchy"/>
    <dgm:cxn modelId="{7A126C51-6422-4397-95F5-75414A3FDA57}" type="presParOf" srcId="{8B783943-AE8C-48DF-8A97-CEEF0C5A1FCC}" destId="{B22F2E3E-B7E9-4091-AD55-E25A1A6F9CA1}" srcOrd="0" destOrd="0" presId="urn:microsoft.com/office/officeart/2008/layout/HorizontalMultiLevelHierarchy"/>
    <dgm:cxn modelId="{4911D81C-BBF8-46A9-A051-3BBAFED1FF26}" type="presParOf" srcId="{0C394C91-7183-46ED-992F-6555EEF4DB20}" destId="{A1E6E9E9-627D-4CA0-8D55-936400EB43A8}" srcOrd="3" destOrd="0" presId="urn:microsoft.com/office/officeart/2008/layout/HorizontalMultiLevelHierarchy"/>
    <dgm:cxn modelId="{12971D79-14D0-457F-AEDE-87C929EA69CE}" type="presParOf" srcId="{A1E6E9E9-627D-4CA0-8D55-936400EB43A8}" destId="{B51ECCF1-105B-4552-B24B-4EEC5B6F3171}" srcOrd="0" destOrd="0" presId="urn:microsoft.com/office/officeart/2008/layout/HorizontalMultiLevelHierarchy"/>
    <dgm:cxn modelId="{F293DDCA-0BA6-4F61-9CC9-CA6693FD9738}" type="presParOf" srcId="{A1E6E9E9-627D-4CA0-8D55-936400EB43A8}" destId="{89C99405-7575-43F9-9685-ADA8E1C539CE}" srcOrd="1" destOrd="0" presId="urn:microsoft.com/office/officeart/2008/layout/HorizontalMultiLevelHierarchy"/>
    <dgm:cxn modelId="{049CAF4D-8FEE-41FA-B676-FB25C662F86E}" type="presParOf" srcId="{5017B070-7500-4CA3-B82A-A1E77A9A734F}" destId="{1FBF9D15-C999-4AE6-86FC-1FC47A9D55AB}" srcOrd="4" destOrd="0" presId="urn:microsoft.com/office/officeart/2008/layout/HorizontalMultiLevelHierarchy"/>
    <dgm:cxn modelId="{2A346AA0-BE2D-41B5-B1F0-42DAD3FC1169}" type="presParOf" srcId="{1FBF9D15-C999-4AE6-86FC-1FC47A9D55AB}" destId="{1908112D-A538-4EF2-933A-F4216F14FEB0}" srcOrd="0" destOrd="0" presId="urn:microsoft.com/office/officeart/2008/layout/HorizontalMultiLevelHierarchy"/>
    <dgm:cxn modelId="{88EC55E8-A102-4F60-B80F-37BB7F1CA539}" type="presParOf" srcId="{5017B070-7500-4CA3-B82A-A1E77A9A734F}" destId="{AE7AFFFC-1F13-479F-9895-2F97D747F151}" srcOrd="5" destOrd="0" presId="urn:microsoft.com/office/officeart/2008/layout/HorizontalMultiLevelHierarchy"/>
    <dgm:cxn modelId="{34F40005-EED0-49DE-9ADC-70B1401F4CF3}" type="presParOf" srcId="{AE7AFFFC-1F13-479F-9895-2F97D747F151}" destId="{BA60CABD-3C22-4582-B83E-89AFA7309B3C}" srcOrd="0" destOrd="0" presId="urn:microsoft.com/office/officeart/2008/layout/HorizontalMultiLevelHierarchy"/>
    <dgm:cxn modelId="{6B666C3F-DDF0-455B-BDF5-119B0BE1D20E}" type="presParOf" srcId="{AE7AFFFC-1F13-479F-9895-2F97D747F151}" destId="{DBB3E71A-A153-4F45-8492-2E4472062B5B}" srcOrd="1" destOrd="0" presId="urn:microsoft.com/office/officeart/2008/layout/HorizontalMultiLevelHierarchy"/>
    <dgm:cxn modelId="{6A74932C-9C80-4073-8A0E-CB9304E36941}" type="presParOf" srcId="{DBB3E71A-A153-4F45-8492-2E4472062B5B}" destId="{4657451D-5D91-4745-85EE-49346B70C52E}" srcOrd="0" destOrd="0" presId="urn:microsoft.com/office/officeart/2008/layout/HorizontalMultiLevelHierarchy"/>
    <dgm:cxn modelId="{A04EE9BC-ED87-41AD-957D-A29F10A0B36F}" type="presParOf" srcId="{4657451D-5D91-4745-85EE-49346B70C52E}" destId="{A482D311-6D80-4B51-B55A-7B271158CB87}" srcOrd="0" destOrd="0" presId="urn:microsoft.com/office/officeart/2008/layout/HorizontalMultiLevelHierarchy"/>
    <dgm:cxn modelId="{3B9AC2FB-A363-4765-8043-E50EE2A4841C}" type="presParOf" srcId="{DBB3E71A-A153-4F45-8492-2E4472062B5B}" destId="{39F1D520-FF5A-4866-9B1D-F31F5C977D4F}" srcOrd="1" destOrd="0" presId="urn:microsoft.com/office/officeart/2008/layout/HorizontalMultiLevelHierarchy"/>
    <dgm:cxn modelId="{B76AD33B-9CED-4F4F-A779-DFC06A990E7D}" type="presParOf" srcId="{39F1D520-FF5A-4866-9B1D-F31F5C977D4F}" destId="{AC06C106-C92D-4966-9A3A-138AB55AA7C7}" srcOrd="0" destOrd="0" presId="urn:microsoft.com/office/officeart/2008/layout/HorizontalMultiLevelHierarchy"/>
    <dgm:cxn modelId="{8ECC0F96-AF0B-4568-A269-1BB7185E898C}" type="presParOf" srcId="{39F1D520-FF5A-4866-9B1D-F31F5C977D4F}" destId="{CFEDA3F3-E11D-4FDD-A3C5-E31C617B8D1C}" srcOrd="1" destOrd="0" presId="urn:microsoft.com/office/officeart/2008/layout/HorizontalMultiLevelHierarchy"/>
    <dgm:cxn modelId="{494AE451-6167-4081-8952-5EE8613AF42A}" type="presParOf" srcId="{5017B070-7500-4CA3-B82A-A1E77A9A734F}" destId="{E33E7F75-1401-4CC1-A721-CF4BE03FA0DC}" srcOrd="6" destOrd="0" presId="urn:microsoft.com/office/officeart/2008/layout/HorizontalMultiLevelHierarchy"/>
    <dgm:cxn modelId="{0E941BF9-696C-44B8-B643-02CFB728B820}" type="presParOf" srcId="{E33E7F75-1401-4CC1-A721-CF4BE03FA0DC}" destId="{7741F3D1-DEBF-4C6E-AB01-D84E3928AA58}" srcOrd="0" destOrd="0" presId="urn:microsoft.com/office/officeart/2008/layout/HorizontalMultiLevelHierarchy"/>
    <dgm:cxn modelId="{D5A496C5-D55B-4240-BA7D-D7D090FEDA63}" type="presParOf" srcId="{5017B070-7500-4CA3-B82A-A1E77A9A734F}" destId="{A45F0143-CA52-4728-975B-527705FAE209}" srcOrd="7" destOrd="0" presId="urn:microsoft.com/office/officeart/2008/layout/HorizontalMultiLevelHierarchy"/>
    <dgm:cxn modelId="{1308CEFC-22F4-4CF1-A746-F6BCCF892F68}" type="presParOf" srcId="{A45F0143-CA52-4728-975B-527705FAE209}" destId="{0EC51987-C6C3-4E3A-A920-2A1F8AF7D59D}" srcOrd="0" destOrd="0" presId="urn:microsoft.com/office/officeart/2008/layout/HorizontalMultiLevelHierarchy"/>
    <dgm:cxn modelId="{CD9FA6E9-F398-45E2-B9AB-273C1512B62F}" type="presParOf" srcId="{A45F0143-CA52-4728-975B-527705FAE209}" destId="{D8D05B1C-3434-42CA-B662-73C7387E560B}" srcOrd="1" destOrd="0" presId="urn:microsoft.com/office/officeart/2008/layout/HorizontalMultiLevelHierarchy"/>
    <dgm:cxn modelId="{A6F360E7-2E2F-460A-89FA-C3C180C37936}" type="presParOf" srcId="{5017B070-7500-4CA3-B82A-A1E77A9A734F}" destId="{0B7228E3-A1D0-48DF-BA37-191EBFC9A02C}" srcOrd="8" destOrd="0" presId="urn:microsoft.com/office/officeart/2008/layout/HorizontalMultiLevelHierarchy"/>
    <dgm:cxn modelId="{3F59A63B-2696-4FD4-A269-B046FC3D5B46}" type="presParOf" srcId="{0B7228E3-A1D0-48DF-BA37-191EBFC9A02C}" destId="{B1250D41-3EE2-494C-BCBB-468D9D471C55}" srcOrd="0" destOrd="0" presId="urn:microsoft.com/office/officeart/2008/layout/HorizontalMultiLevelHierarchy"/>
    <dgm:cxn modelId="{F9347953-B725-4E35-9099-469458754E97}" type="presParOf" srcId="{5017B070-7500-4CA3-B82A-A1E77A9A734F}" destId="{D6E5B23A-45B0-4E5E-946C-C955F82CF762}" srcOrd="9" destOrd="0" presId="urn:microsoft.com/office/officeart/2008/layout/HorizontalMultiLevelHierarchy"/>
    <dgm:cxn modelId="{2154A60F-04DB-4B01-A18A-C74380EC2EC1}" type="presParOf" srcId="{D6E5B23A-45B0-4E5E-946C-C955F82CF762}" destId="{B0B3CCB7-B4E4-4DC4-8506-0ED6D156B518}" srcOrd="0" destOrd="0" presId="urn:microsoft.com/office/officeart/2008/layout/HorizontalMultiLevelHierarchy"/>
    <dgm:cxn modelId="{7E7CDB37-86D3-4E6D-A872-815F0E8239BC}" type="presParOf" srcId="{D6E5B23A-45B0-4E5E-946C-C955F82CF762}" destId="{2BB2F0B2-6024-4533-9F07-742B93FAA489}" srcOrd="1" destOrd="0" presId="urn:microsoft.com/office/officeart/2008/layout/HorizontalMultiLevelHierarchy"/>
    <dgm:cxn modelId="{FF462030-988F-48B5-BF18-2736C2BDB5E6}" type="presParOf" srcId="{2BB2F0B2-6024-4533-9F07-742B93FAA489}" destId="{2DE947BC-728E-4EFB-8FDB-D3A17E78FB06}" srcOrd="0" destOrd="0" presId="urn:microsoft.com/office/officeart/2008/layout/HorizontalMultiLevelHierarchy"/>
    <dgm:cxn modelId="{67E02B93-DB92-4082-AC72-ABCF897722E0}" type="presParOf" srcId="{2DE947BC-728E-4EFB-8FDB-D3A17E78FB06}" destId="{46C1A094-AEAD-4C35-BC2C-0A631FF914DE}" srcOrd="0" destOrd="0" presId="urn:microsoft.com/office/officeart/2008/layout/HorizontalMultiLevelHierarchy"/>
    <dgm:cxn modelId="{7C5304C3-D5B2-49EA-9383-D9EF1CE4B17D}" type="presParOf" srcId="{2BB2F0B2-6024-4533-9F07-742B93FAA489}" destId="{EEECA8CE-F4CB-4767-B7FC-171F33D72DDC}" srcOrd="1" destOrd="0" presId="urn:microsoft.com/office/officeart/2008/layout/HorizontalMultiLevelHierarchy"/>
    <dgm:cxn modelId="{6B3B7F5D-2866-4C1B-9280-C9C27667C2A3}" type="presParOf" srcId="{EEECA8CE-F4CB-4767-B7FC-171F33D72DDC}" destId="{1449A58C-2BBF-4FB3-BE02-949BB0B27385}" srcOrd="0" destOrd="0" presId="urn:microsoft.com/office/officeart/2008/layout/HorizontalMultiLevelHierarchy"/>
    <dgm:cxn modelId="{B9FF4A65-5A4F-4DB3-9279-46CAF968460C}" type="presParOf" srcId="{EEECA8CE-F4CB-4767-B7FC-171F33D72DDC}" destId="{ADEDCD75-B22A-4BDE-9A50-578A30F5E92C}" srcOrd="1" destOrd="0" presId="urn:microsoft.com/office/officeart/2008/layout/HorizontalMultiLevelHierarchy"/>
    <dgm:cxn modelId="{118D3699-1391-4422-AFDD-0FAFDC5EDD14}" type="presParOf" srcId="{2BB2F0B2-6024-4533-9F07-742B93FAA489}" destId="{FB0C4726-032A-4569-8D11-40497E79D3DD}" srcOrd="2" destOrd="0" presId="urn:microsoft.com/office/officeart/2008/layout/HorizontalMultiLevelHierarchy"/>
    <dgm:cxn modelId="{2B6E18B7-266A-4315-A267-5A1FD5021FCC}" type="presParOf" srcId="{FB0C4726-032A-4569-8D11-40497E79D3DD}" destId="{73D8047D-912D-4A4D-A01B-284A178FF13C}" srcOrd="0" destOrd="0" presId="urn:microsoft.com/office/officeart/2008/layout/HorizontalMultiLevelHierarchy"/>
    <dgm:cxn modelId="{E446E3AA-7EC5-4487-9429-4E9926AD26B5}" type="presParOf" srcId="{2BB2F0B2-6024-4533-9F07-742B93FAA489}" destId="{0DF6569E-4C66-460A-B2ED-66D3F12BD3CB}" srcOrd="3" destOrd="0" presId="urn:microsoft.com/office/officeart/2008/layout/HorizontalMultiLevelHierarchy"/>
    <dgm:cxn modelId="{92B158BA-84FB-4BAE-97F9-88FF2B899D37}" type="presParOf" srcId="{0DF6569E-4C66-460A-B2ED-66D3F12BD3CB}" destId="{B4CA9E91-A8B8-4FF0-9518-DF24A6E3E5EF}" srcOrd="0" destOrd="0" presId="urn:microsoft.com/office/officeart/2008/layout/HorizontalMultiLevelHierarchy"/>
    <dgm:cxn modelId="{FF669F2B-63CD-4B8F-B697-3079584BD659}" type="presParOf" srcId="{0DF6569E-4C66-460A-B2ED-66D3F12BD3CB}" destId="{6372A38B-5031-4C23-A922-86B6BBA08EFC}" srcOrd="1" destOrd="0" presId="urn:microsoft.com/office/officeart/2008/layout/HorizontalMultiLevelHierarchy"/>
    <dgm:cxn modelId="{8E1215E1-ED68-4386-A7F0-597DD7A50835}" type="presParOf" srcId="{5017B070-7500-4CA3-B82A-A1E77A9A734F}" destId="{9A02A5A0-EC62-4970-AD6D-D1D5F6BFC867}" srcOrd="10" destOrd="0" presId="urn:microsoft.com/office/officeart/2008/layout/HorizontalMultiLevelHierarchy"/>
    <dgm:cxn modelId="{E15C60C4-E6C0-44D3-AD55-A582402CFED5}" type="presParOf" srcId="{9A02A5A0-EC62-4970-AD6D-D1D5F6BFC867}" destId="{AD7D42AC-B540-4BCD-9353-1A24CABEF2EE}" srcOrd="0" destOrd="0" presId="urn:microsoft.com/office/officeart/2008/layout/HorizontalMultiLevelHierarchy"/>
    <dgm:cxn modelId="{C36CD9F4-C649-4B63-94E2-A4D9FE204680}" type="presParOf" srcId="{5017B070-7500-4CA3-B82A-A1E77A9A734F}" destId="{CC21858A-09EF-4DE1-B2F9-62385B48DF8E}" srcOrd="11" destOrd="0" presId="urn:microsoft.com/office/officeart/2008/layout/HorizontalMultiLevelHierarchy"/>
    <dgm:cxn modelId="{5D20C8B8-6072-4A3C-957C-7B5B2FD9A897}" type="presParOf" srcId="{CC21858A-09EF-4DE1-B2F9-62385B48DF8E}" destId="{8BDD43BF-1C1A-485B-9153-741CFD4803AE}" srcOrd="0" destOrd="0" presId="urn:microsoft.com/office/officeart/2008/layout/HorizontalMultiLevelHierarchy"/>
    <dgm:cxn modelId="{6D054F0D-E87E-48B1-AE95-D49327C5B0FC}" type="presParOf" srcId="{CC21858A-09EF-4DE1-B2F9-62385B48DF8E}" destId="{0E4BB572-24FD-4D20-B98D-2E9920420405}" srcOrd="1" destOrd="0" presId="urn:microsoft.com/office/officeart/2008/layout/HorizontalMultiLevelHierarchy"/>
    <dgm:cxn modelId="{FA489D9A-170C-4271-8CE8-57444E2F1947}" type="presParOf" srcId="{0E4BB572-24FD-4D20-B98D-2E9920420405}" destId="{10734757-763D-4EA8-9366-182B56B62D87}" srcOrd="0" destOrd="0" presId="urn:microsoft.com/office/officeart/2008/layout/HorizontalMultiLevelHierarchy"/>
    <dgm:cxn modelId="{03A9E0A1-8CE0-4693-8F7D-4F9BFAE476A0}" type="presParOf" srcId="{10734757-763D-4EA8-9366-182B56B62D87}" destId="{DB37ECB7-0B1E-4A9C-B955-4E155778982C}" srcOrd="0" destOrd="0" presId="urn:microsoft.com/office/officeart/2008/layout/HorizontalMultiLevelHierarchy"/>
    <dgm:cxn modelId="{B9B3A0B0-0CE9-49A6-926A-50C6E26FDEF0}" type="presParOf" srcId="{0E4BB572-24FD-4D20-B98D-2E9920420405}" destId="{6045021D-76C2-457E-A47F-AE92ABA9C3B1}" srcOrd="1" destOrd="0" presId="urn:microsoft.com/office/officeart/2008/layout/HorizontalMultiLevelHierarchy"/>
    <dgm:cxn modelId="{74E731A2-9C69-4136-87D7-6B258A8EC82A}" type="presParOf" srcId="{6045021D-76C2-457E-A47F-AE92ABA9C3B1}" destId="{A352B6C7-AD9B-4E1D-A4D2-D4A16289202D}" srcOrd="0" destOrd="0" presId="urn:microsoft.com/office/officeart/2008/layout/HorizontalMultiLevelHierarchy"/>
    <dgm:cxn modelId="{1E35D1BA-802A-4027-BF99-C295BB380FFD}" type="presParOf" srcId="{6045021D-76C2-457E-A47F-AE92ABA9C3B1}" destId="{AD24C5F3-1BB4-4DB0-BC89-2BFB5241DE66}" srcOrd="1" destOrd="0" presId="urn:microsoft.com/office/officeart/2008/layout/HorizontalMultiLevelHierarchy"/>
    <dgm:cxn modelId="{9C61EF9A-6452-4B8C-9607-3C7F4D3083CF}" type="presParOf" srcId="{0E4BB572-24FD-4D20-B98D-2E9920420405}" destId="{68A788BA-1B99-432E-B707-7AFD2A51F75E}" srcOrd="2" destOrd="0" presId="urn:microsoft.com/office/officeart/2008/layout/HorizontalMultiLevelHierarchy"/>
    <dgm:cxn modelId="{3E5465B1-600E-4D29-8A3B-283B060DFE3F}" type="presParOf" srcId="{68A788BA-1B99-432E-B707-7AFD2A51F75E}" destId="{07CD1B30-EF9E-4650-8657-CB9774BD6CD1}" srcOrd="0" destOrd="0" presId="urn:microsoft.com/office/officeart/2008/layout/HorizontalMultiLevelHierarchy"/>
    <dgm:cxn modelId="{2F870A7E-E622-4DFA-A539-C8FFE2B32D1E}" type="presParOf" srcId="{0E4BB572-24FD-4D20-B98D-2E9920420405}" destId="{17A7A663-94B9-49F8-93D2-B66D7BB8517A}" srcOrd="3" destOrd="0" presId="urn:microsoft.com/office/officeart/2008/layout/HorizontalMultiLevelHierarchy"/>
    <dgm:cxn modelId="{9CB2466B-7977-453D-B765-FE2BC277F5FE}" type="presParOf" srcId="{17A7A663-94B9-49F8-93D2-B66D7BB8517A}" destId="{C63EB15A-EF13-4757-8054-E980A234B757}" srcOrd="0" destOrd="0" presId="urn:microsoft.com/office/officeart/2008/layout/HorizontalMultiLevelHierarchy"/>
    <dgm:cxn modelId="{590EA3BC-7EB1-4CC9-A5F7-0C9810360674}" type="presParOf" srcId="{17A7A663-94B9-49F8-93D2-B66D7BB8517A}" destId="{B3037F90-7D24-43EE-9B4F-5AFEB20D7FBF}" srcOrd="1" destOrd="0" presId="urn:microsoft.com/office/officeart/2008/layout/HorizontalMultiLevelHierarchy"/>
    <dgm:cxn modelId="{09C469A4-A821-4325-8D27-D8B1F836BB44}" type="presParOf" srcId="{0E4BB572-24FD-4D20-B98D-2E9920420405}" destId="{80B633B1-D3DB-4BF2-8AB8-21D92D8991D7}" srcOrd="4" destOrd="0" presId="urn:microsoft.com/office/officeart/2008/layout/HorizontalMultiLevelHierarchy"/>
    <dgm:cxn modelId="{DDE4CFAA-B20E-4DE3-833C-4C835D310C7C}" type="presParOf" srcId="{80B633B1-D3DB-4BF2-8AB8-21D92D8991D7}" destId="{9AE485F1-1CB2-4EC1-B3F2-4B99249CDDBF}" srcOrd="0" destOrd="0" presId="urn:microsoft.com/office/officeart/2008/layout/HorizontalMultiLevelHierarchy"/>
    <dgm:cxn modelId="{DF08DE85-EE58-499F-877A-624F9B879826}" type="presParOf" srcId="{0E4BB572-24FD-4D20-B98D-2E9920420405}" destId="{159EB910-8582-42BD-A963-4E1339A2964A}" srcOrd="5" destOrd="0" presId="urn:microsoft.com/office/officeart/2008/layout/HorizontalMultiLevelHierarchy"/>
    <dgm:cxn modelId="{CFB68CA1-E23B-49C7-954B-2C83D0A415A5}" type="presParOf" srcId="{159EB910-8582-42BD-A963-4E1339A2964A}" destId="{18C17F29-0A3C-4443-A744-579631918B2A}" srcOrd="0" destOrd="0" presId="urn:microsoft.com/office/officeart/2008/layout/HorizontalMultiLevelHierarchy"/>
    <dgm:cxn modelId="{E70FB037-DD29-4079-93F3-5728000A2E9E}" type="presParOf" srcId="{159EB910-8582-42BD-A963-4E1339A2964A}" destId="{0831E08C-8FDE-4750-9314-AEF2DDF6BC68}" srcOrd="1" destOrd="0" presId="urn:microsoft.com/office/officeart/2008/layout/HorizontalMultiLevelHierarchy"/>
    <dgm:cxn modelId="{D79FFFC8-CF43-4DA4-A747-359E1E369D2A}" type="presParOf" srcId="{5017B070-7500-4CA3-B82A-A1E77A9A734F}" destId="{67B6A9B4-3A68-46DD-88EF-AF276702FDDC}" srcOrd="12" destOrd="0" presId="urn:microsoft.com/office/officeart/2008/layout/HorizontalMultiLevelHierarchy"/>
    <dgm:cxn modelId="{C751AEB1-DF37-4624-90B7-8506ED81AAF1}" type="presParOf" srcId="{67B6A9B4-3A68-46DD-88EF-AF276702FDDC}" destId="{531C42B2-623D-4E2A-92E8-B8A8A626B830}" srcOrd="0" destOrd="0" presId="urn:microsoft.com/office/officeart/2008/layout/HorizontalMultiLevelHierarchy"/>
    <dgm:cxn modelId="{BAB3F60F-BE3F-4DA4-A6CA-E8FE9AA8A887}" type="presParOf" srcId="{5017B070-7500-4CA3-B82A-A1E77A9A734F}" destId="{6AEB83DF-4FD6-429A-AEDD-26789EDAC6D0}" srcOrd="13" destOrd="0" presId="urn:microsoft.com/office/officeart/2008/layout/HorizontalMultiLevelHierarchy"/>
    <dgm:cxn modelId="{A6F3EE88-61B3-4DDD-B4AC-0A1D3B9EAAB9}" type="presParOf" srcId="{6AEB83DF-4FD6-429A-AEDD-26789EDAC6D0}" destId="{5035A679-CF60-4B39-B5E7-98491C15C25A}" srcOrd="0" destOrd="0" presId="urn:microsoft.com/office/officeart/2008/layout/HorizontalMultiLevelHierarchy"/>
    <dgm:cxn modelId="{0B2BF621-6A9C-458A-BF69-9D512F2805A0}" type="presParOf" srcId="{6AEB83DF-4FD6-429A-AEDD-26789EDAC6D0}" destId="{11346CB5-C7EC-4A5F-AF99-5C6BADB02C40}" srcOrd="1" destOrd="0" presId="urn:microsoft.com/office/officeart/2008/layout/HorizontalMultiLevelHierarchy"/>
    <dgm:cxn modelId="{CBDE01B1-60F9-49EE-8A7F-96CC45703970}" type="presParOf" srcId="{11346CB5-C7EC-4A5F-AF99-5C6BADB02C40}" destId="{47C94473-7BCF-4E9E-890C-4E5DE258587E}" srcOrd="0" destOrd="0" presId="urn:microsoft.com/office/officeart/2008/layout/HorizontalMultiLevelHierarchy"/>
    <dgm:cxn modelId="{89B902EE-C310-4C26-9FDC-2B3DF38206C2}" type="presParOf" srcId="{47C94473-7BCF-4E9E-890C-4E5DE258587E}" destId="{A952AF53-F4DF-45FF-813B-EFD8FBEDDEB7}" srcOrd="0" destOrd="0" presId="urn:microsoft.com/office/officeart/2008/layout/HorizontalMultiLevelHierarchy"/>
    <dgm:cxn modelId="{9F4C07EB-A77C-4BC8-8435-F8356E774C7D}" type="presParOf" srcId="{11346CB5-C7EC-4A5F-AF99-5C6BADB02C40}" destId="{05A5D8CB-D2EB-4A46-9B6F-F2FB8097F11B}" srcOrd="1" destOrd="0" presId="urn:microsoft.com/office/officeart/2008/layout/HorizontalMultiLevelHierarchy"/>
    <dgm:cxn modelId="{C4839DD3-668E-4353-A9D7-F8DC3F106040}" type="presParOf" srcId="{05A5D8CB-D2EB-4A46-9B6F-F2FB8097F11B}" destId="{93ECCC76-3043-452B-9288-F3F601813C79}" srcOrd="0" destOrd="0" presId="urn:microsoft.com/office/officeart/2008/layout/HorizontalMultiLevelHierarchy"/>
    <dgm:cxn modelId="{853A9B69-7F8D-45BC-A86B-8DD8E581F914}" type="presParOf" srcId="{05A5D8CB-D2EB-4A46-9B6F-F2FB8097F11B}" destId="{B307EA1E-739F-418A-BA00-FF53386AFB88}" srcOrd="1" destOrd="0" presId="urn:microsoft.com/office/officeart/2008/layout/HorizontalMultiLevelHierarchy"/>
    <dgm:cxn modelId="{7E27463F-F3E2-404D-B618-FD62463CA212}" type="presParOf" srcId="{5017B070-7500-4CA3-B82A-A1E77A9A734F}" destId="{A0CC8739-1509-4B8D-94D2-AEC3215D077E}" srcOrd="14" destOrd="0" presId="urn:microsoft.com/office/officeart/2008/layout/HorizontalMultiLevelHierarchy"/>
    <dgm:cxn modelId="{951B3A9A-6D5D-4EBC-848B-B31490C31658}" type="presParOf" srcId="{A0CC8739-1509-4B8D-94D2-AEC3215D077E}" destId="{1D97500A-8E96-45D5-8197-8462A01909A1}" srcOrd="0" destOrd="0" presId="urn:microsoft.com/office/officeart/2008/layout/HorizontalMultiLevelHierarchy"/>
    <dgm:cxn modelId="{DCC9620F-D42B-4124-B9D7-773AFA84A213}" type="presParOf" srcId="{5017B070-7500-4CA3-B82A-A1E77A9A734F}" destId="{64118A10-24BA-4389-B80B-E4D039807089}" srcOrd="15" destOrd="0" presId="urn:microsoft.com/office/officeart/2008/layout/HorizontalMultiLevelHierarchy"/>
    <dgm:cxn modelId="{100CF97C-0836-4AD7-A71E-28EFF93FC16C}" type="presParOf" srcId="{64118A10-24BA-4389-B80B-E4D039807089}" destId="{375C1DD6-109E-46CD-863F-82852878881D}" srcOrd="0" destOrd="0" presId="urn:microsoft.com/office/officeart/2008/layout/HorizontalMultiLevelHierarchy"/>
    <dgm:cxn modelId="{FDBAE44C-5820-4BC5-8761-F118DE57D4B3}" type="presParOf" srcId="{64118A10-24BA-4389-B80B-E4D039807089}" destId="{504FF4FC-864D-451A-860B-7C7036CA6C04}" srcOrd="1" destOrd="0" presId="urn:microsoft.com/office/officeart/2008/layout/HorizontalMultiLevelHierarchy"/>
    <dgm:cxn modelId="{8F63C805-50AA-4509-A3B7-7D1BD70EC9E0}" type="presParOf" srcId="{504FF4FC-864D-451A-860B-7C7036CA6C04}" destId="{30377435-5D0F-4DDA-8F1B-3D1D02263050}" srcOrd="0" destOrd="0" presId="urn:microsoft.com/office/officeart/2008/layout/HorizontalMultiLevelHierarchy"/>
    <dgm:cxn modelId="{0AF0A3FC-A6DC-4009-BB84-FD3D09F660C2}" type="presParOf" srcId="{30377435-5D0F-4DDA-8F1B-3D1D02263050}" destId="{EB21FC92-54E4-4AC3-93E1-E79AA054310C}" srcOrd="0" destOrd="0" presId="urn:microsoft.com/office/officeart/2008/layout/HorizontalMultiLevelHierarchy"/>
    <dgm:cxn modelId="{0392587C-4B12-4102-B1B4-CFCB3DFC7AFC}" type="presParOf" srcId="{504FF4FC-864D-451A-860B-7C7036CA6C04}" destId="{0FB861EB-1465-446D-8C9A-C03F72AEA15E}" srcOrd="1" destOrd="0" presId="urn:microsoft.com/office/officeart/2008/layout/HorizontalMultiLevelHierarchy"/>
    <dgm:cxn modelId="{521F3EC9-0E53-4C0D-8919-CBBE5AFF93F9}" type="presParOf" srcId="{0FB861EB-1465-446D-8C9A-C03F72AEA15E}" destId="{8746A341-4782-4722-AEBA-33C4E297284D}" srcOrd="0" destOrd="0" presId="urn:microsoft.com/office/officeart/2008/layout/HorizontalMultiLevelHierarchy"/>
    <dgm:cxn modelId="{54744CA0-0FF8-422F-BD34-72C48BA544AA}" type="presParOf" srcId="{0FB861EB-1465-446D-8C9A-C03F72AEA15E}" destId="{19310D9C-1633-4907-8082-F137CBC13360}" srcOrd="1" destOrd="0" presId="urn:microsoft.com/office/officeart/2008/layout/HorizontalMultiLevelHierarchy"/>
    <dgm:cxn modelId="{F588F04D-8C47-45D1-AC1E-DD5002C185E1}" type="presParOf" srcId="{504FF4FC-864D-451A-860B-7C7036CA6C04}" destId="{E8AE943E-1FE0-40FA-BD61-2EF2ED77722B}" srcOrd="2" destOrd="0" presId="urn:microsoft.com/office/officeart/2008/layout/HorizontalMultiLevelHierarchy"/>
    <dgm:cxn modelId="{774ABBB9-465A-4447-A9C5-1F97326B1EBD}" type="presParOf" srcId="{E8AE943E-1FE0-40FA-BD61-2EF2ED77722B}" destId="{48ED1C5B-E884-48FB-BECD-98DB32B7CC35}" srcOrd="0" destOrd="0" presId="urn:microsoft.com/office/officeart/2008/layout/HorizontalMultiLevelHierarchy"/>
    <dgm:cxn modelId="{E9671AFD-B97D-4368-8B66-481831A7B743}" type="presParOf" srcId="{504FF4FC-864D-451A-860B-7C7036CA6C04}" destId="{C7ED052A-4EFA-43E7-9E24-6C12C71026EB}" srcOrd="3" destOrd="0" presId="urn:microsoft.com/office/officeart/2008/layout/HorizontalMultiLevelHierarchy"/>
    <dgm:cxn modelId="{C9D8B5BE-3AD9-40D7-8687-ED0B65CBD96D}" type="presParOf" srcId="{C7ED052A-4EFA-43E7-9E24-6C12C71026EB}" destId="{4E392443-8071-4EBE-ABAE-DD70808E1629}" srcOrd="0" destOrd="0" presId="urn:microsoft.com/office/officeart/2008/layout/HorizontalMultiLevelHierarchy"/>
    <dgm:cxn modelId="{70BB1A11-A687-4158-A722-0F7AE991C88F}" type="presParOf" srcId="{C7ED052A-4EFA-43E7-9E24-6C12C71026EB}" destId="{B3E600AF-A269-49D8-8990-78C0F9AFAA11}" srcOrd="1" destOrd="0" presId="urn:microsoft.com/office/officeart/2008/layout/HorizontalMultiLevelHierarchy"/>
    <dgm:cxn modelId="{49CDA033-2770-4304-833B-05AED98B4DC1}" type="presParOf" srcId="{504FF4FC-864D-451A-860B-7C7036CA6C04}" destId="{9BC4A9B0-8EA1-4B14-BCF4-87C927088894}" srcOrd="4" destOrd="0" presId="urn:microsoft.com/office/officeart/2008/layout/HorizontalMultiLevelHierarchy"/>
    <dgm:cxn modelId="{9D8DD7B7-6F50-4EE2-A966-315C4B0BF25F}" type="presParOf" srcId="{9BC4A9B0-8EA1-4B14-BCF4-87C927088894}" destId="{F27E0003-4D72-4316-8DE1-C17E6574433E}" srcOrd="0" destOrd="0" presId="urn:microsoft.com/office/officeart/2008/layout/HorizontalMultiLevelHierarchy"/>
    <dgm:cxn modelId="{0DE6490E-7304-4B8D-B0BA-B08A564E9988}" type="presParOf" srcId="{504FF4FC-864D-451A-860B-7C7036CA6C04}" destId="{933FAF92-B28F-42F2-AAB0-623644A6536D}" srcOrd="5" destOrd="0" presId="urn:microsoft.com/office/officeart/2008/layout/HorizontalMultiLevelHierarchy"/>
    <dgm:cxn modelId="{DE16C0BD-282C-4647-B5B2-ECA4AD65F066}" type="presParOf" srcId="{933FAF92-B28F-42F2-AAB0-623644A6536D}" destId="{2A228212-0C69-4264-8D04-9B72E2BA0F14}" srcOrd="0" destOrd="0" presId="urn:microsoft.com/office/officeart/2008/layout/HorizontalMultiLevelHierarchy"/>
    <dgm:cxn modelId="{7919DC01-3420-4F20-828A-067DF0F59C0B}" type="presParOf" srcId="{933FAF92-B28F-42F2-AAB0-623644A6536D}" destId="{1CB3B889-C9DB-4343-A486-2072CF0F6726}" srcOrd="1" destOrd="0" presId="urn:microsoft.com/office/officeart/2008/layout/HorizontalMultiLevelHierarchy"/>
    <dgm:cxn modelId="{D63AFF52-F021-4953-BEE3-47B8B90913FB}" type="presParOf" srcId="{5017B070-7500-4CA3-B82A-A1E77A9A734F}" destId="{1EEEE23A-9093-447C-B30C-9841854D9114}" srcOrd="16" destOrd="0" presId="urn:microsoft.com/office/officeart/2008/layout/HorizontalMultiLevelHierarchy"/>
    <dgm:cxn modelId="{9C7CB4D4-2DA1-4845-8A09-6FFE62A84552}" type="presParOf" srcId="{1EEEE23A-9093-447C-B30C-9841854D9114}" destId="{C2CB13BB-CCC4-47D8-9717-63A8F4D86282}" srcOrd="0" destOrd="0" presId="urn:microsoft.com/office/officeart/2008/layout/HorizontalMultiLevelHierarchy"/>
    <dgm:cxn modelId="{10F18642-6141-4B4D-ADE5-A5A861A60E70}" type="presParOf" srcId="{5017B070-7500-4CA3-B82A-A1E77A9A734F}" destId="{83CDF470-6F05-4ACD-9E4D-898A45B5097F}" srcOrd="17" destOrd="0" presId="urn:microsoft.com/office/officeart/2008/layout/HorizontalMultiLevelHierarchy"/>
    <dgm:cxn modelId="{89673C58-668C-4866-A8CA-66D72723BA4A}" type="presParOf" srcId="{83CDF470-6F05-4ACD-9E4D-898A45B5097F}" destId="{74DD2A1D-9687-43A6-AAED-C2066DD1674E}" srcOrd="0" destOrd="0" presId="urn:microsoft.com/office/officeart/2008/layout/HorizontalMultiLevelHierarchy"/>
    <dgm:cxn modelId="{3267D5C0-51C7-4E94-9462-CAB877B97D10}" type="presParOf" srcId="{83CDF470-6F05-4ACD-9E4D-898A45B5097F}" destId="{DA5EBB62-C465-48D3-8CCF-3D7F64B1B655}" srcOrd="1" destOrd="0" presId="urn:microsoft.com/office/officeart/2008/layout/HorizontalMultiLevelHierarchy"/>
    <dgm:cxn modelId="{1419E363-7B1D-4362-B898-C55DD7DE0EEC}" type="presParOf" srcId="{DA5EBB62-C465-48D3-8CCF-3D7F64B1B655}" destId="{9119E256-A35B-429E-A9C6-4E74213E7950}" srcOrd="0" destOrd="0" presId="urn:microsoft.com/office/officeart/2008/layout/HorizontalMultiLevelHierarchy"/>
    <dgm:cxn modelId="{26FDEA3D-D00A-4DB8-8023-23BB41263448}" type="presParOf" srcId="{9119E256-A35B-429E-A9C6-4E74213E7950}" destId="{D57796D9-8D43-42F5-8656-3011BB39C433}" srcOrd="0" destOrd="0" presId="urn:microsoft.com/office/officeart/2008/layout/HorizontalMultiLevelHierarchy"/>
    <dgm:cxn modelId="{BFA1C196-8970-4748-9110-CEA47F7F6C0D}" type="presParOf" srcId="{DA5EBB62-C465-48D3-8CCF-3D7F64B1B655}" destId="{09F6F936-DAC1-42D9-9402-6DBB03A92BC1}" srcOrd="1" destOrd="0" presId="urn:microsoft.com/office/officeart/2008/layout/HorizontalMultiLevelHierarchy"/>
    <dgm:cxn modelId="{25606180-CF84-460A-BD40-06D3294406C4}" type="presParOf" srcId="{09F6F936-DAC1-42D9-9402-6DBB03A92BC1}" destId="{7F52A30E-2A55-498A-A6D1-0A5DEC5F7D30}" srcOrd="0" destOrd="0" presId="urn:microsoft.com/office/officeart/2008/layout/HorizontalMultiLevelHierarchy"/>
    <dgm:cxn modelId="{9FB8E085-C21C-476A-99A6-CA9DDA8B68F5}" type="presParOf" srcId="{09F6F936-DAC1-42D9-9402-6DBB03A92BC1}" destId="{7BF722E0-1F42-418A-A5D8-2336438E86DF}" srcOrd="1" destOrd="0" presId="urn:microsoft.com/office/officeart/2008/layout/HorizontalMultiLevelHierarchy"/>
    <dgm:cxn modelId="{08251648-7A49-4BBA-9EDB-7EC9D0B36B7F}" type="presParOf" srcId="{DA5EBB62-C465-48D3-8CCF-3D7F64B1B655}" destId="{2D669A71-F0B8-4915-BB1C-3542B73048F7}" srcOrd="2" destOrd="0" presId="urn:microsoft.com/office/officeart/2008/layout/HorizontalMultiLevelHierarchy"/>
    <dgm:cxn modelId="{63A9B6F8-51A6-431B-A382-E5B5A922C92B}" type="presParOf" srcId="{2D669A71-F0B8-4915-BB1C-3542B73048F7}" destId="{7AA2E39D-B9ED-4D4C-8B6B-5E23E26AAE8D}" srcOrd="0" destOrd="0" presId="urn:microsoft.com/office/officeart/2008/layout/HorizontalMultiLevelHierarchy"/>
    <dgm:cxn modelId="{5A896CEB-0903-4906-AB8D-2F15DC80D96B}" type="presParOf" srcId="{DA5EBB62-C465-48D3-8CCF-3D7F64B1B655}" destId="{1B890F99-ABB9-4058-9D7F-651C25E6094D}" srcOrd="3" destOrd="0" presId="urn:microsoft.com/office/officeart/2008/layout/HorizontalMultiLevelHierarchy"/>
    <dgm:cxn modelId="{FE15F595-94AA-42E4-97AE-88EB8AB5695A}" type="presParOf" srcId="{1B890F99-ABB9-4058-9D7F-651C25E6094D}" destId="{999441CF-4357-4CAB-8370-9EC0332BA4E9}" srcOrd="0" destOrd="0" presId="urn:microsoft.com/office/officeart/2008/layout/HorizontalMultiLevelHierarchy"/>
    <dgm:cxn modelId="{9B133EEA-37CF-45A0-9D5C-4A8F637B69C5}" type="presParOf" srcId="{1B890F99-ABB9-4058-9D7F-651C25E6094D}" destId="{B23ADCDF-B1E4-4DC7-83B0-8AF8D6E9A033}" srcOrd="1" destOrd="0" presId="urn:microsoft.com/office/officeart/2008/layout/HorizontalMultiLevelHierarchy"/>
    <dgm:cxn modelId="{97967110-387F-43C9-8C01-701F462637BA}" type="presParOf" srcId="{5017B070-7500-4CA3-B82A-A1E77A9A734F}" destId="{B4CBBD8C-4F20-42AE-ACB9-01766E244B53}" srcOrd="18" destOrd="0" presId="urn:microsoft.com/office/officeart/2008/layout/HorizontalMultiLevelHierarchy"/>
    <dgm:cxn modelId="{C1E30ACF-8636-4BC0-8BCB-093EA8E1DBD6}" type="presParOf" srcId="{B4CBBD8C-4F20-42AE-ACB9-01766E244B53}" destId="{247642C8-EAB1-4710-9AB7-E1A42B6B71F7}" srcOrd="0" destOrd="0" presId="urn:microsoft.com/office/officeart/2008/layout/HorizontalMultiLevelHierarchy"/>
    <dgm:cxn modelId="{9F79D241-8CA6-4289-AD4D-7524D23E714D}" type="presParOf" srcId="{5017B070-7500-4CA3-B82A-A1E77A9A734F}" destId="{6AD8737C-8B87-4D49-A76F-FC8ED11D9F0C}" srcOrd="19" destOrd="0" presId="urn:microsoft.com/office/officeart/2008/layout/HorizontalMultiLevelHierarchy"/>
    <dgm:cxn modelId="{96C70079-A8EA-4B61-80EE-28F5A8F2C380}" type="presParOf" srcId="{6AD8737C-8B87-4D49-A76F-FC8ED11D9F0C}" destId="{63D0BF82-EBC2-4057-AE59-F9AA4156EE9A}" srcOrd="0" destOrd="0" presId="urn:microsoft.com/office/officeart/2008/layout/HorizontalMultiLevelHierarchy"/>
    <dgm:cxn modelId="{892BAAB6-9644-4DB9-86EE-D870503697E1}" type="presParOf" srcId="{6AD8737C-8B87-4D49-A76F-FC8ED11D9F0C}" destId="{633D6B6C-ECBA-4F29-9BD6-4CBAB2FD652F}" srcOrd="1" destOrd="0" presId="urn:microsoft.com/office/officeart/2008/layout/HorizontalMultiLevelHierarchy"/>
    <dgm:cxn modelId="{A1574865-48A5-446F-8417-D336890EBA33}" type="presParOf" srcId="{633D6B6C-ECBA-4F29-9BD6-4CBAB2FD652F}" destId="{099DAE54-A5EF-44E5-B9E8-73CCFAFCCDE3}" srcOrd="0" destOrd="0" presId="urn:microsoft.com/office/officeart/2008/layout/HorizontalMultiLevelHierarchy"/>
    <dgm:cxn modelId="{1660A2B6-FCDC-4BE8-9260-42887F90CB99}" type="presParOf" srcId="{099DAE54-A5EF-44E5-B9E8-73CCFAFCCDE3}" destId="{235DA96B-EDB4-4152-8C08-E299FE0FA078}" srcOrd="0" destOrd="0" presId="urn:microsoft.com/office/officeart/2008/layout/HorizontalMultiLevelHierarchy"/>
    <dgm:cxn modelId="{2EFF4BAB-954B-427A-AED3-5FE5F35DB266}" type="presParOf" srcId="{633D6B6C-ECBA-4F29-9BD6-4CBAB2FD652F}" destId="{A40105AF-9E8B-419C-8896-14186324AD9E}" srcOrd="1" destOrd="0" presId="urn:microsoft.com/office/officeart/2008/layout/HorizontalMultiLevelHierarchy"/>
    <dgm:cxn modelId="{BC56D419-DFD2-4A05-AAB7-311C4D3BDAA7}" type="presParOf" srcId="{A40105AF-9E8B-419C-8896-14186324AD9E}" destId="{8DF86F1A-02F4-4FA6-AAE6-3FFA059E492A}" srcOrd="0" destOrd="0" presId="urn:microsoft.com/office/officeart/2008/layout/HorizontalMultiLevelHierarchy"/>
    <dgm:cxn modelId="{56F3A8A2-EFF8-4CAB-9EB2-9A1A3BA864A4}" type="presParOf" srcId="{A40105AF-9E8B-419C-8896-14186324AD9E}" destId="{CBA45D26-1858-422F-82CE-131361650984}" srcOrd="1" destOrd="0" presId="urn:microsoft.com/office/officeart/2008/layout/HorizontalMultiLevelHierarchy"/>
    <dgm:cxn modelId="{D1ABF063-37A9-4459-9E01-4DC8EE4E7A77}" type="presParOf" srcId="{5017B070-7500-4CA3-B82A-A1E77A9A734F}" destId="{186EA9E3-5E69-4D49-B4E3-D57D4EDC256D}" srcOrd="20" destOrd="0" presId="urn:microsoft.com/office/officeart/2008/layout/HorizontalMultiLevelHierarchy"/>
    <dgm:cxn modelId="{009DA101-A9B1-4BCA-8FAC-B24C860A2CC6}" type="presParOf" srcId="{186EA9E3-5E69-4D49-B4E3-D57D4EDC256D}" destId="{A4F06AFD-63F2-4D19-BA66-0A272163847B}" srcOrd="0" destOrd="0" presId="urn:microsoft.com/office/officeart/2008/layout/HorizontalMultiLevelHierarchy"/>
    <dgm:cxn modelId="{9372A0A3-C0E1-48B4-9EEE-2C5F0A35AFA8}" type="presParOf" srcId="{5017B070-7500-4CA3-B82A-A1E77A9A734F}" destId="{E3332154-3479-4B12-B597-303EA550FD0A}" srcOrd="21" destOrd="0" presId="urn:microsoft.com/office/officeart/2008/layout/HorizontalMultiLevelHierarchy"/>
    <dgm:cxn modelId="{2FE943E5-6C68-4326-9CD4-61527E2FC850}" type="presParOf" srcId="{E3332154-3479-4B12-B597-303EA550FD0A}" destId="{E421FFB5-3CA9-4C8E-BA9C-D5F7759F026A}" srcOrd="0" destOrd="0" presId="urn:microsoft.com/office/officeart/2008/layout/HorizontalMultiLevelHierarchy"/>
    <dgm:cxn modelId="{1CCAF21C-7134-4C15-9EB0-3672E9AF21E0}" type="presParOf" srcId="{E3332154-3479-4B12-B597-303EA550FD0A}" destId="{6F12CBD9-1ECF-4866-907E-15C0C860870D}" srcOrd="1" destOrd="0" presId="urn:microsoft.com/office/officeart/2008/layout/HorizontalMultiLevelHierarchy"/>
    <dgm:cxn modelId="{BE285E73-32C8-4570-8A57-9827A140A3A3}" type="presParOf" srcId="{5017B070-7500-4CA3-B82A-A1E77A9A734F}" destId="{B9CB6C1F-2841-42A0-80D2-AC98B49D7862}" srcOrd="22" destOrd="0" presId="urn:microsoft.com/office/officeart/2008/layout/HorizontalMultiLevelHierarchy"/>
    <dgm:cxn modelId="{0DCF36BF-B8EC-4099-9642-102C2D60B039}" type="presParOf" srcId="{B9CB6C1F-2841-42A0-80D2-AC98B49D7862}" destId="{1EEA9573-D5E4-4EED-A29E-397D18C3C91D}" srcOrd="0" destOrd="0" presId="urn:microsoft.com/office/officeart/2008/layout/HorizontalMultiLevelHierarchy"/>
    <dgm:cxn modelId="{85FB968B-BE24-462D-8BF8-689D86F0254A}" type="presParOf" srcId="{5017B070-7500-4CA3-B82A-A1E77A9A734F}" destId="{259EFCA9-64CA-4317-AFAF-83BF009AEEB3}" srcOrd="23" destOrd="0" presId="urn:microsoft.com/office/officeart/2008/layout/HorizontalMultiLevelHierarchy"/>
    <dgm:cxn modelId="{E31670F4-F85E-42FA-8A1D-3697A0A7DD7A}" type="presParOf" srcId="{259EFCA9-64CA-4317-AFAF-83BF009AEEB3}" destId="{A859C370-C915-4338-851B-3F1A95C8742F}" srcOrd="0" destOrd="0" presId="urn:microsoft.com/office/officeart/2008/layout/HorizontalMultiLevelHierarchy"/>
    <dgm:cxn modelId="{15B869FF-A8AF-4E7A-8C3B-94FA47FCFDA1}" type="presParOf" srcId="{259EFCA9-64CA-4317-AFAF-83BF009AEEB3}" destId="{E15F9362-8665-4BE7-AF8C-4D780705F6DF}" srcOrd="1" destOrd="0" presId="urn:microsoft.com/office/officeart/2008/layout/HorizontalMultiLevelHierarchy"/>
    <dgm:cxn modelId="{94A9636A-FD05-45D6-80AA-AC6D2736F31C}" type="presParOf" srcId="{5017B070-7500-4CA3-B82A-A1E77A9A734F}" destId="{B20B7361-44C5-4DDC-899E-4911CB5A3548}" srcOrd="24" destOrd="0" presId="urn:microsoft.com/office/officeart/2008/layout/HorizontalMultiLevelHierarchy"/>
    <dgm:cxn modelId="{208B2E81-E739-44AC-8E19-C357801C45FB}" type="presParOf" srcId="{B20B7361-44C5-4DDC-899E-4911CB5A3548}" destId="{47C393DB-BAC4-4D8D-9BDF-84E72D4E49CC}" srcOrd="0" destOrd="0" presId="urn:microsoft.com/office/officeart/2008/layout/HorizontalMultiLevelHierarchy"/>
    <dgm:cxn modelId="{C56B98B6-0796-412D-885B-35411CFB79A9}" type="presParOf" srcId="{5017B070-7500-4CA3-B82A-A1E77A9A734F}" destId="{66C759CC-B8A9-4C6D-800F-1F8010AA3F5F}" srcOrd="25" destOrd="0" presId="urn:microsoft.com/office/officeart/2008/layout/HorizontalMultiLevelHierarchy"/>
    <dgm:cxn modelId="{4B53E81E-9789-4A6C-8716-EA68610575DE}" type="presParOf" srcId="{66C759CC-B8A9-4C6D-800F-1F8010AA3F5F}" destId="{6D8E138A-290B-4CC3-9F28-6E96B1C6A78F}" srcOrd="0" destOrd="0" presId="urn:microsoft.com/office/officeart/2008/layout/HorizontalMultiLevelHierarchy"/>
    <dgm:cxn modelId="{E148F5D8-3B92-4F56-BC07-1A5BB128C3EF}" type="presParOf" srcId="{66C759CC-B8A9-4C6D-800F-1F8010AA3F5F}" destId="{2723F228-96A4-4982-B226-B3B8CBF95046}" srcOrd="1" destOrd="0" presId="urn:microsoft.com/office/officeart/2008/layout/HorizontalMultiLevelHierarchy"/>
    <dgm:cxn modelId="{4FCD0DD9-28B3-404D-8F67-20227FB4210C}" type="presParOf" srcId="{5017B070-7500-4CA3-B82A-A1E77A9A734F}" destId="{7E5D7DDB-113F-4131-94BB-A76DA36CE8D9}" srcOrd="26" destOrd="0" presId="urn:microsoft.com/office/officeart/2008/layout/HorizontalMultiLevelHierarchy"/>
    <dgm:cxn modelId="{48E5BB43-BFA3-4DB0-9509-A0034BC1C5DE}" type="presParOf" srcId="{7E5D7DDB-113F-4131-94BB-A76DA36CE8D9}" destId="{DF7524B1-D4BD-41C8-B2DD-F2E629DA5C8F}" srcOrd="0" destOrd="0" presId="urn:microsoft.com/office/officeart/2008/layout/HorizontalMultiLevelHierarchy"/>
    <dgm:cxn modelId="{1630D40A-0BFA-4CF3-BBEB-348C88B2231C}" type="presParOf" srcId="{5017B070-7500-4CA3-B82A-A1E77A9A734F}" destId="{B29D1C8D-FF58-407F-8E58-062D8230DBD3}" srcOrd="27" destOrd="0" presId="urn:microsoft.com/office/officeart/2008/layout/HorizontalMultiLevelHierarchy"/>
    <dgm:cxn modelId="{B29EED21-E6C2-43D7-A1A8-3299C989A698}" type="presParOf" srcId="{B29D1C8D-FF58-407F-8E58-062D8230DBD3}" destId="{3A81462A-5959-4E23-8313-3C8D222E4F03}" srcOrd="0" destOrd="0" presId="urn:microsoft.com/office/officeart/2008/layout/HorizontalMultiLevelHierarchy"/>
    <dgm:cxn modelId="{4C18442E-F08B-40C2-A28C-0F2EA730B3C4}" type="presParOf" srcId="{B29D1C8D-FF58-407F-8E58-062D8230DBD3}" destId="{0371792C-0AB0-499D-9155-72FD209B7E5D}" srcOrd="1" destOrd="0" presId="urn:microsoft.com/office/officeart/2008/layout/HorizontalMultiLevelHierarchy"/>
    <dgm:cxn modelId="{54EAF451-E1E5-438E-932D-0F33DBEA614B}" type="presParOf" srcId="{0371792C-0AB0-499D-9155-72FD209B7E5D}" destId="{196212A2-7598-4A03-8371-88FA46DEA423}" srcOrd="0" destOrd="0" presId="urn:microsoft.com/office/officeart/2008/layout/HorizontalMultiLevelHierarchy"/>
    <dgm:cxn modelId="{FEDBC24D-2580-4D7E-A62F-E6105F0B062C}" type="presParOf" srcId="{196212A2-7598-4A03-8371-88FA46DEA423}" destId="{D3DFA17B-ED53-499B-B397-334322C5DDB5}" srcOrd="0" destOrd="0" presId="urn:microsoft.com/office/officeart/2008/layout/HorizontalMultiLevelHierarchy"/>
    <dgm:cxn modelId="{DE1F0464-3D6D-44D4-B0C7-3D1998A54734}" type="presParOf" srcId="{0371792C-0AB0-499D-9155-72FD209B7E5D}" destId="{F0A1E56C-9E3D-4315-8658-F6E317702567}" srcOrd="1" destOrd="0" presId="urn:microsoft.com/office/officeart/2008/layout/HorizontalMultiLevelHierarchy"/>
    <dgm:cxn modelId="{3524DA7B-C60F-443A-AFAB-E125AB153024}" type="presParOf" srcId="{F0A1E56C-9E3D-4315-8658-F6E317702567}" destId="{31E7EA00-74AF-46C3-9A48-74B153BF36A6}" srcOrd="0" destOrd="0" presId="urn:microsoft.com/office/officeart/2008/layout/HorizontalMultiLevelHierarchy"/>
    <dgm:cxn modelId="{6F4FD574-5C5D-4B33-A3B3-E6A4E628C89C}" type="presParOf" srcId="{F0A1E56C-9E3D-4315-8658-F6E317702567}" destId="{2B43B21A-B68D-4A34-BF5D-42A09614AC61}" srcOrd="1" destOrd="0" presId="urn:microsoft.com/office/officeart/2008/layout/HorizontalMultiLevelHierarchy"/>
    <dgm:cxn modelId="{949B30C2-4CFA-42C7-9C81-7E458E467E3A}" type="presParOf" srcId="{5017B070-7500-4CA3-B82A-A1E77A9A734F}" destId="{B2C9A35F-88AB-45E9-A49E-56DE98874E90}" srcOrd="28" destOrd="0" presId="urn:microsoft.com/office/officeart/2008/layout/HorizontalMultiLevelHierarchy"/>
    <dgm:cxn modelId="{8223093F-7F41-4051-B9CD-F0B28C2A05F2}" type="presParOf" srcId="{B2C9A35F-88AB-45E9-A49E-56DE98874E90}" destId="{A96C3689-8B60-4FD5-B55B-7B3146F63C82}" srcOrd="0" destOrd="0" presId="urn:microsoft.com/office/officeart/2008/layout/HorizontalMultiLevelHierarchy"/>
    <dgm:cxn modelId="{DD6B25F2-2D34-4A64-A35F-8DC29C2D3A64}" type="presParOf" srcId="{5017B070-7500-4CA3-B82A-A1E77A9A734F}" destId="{D3599F99-F01D-4086-B3AE-1A7228DF3D63}" srcOrd="29" destOrd="0" presId="urn:microsoft.com/office/officeart/2008/layout/HorizontalMultiLevelHierarchy"/>
    <dgm:cxn modelId="{7C07B361-F1A4-4F0D-AC58-AD438F72FCA5}" type="presParOf" srcId="{D3599F99-F01D-4086-B3AE-1A7228DF3D63}" destId="{6389C4AC-B009-4C54-A5FC-76C440075997}" srcOrd="0" destOrd="0" presId="urn:microsoft.com/office/officeart/2008/layout/HorizontalMultiLevelHierarchy"/>
    <dgm:cxn modelId="{11129928-B92D-4725-ACBA-9ADBEFE5237C}" type="presParOf" srcId="{D3599F99-F01D-4086-B3AE-1A7228DF3D63}" destId="{6194B342-219A-4379-B6DB-AC4BB88FD628}" srcOrd="1" destOrd="0" presId="urn:microsoft.com/office/officeart/2008/layout/HorizontalMultiLevelHierarchy"/>
    <dgm:cxn modelId="{E3794B3E-9AA9-4217-82B8-D601E721EEA3}" type="presParOf" srcId="{CD81FEC5-760D-41DB-9590-2BB7D5C0415B}" destId="{A5F8F725-7A10-48A3-9AA3-D85EF9DF169C}" srcOrd="2" destOrd="0" presId="urn:microsoft.com/office/officeart/2008/layout/HorizontalMultiLevelHierarchy"/>
    <dgm:cxn modelId="{AFA5F9A9-A98E-46FE-9C73-13865634BF4C}" type="presParOf" srcId="{A5F8F725-7A10-48A3-9AA3-D85EF9DF169C}" destId="{8A3AFDDD-2E02-4541-B23B-EE4C5C425DB6}" srcOrd="0" destOrd="0" presId="urn:microsoft.com/office/officeart/2008/layout/HorizontalMultiLevelHierarchy"/>
    <dgm:cxn modelId="{39A44CE9-406E-4195-9DF6-4F23DA5382C8}" type="presParOf" srcId="{A5F8F725-7A10-48A3-9AA3-D85EF9DF169C}" destId="{561328A5-6871-48AD-AA59-59D1BCD7B6D1}" srcOrd="1" destOrd="0" presId="urn:microsoft.com/office/officeart/2008/layout/HorizontalMultiLevelHierarchy"/>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C9A35F-88AB-45E9-A49E-56DE98874E90}">
      <dsp:nvSpPr>
        <dsp:cNvPr id="0" name=""/>
        <dsp:cNvSpPr/>
      </dsp:nvSpPr>
      <dsp:spPr>
        <a:xfrm>
          <a:off x="1590767" y="2584948"/>
          <a:ext cx="560127" cy="2412288"/>
        </a:xfrm>
        <a:custGeom>
          <a:avLst/>
          <a:gdLst/>
          <a:ahLst/>
          <a:cxnLst/>
          <a:rect l="0" t="0" r="0" b="0"/>
          <a:pathLst>
            <a:path>
              <a:moveTo>
                <a:pt x="0" y="0"/>
              </a:moveTo>
              <a:lnTo>
                <a:pt x="280063" y="0"/>
              </a:lnTo>
              <a:lnTo>
                <a:pt x="280063" y="2412288"/>
              </a:lnTo>
              <a:lnTo>
                <a:pt x="560127" y="241228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808919" y="3729181"/>
        <a:ext cx="123823" cy="123823"/>
      </dsp:txXfrm>
    </dsp:sp>
    <dsp:sp modelId="{7E5D7DDB-113F-4131-94BB-A76DA36CE8D9}">
      <dsp:nvSpPr>
        <dsp:cNvPr id="0" name=""/>
        <dsp:cNvSpPr/>
      </dsp:nvSpPr>
      <dsp:spPr>
        <a:xfrm>
          <a:off x="1590767" y="2584948"/>
          <a:ext cx="560127" cy="2071289"/>
        </a:xfrm>
        <a:custGeom>
          <a:avLst/>
          <a:gdLst/>
          <a:ahLst/>
          <a:cxnLst/>
          <a:rect l="0" t="0" r="0" b="0"/>
          <a:pathLst>
            <a:path>
              <a:moveTo>
                <a:pt x="0" y="0"/>
              </a:moveTo>
              <a:lnTo>
                <a:pt x="280063" y="0"/>
              </a:lnTo>
              <a:lnTo>
                <a:pt x="280063" y="2071289"/>
              </a:lnTo>
              <a:lnTo>
                <a:pt x="560127" y="207128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817189" y="3566951"/>
        <a:ext cx="107284" cy="107284"/>
      </dsp:txXfrm>
    </dsp:sp>
    <dsp:sp modelId="{B20B7361-44C5-4DDC-899E-4911CB5A3548}">
      <dsp:nvSpPr>
        <dsp:cNvPr id="0" name=""/>
        <dsp:cNvSpPr/>
      </dsp:nvSpPr>
      <dsp:spPr>
        <a:xfrm>
          <a:off x="1590767" y="2584948"/>
          <a:ext cx="560127" cy="1730290"/>
        </a:xfrm>
        <a:custGeom>
          <a:avLst/>
          <a:gdLst/>
          <a:ahLst/>
          <a:cxnLst/>
          <a:rect l="0" t="0" r="0" b="0"/>
          <a:pathLst>
            <a:path>
              <a:moveTo>
                <a:pt x="0" y="0"/>
              </a:moveTo>
              <a:lnTo>
                <a:pt x="280063" y="0"/>
              </a:lnTo>
              <a:lnTo>
                <a:pt x="280063" y="1730290"/>
              </a:lnTo>
              <a:lnTo>
                <a:pt x="560127" y="173029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825363" y="3404626"/>
        <a:ext cx="90934" cy="90934"/>
      </dsp:txXfrm>
    </dsp:sp>
    <dsp:sp modelId="{B9CB6C1F-2841-42A0-80D2-AC98B49D7862}">
      <dsp:nvSpPr>
        <dsp:cNvPr id="0" name=""/>
        <dsp:cNvSpPr/>
      </dsp:nvSpPr>
      <dsp:spPr>
        <a:xfrm>
          <a:off x="1590767" y="2584948"/>
          <a:ext cx="560127" cy="1389291"/>
        </a:xfrm>
        <a:custGeom>
          <a:avLst/>
          <a:gdLst/>
          <a:ahLst/>
          <a:cxnLst/>
          <a:rect l="0" t="0" r="0" b="0"/>
          <a:pathLst>
            <a:path>
              <a:moveTo>
                <a:pt x="0" y="0"/>
              </a:moveTo>
              <a:lnTo>
                <a:pt x="280063" y="0"/>
              </a:lnTo>
              <a:lnTo>
                <a:pt x="280063" y="1389291"/>
              </a:lnTo>
              <a:lnTo>
                <a:pt x="560127" y="138929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33382" y="3242145"/>
        <a:ext cx="74897" cy="74897"/>
      </dsp:txXfrm>
    </dsp:sp>
    <dsp:sp modelId="{186EA9E3-5E69-4D49-B4E3-D57D4EDC256D}">
      <dsp:nvSpPr>
        <dsp:cNvPr id="0" name=""/>
        <dsp:cNvSpPr/>
      </dsp:nvSpPr>
      <dsp:spPr>
        <a:xfrm>
          <a:off x="1590767" y="2584948"/>
          <a:ext cx="560127" cy="1048292"/>
        </a:xfrm>
        <a:custGeom>
          <a:avLst/>
          <a:gdLst/>
          <a:ahLst/>
          <a:cxnLst/>
          <a:rect l="0" t="0" r="0" b="0"/>
          <a:pathLst>
            <a:path>
              <a:moveTo>
                <a:pt x="0" y="0"/>
              </a:moveTo>
              <a:lnTo>
                <a:pt x="280063" y="0"/>
              </a:lnTo>
              <a:lnTo>
                <a:pt x="280063" y="1048292"/>
              </a:lnTo>
              <a:lnTo>
                <a:pt x="560127" y="104829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41117" y="3079381"/>
        <a:ext cx="59427" cy="59427"/>
      </dsp:txXfrm>
    </dsp:sp>
    <dsp:sp modelId="{B4CBBD8C-4F20-42AE-ACB9-01766E244B53}">
      <dsp:nvSpPr>
        <dsp:cNvPr id="0" name=""/>
        <dsp:cNvSpPr/>
      </dsp:nvSpPr>
      <dsp:spPr>
        <a:xfrm>
          <a:off x="1590767" y="2584948"/>
          <a:ext cx="560127" cy="707293"/>
        </a:xfrm>
        <a:custGeom>
          <a:avLst/>
          <a:gdLst/>
          <a:ahLst/>
          <a:cxnLst/>
          <a:rect l="0" t="0" r="0" b="0"/>
          <a:pathLst>
            <a:path>
              <a:moveTo>
                <a:pt x="0" y="0"/>
              </a:moveTo>
              <a:lnTo>
                <a:pt x="280063" y="0"/>
              </a:lnTo>
              <a:lnTo>
                <a:pt x="280063" y="707293"/>
              </a:lnTo>
              <a:lnTo>
                <a:pt x="560127" y="7072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48275" y="2916039"/>
        <a:ext cx="45111" cy="45111"/>
      </dsp:txXfrm>
    </dsp:sp>
    <dsp:sp modelId="{1EEEE23A-9093-447C-B30C-9841854D9114}">
      <dsp:nvSpPr>
        <dsp:cNvPr id="0" name=""/>
        <dsp:cNvSpPr/>
      </dsp:nvSpPr>
      <dsp:spPr>
        <a:xfrm>
          <a:off x="1590767" y="2584948"/>
          <a:ext cx="560127" cy="324430"/>
        </a:xfrm>
        <a:custGeom>
          <a:avLst/>
          <a:gdLst/>
          <a:ahLst/>
          <a:cxnLst/>
          <a:rect l="0" t="0" r="0" b="0"/>
          <a:pathLst>
            <a:path>
              <a:moveTo>
                <a:pt x="0" y="0"/>
              </a:moveTo>
              <a:lnTo>
                <a:pt x="280063" y="0"/>
              </a:lnTo>
              <a:lnTo>
                <a:pt x="280063" y="324430"/>
              </a:lnTo>
              <a:lnTo>
                <a:pt x="560127" y="32443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54648" y="2730981"/>
        <a:ext cx="32365" cy="32365"/>
      </dsp:txXfrm>
    </dsp:sp>
    <dsp:sp modelId="{A0CC8739-1509-4B8D-94D2-AEC3215D077E}">
      <dsp:nvSpPr>
        <dsp:cNvPr id="0" name=""/>
        <dsp:cNvSpPr/>
      </dsp:nvSpPr>
      <dsp:spPr>
        <a:xfrm>
          <a:off x="1590767" y="2480796"/>
          <a:ext cx="560127" cy="91440"/>
        </a:xfrm>
        <a:custGeom>
          <a:avLst/>
          <a:gdLst/>
          <a:ahLst/>
          <a:cxnLst/>
          <a:rect l="0" t="0" r="0" b="0"/>
          <a:pathLst>
            <a:path>
              <a:moveTo>
                <a:pt x="0" y="104152"/>
              </a:moveTo>
              <a:lnTo>
                <a:pt x="280063" y="104152"/>
              </a:lnTo>
              <a:lnTo>
                <a:pt x="280063" y="45720"/>
              </a:lnTo>
              <a:lnTo>
                <a:pt x="560127"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56752" y="2512437"/>
        <a:ext cx="28158" cy="28158"/>
      </dsp:txXfrm>
    </dsp:sp>
    <dsp:sp modelId="{67B6A9B4-3A68-46DD-88EF-AF276702FDDC}">
      <dsp:nvSpPr>
        <dsp:cNvPr id="0" name=""/>
        <dsp:cNvSpPr/>
      </dsp:nvSpPr>
      <dsp:spPr>
        <a:xfrm>
          <a:off x="1590767" y="2185517"/>
          <a:ext cx="560127" cy="399431"/>
        </a:xfrm>
        <a:custGeom>
          <a:avLst/>
          <a:gdLst/>
          <a:ahLst/>
          <a:cxnLst/>
          <a:rect l="0" t="0" r="0" b="0"/>
          <a:pathLst>
            <a:path>
              <a:moveTo>
                <a:pt x="0" y="399431"/>
              </a:moveTo>
              <a:lnTo>
                <a:pt x="280063" y="399431"/>
              </a:lnTo>
              <a:lnTo>
                <a:pt x="280063" y="0"/>
              </a:lnTo>
              <a:lnTo>
                <a:pt x="56012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53632" y="2368034"/>
        <a:ext cx="34398" cy="34398"/>
      </dsp:txXfrm>
    </dsp:sp>
    <dsp:sp modelId="{9A02A5A0-EC62-4970-AD6D-D1D5F6BFC867}">
      <dsp:nvSpPr>
        <dsp:cNvPr id="0" name=""/>
        <dsp:cNvSpPr/>
      </dsp:nvSpPr>
      <dsp:spPr>
        <a:xfrm>
          <a:off x="1590767" y="1844518"/>
          <a:ext cx="560127" cy="740430"/>
        </a:xfrm>
        <a:custGeom>
          <a:avLst/>
          <a:gdLst/>
          <a:ahLst/>
          <a:cxnLst/>
          <a:rect l="0" t="0" r="0" b="0"/>
          <a:pathLst>
            <a:path>
              <a:moveTo>
                <a:pt x="0" y="740430"/>
              </a:moveTo>
              <a:lnTo>
                <a:pt x="280063" y="740430"/>
              </a:lnTo>
              <a:lnTo>
                <a:pt x="280063" y="0"/>
              </a:lnTo>
              <a:lnTo>
                <a:pt x="56012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47620" y="2191522"/>
        <a:ext cx="46421" cy="46421"/>
      </dsp:txXfrm>
    </dsp:sp>
    <dsp:sp modelId="{0B7228E3-A1D0-48DF-BA37-191EBFC9A02C}">
      <dsp:nvSpPr>
        <dsp:cNvPr id="0" name=""/>
        <dsp:cNvSpPr/>
      </dsp:nvSpPr>
      <dsp:spPr>
        <a:xfrm>
          <a:off x="1590767" y="1503518"/>
          <a:ext cx="560127" cy="1081430"/>
        </a:xfrm>
        <a:custGeom>
          <a:avLst/>
          <a:gdLst/>
          <a:ahLst/>
          <a:cxnLst/>
          <a:rect l="0" t="0" r="0" b="0"/>
          <a:pathLst>
            <a:path>
              <a:moveTo>
                <a:pt x="0" y="1081430"/>
              </a:moveTo>
              <a:lnTo>
                <a:pt x="280063" y="1081430"/>
              </a:lnTo>
              <a:lnTo>
                <a:pt x="280063" y="0"/>
              </a:lnTo>
              <a:lnTo>
                <a:pt x="56012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40384" y="2013786"/>
        <a:ext cx="60894" cy="60894"/>
      </dsp:txXfrm>
    </dsp:sp>
    <dsp:sp modelId="{E33E7F75-1401-4CC1-A721-CF4BE03FA0DC}">
      <dsp:nvSpPr>
        <dsp:cNvPr id="0" name=""/>
        <dsp:cNvSpPr/>
      </dsp:nvSpPr>
      <dsp:spPr>
        <a:xfrm>
          <a:off x="1590767" y="1162519"/>
          <a:ext cx="560127" cy="1422429"/>
        </a:xfrm>
        <a:custGeom>
          <a:avLst/>
          <a:gdLst/>
          <a:ahLst/>
          <a:cxnLst/>
          <a:rect l="0" t="0" r="0" b="0"/>
          <a:pathLst>
            <a:path>
              <a:moveTo>
                <a:pt x="0" y="1422429"/>
              </a:moveTo>
              <a:lnTo>
                <a:pt x="280063" y="1422429"/>
              </a:lnTo>
              <a:lnTo>
                <a:pt x="280063" y="0"/>
              </a:lnTo>
              <a:lnTo>
                <a:pt x="56012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32612" y="1835515"/>
        <a:ext cx="76437" cy="76437"/>
      </dsp:txXfrm>
    </dsp:sp>
    <dsp:sp modelId="{1FBF9D15-C999-4AE6-86FC-1FC47A9D55AB}">
      <dsp:nvSpPr>
        <dsp:cNvPr id="0" name=""/>
        <dsp:cNvSpPr/>
      </dsp:nvSpPr>
      <dsp:spPr>
        <a:xfrm>
          <a:off x="1590767" y="821520"/>
          <a:ext cx="560127" cy="1763428"/>
        </a:xfrm>
        <a:custGeom>
          <a:avLst/>
          <a:gdLst/>
          <a:ahLst/>
          <a:cxnLst/>
          <a:rect l="0" t="0" r="0" b="0"/>
          <a:pathLst>
            <a:path>
              <a:moveTo>
                <a:pt x="0" y="1763428"/>
              </a:moveTo>
              <a:lnTo>
                <a:pt x="280063" y="1763428"/>
              </a:lnTo>
              <a:lnTo>
                <a:pt x="280063" y="0"/>
              </a:lnTo>
              <a:lnTo>
                <a:pt x="56012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824575" y="1656978"/>
        <a:ext cx="92512" cy="92512"/>
      </dsp:txXfrm>
    </dsp:sp>
    <dsp:sp modelId="{20CFA195-C17D-4C6F-B401-1E62EB72E1C3}">
      <dsp:nvSpPr>
        <dsp:cNvPr id="0" name=""/>
        <dsp:cNvSpPr/>
      </dsp:nvSpPr>
      <dsp:spPr>
        <a:xfrm>
          <a:off x="1590767" y="480521"/>
          <a:ext cx="560127" cy="2104427"/>
        </a:xfrm>
        <a:custGeom>
          <a:avLst/>
          <a:gdLst/>
          <a:ahLst/>
          <a:cxnLst/>
          <a:rect l="0" t="0" r="0" b="0"/>
          <a:pathLst>
            <a:path>
              <a:moveTo>
                <a:pt x="0" y="2104427"/>
              </a:moveTo>
              <a:lnTo>
                <a:pt x="280063" y="2104427"/>
              </a:lnTo>
              <a:lnTo>
                <a:pt x="280063" y="0"/>
              </a:lnTo>
              <a:lnTo>
                <a:pt x="56012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816388" y="1478292"/>
        <a:ext cx="108884" cy="108884"/>
      </dsp:txXfrm>
    </dsp:sp>
    <dsp:sp modelId="{7FBABA6F-AB8C-4251-B138-9E44C2B47C31}">
      <dsp:nvSpPr>
        <dsp:cNvPr id="0" name=""/>
        <dsp:cNvSpPr/>
      </dsp:nvSpPr>
      <dsp:spPr>
        <a:xfrm>
          <a:off x="1590767" y="139522"/>
          <a:ext cx="560127" cy="2445426"/>
        </a:xfrm>
        <a:custGeom>
          <a:avLst/>
          <a:gdLst/>
          <a:ahLst/>
          <a:cxnLst/>
          <a:rect l="0" t="0" r="0" b="0"/>
          <a:pathLst>
            <a:path>
              <a:moveTo>
                <a:pt x="0" y="2445426"/>
              </a:moveTo>
              <a:lnTo>
                <a:pt x="280063" y="2445426"/>
              </a:lnTo>
              <a:lnTo>
                <a:pt x="280063" y="0"/>
              </a:lnTo>
              <a:lnTo>
                <a:pt x="56012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808112" y="1299516"/>
        <a:ext cx="125437" cy="125437"/>
      </dsp:txXfrm>
    </dsp:sp>
    <dsp:sp modelId="{0086E76B-53BA-4CD5-BECE-DD0B9791DFBF}">
      <dsp:nvSpPr>
        <dsp:cNvPr id="0" name=""/>
        <dsp:cNvSpPr/>
      </dsp:nvSpPr>
      <dsp:spPr>
        <a:xfrm rot="16200000">
          <a:off x="960202" y="957155"/>
          <a:ext cx="1435785" cy="2727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Комунална полиција</a:t>
          </a:r>
          <a:endParaRPr lang="en-GB" sz="800" kern="1200"/>
        </a:p>
      </dsp:txBody>
      <dsp:txXfrm>
        <a:off x="960202" y="957155"/>
        <a:ext cx="1435785" cy="272799"/>
      </dsp:txXfrm>
    </dsp:sp>
    <dsp:sp modelId="{BB07560E-1E59-469A-91B2-5AB28BAD705F}">
      <dsp:nvSpPr>
        <dsp:cNvPr id="0" name=""/>
        <dsp:cNvSpPr/>
      </dsp:nvSpPr>
      <dsp:spPr>
        <a:xfrm rot="16200000">
          <a:off x="736474" y="2448549"/>
          <a:ext cx="1435785" cy="2727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Начелник ГУ Пожаревац</a:t>
          </a:r>
          <a:endParaRPr lang="en-GB" sz="800" kern="1200"/>
        </a:p>
      </dsp:txBody>
      <dsp:txXfrm>
        <a:off x="736474" y="2448549"/>
        <a:ext cx="1435785" cy="272799"/>
      </dsp:txXfrm>
    </dsp:sp>
    <dsp:sp modelId="{B923B341-5E7F-4E68-BA85-E01F6BEA4B75}">
      <dsp:nvSpPr>
        <dsp:cNvPr id="0" name=""/>
        <dsp:cNvSpPr/>
      </dsp:nvSpPr>
      <dsp:spPr>
        <a:xfrm>
          <a:off x="2150895" y="3122"/>
          <a:ext cx="1881475" cy="27279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Одељење за буџет и финансије</a:t>
          </a:r>
          <a:endParaRPr lang="en-GB" sz="900" kern="1200"/>
        </a:p>
      </dsp:txBody>
      <dsp:txXfrm>
        <a:off x="2150895" y="3122"/>
        <a:ext cx="1881475" cy="272799"/>
      </dsp:txXfrm>
    </dsp:sp>
    <dsp:sp modelId="{60B47DD3-EDA5-469B-9E4A-1B289634BA8E}">
      <dsp:nvSpPr>
        <dsp:cNvPr id="0" name=""/>
        <dsp:cNvSpPr/>
      </dsp:nvSpPr>
      <dsp:spPr>
        <a:xfrm>
          <a:off x="2150895" y="344121"/>
          <a:ext cx="1881475" cy="27279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Одељење локалне пореске администрације</a:t>
          </a:r>
          <a:endParaRPr lang="en-GB" sz="900" kern="1200"/>
        </a:p>
      </dsp:txBody>
      <dsp:txXfrm>
        <a:off x="2150895" y="344121"/>
        <a:ext cx="1881475" cy="272799"/>
      </dsp:txXfrm>
    </dsp:sp>
    <dsp:sp modelId="{BA60CABD-3C22-4582-B83E-89AFA7309B3C}">
      <dsp:nvSpPr>
        <dsp:cNvPr id="0" name=""/>
        <dsp:cNvSpPr/>
      </dsp:nvSpPr>
      <dsp:spPr>
        <a:xfrm>
          <a:off x="2150895" y="685121"/>
          <a:ext cx="1881475" cy="27279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Одељење за имовнско правне послове</a:t>
          </a:r>
          <a:endParaRPr lang="en-GB" sz="900" kern="1200"/>
        </a:p>
      </dsp:txBody>
      <dsp:txXfrm>
        <a:off x="2150895" y="685121"/>
        <a:ext cx="1881475" cy="272799"/>
      </dsp:txXfrm>
    </dsp:sp>
    <dsp:sp modelId="{0EC51987-C6C3-4E3A-A920-2A1F8AF7D59D}">
      <dsp:nvSpPr>
        <dsp:cNvPr id="0" name=""/>
        <dsp:cNvSpPr/>
      </dsp:nvSpPr>
      <dsp:spPr>
        <a:xfrm>
          <a:off x="2150895" y="1026120"/>
          <a:ext cx="1881475" cy="27279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Одељење за комуналне делатности и енергетику</a:t>
          </a:r>
          <a:endParaRPr lang="en-GB" sz="900" kern="1200"/>
        </a:p>
      </dsp:txBody>
      <dsp:txXfrm>
        <a:off x="2150895" y="1026120"/>
        <a:ext cx="1881475" cy="272799"/>
      </dsp:txXfrm>
    </dsp:sp>
    <dsp:sp modelId="{B0B3CCB7-B4E4-4DC4-8506-0ED6D156B518}">
      <dsp:nvSpPr>
        <dsp:cNvPr id="0" name=""/>
        <dsp:cNvSpPr/>
      </dsp:nvSpPr>
      <dsp:spPr>
        <a:xfrm>
          <a:off x="2150895" y="1367119"/>
          <a:ext cx="1881475" cy="27279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Одељењ за друштвене делатности</a:t>
          </a:r>
          <a:endParaRPr lang="en-GB" sz="900" kern="1200"/>
        </a:p>
      </dsp:txBody>
      <dsp:txXfrm>
        <a:off x="2150895" y="1367119"/>
        <a:ext cx="1881475" cy="272799"/>
      </dsp:txXfrm>
    </dsp:sp>
    <dsp:sp modelId="{8BDD43BF-1C1A-485B-9153-741CFD4803AE}">
      <dsp:nvSpPr>
        <dsp:cNvPr id="0" name=""/>
        <dsp:cNvSpPr/>
      </dsp:nvSpPr>
      <dsp:spPr>
        <a:xfrm>
          <a:off x="2150895" y="1708118"/>
          <a:ext cx="1881475" cy="27279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Одељење за општу управу</a:t>
          </a:r>
          <a:endParaRPr lang="en-GB" sz="900" kern="1200"/>
        </a:p>
      </dsp:txBody>
      <dsp:txXfrm>
        <a:off x="2150895" y="1708118"/>
        <a:ext cx="1881475" cy="272799"/>
      </dsp:txXfrm>
    </dsp:sp>
    <dsp:sp modelId="{5035A679-CF60-4B39-B5E7-98491C15C25A}">
      <dsp:nvSpPr>
        <dsp:cNvPr id="0" name=""/>
        <dsp:cNvSpPr/>
      </dsp:nvSpPr>
      <dsp:spPr>
        <a:xfrm>
          <a:off x="2150895" y="2049117"/>
          <a:ext cx="1881475" cy="27279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Одељење за послове органа Града и информационе технологије</a:t>
          </a:r>
          <a:endParaRPr lang="en-GB" sz="900" kern="1200"/>
        </a:p>
      </dsp:txBody>
      <dsp:txXfrm>
        <a:off x="2150895" y="2049117"/>
        <a:ext cx="1881475" cy="272799"/>
      </dsp:txXfrm>
    </dsp:sp>
    <dsp:sp modelId="{375C1DD6-109E-46CD-863F-82852878881D}">
      <dsp:nvSpPr>
        <dsp:cNvPr id="0" name=""/>
        <dsp:cNvSpPr/>
      </dsp:nvSpPr>
      <dsp:spPr>
        <a:xfrm>
          <a:off x="2150895" y="2390116"/>
          <a:ext cx="1881475" cy="27279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Одељење за урбанизам и грађевиснке послове</a:t>
          </a:r>
          <a:endParaRPr lang="en-GB" sz="900" kern="1200"/>
        </a:p>
      </dsp:txBody>
      <dsp:txXfrm>
        <a:off x="2150895" y="2390116"/>
        <a:ext cx="1881475" cy="272799"/>
      </dsp:txXfrm>
    </dsp:sp>
    <dsp:sp modelId="{74DD2A1D-9687-43A6-AAED-C2066DD1674E}">
      <dsp:nvSpPr>
        <dsp:cNvPr id="0" name=""/>
        <dsp:cNvSpPr/>
      </dsp:nvSpPr>
      <dsp:spPr>
        <a:xfrm>
          <a:off x="2150895" y="2731115"/>
          <a:ext cx="1881475" cy="356526"/>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Одељењеза локални економски развој, пољоопривреду и заштиту жибвотне средине </a:t>
          </a:r>
          <a:endParaRPr lang="en-GB" sz="900" kern="1200"/>
        </a:p>
      </dsp:txBody>
      <dsp:txXfrm>
        <a:off x="2150895" y="2731115"/>
        <a:ext cx="1881475" cy="356526"/>
      </dsp:txXfrm>
    </dsp:sp>
    <dsp:sp modelId="{63D0BF82-EBC2-4057-AE59-F9AA4156EE9A}">
      <dsp:nvSpPr>
        <dsp:cNvPr id="0" name=""/>
        <dsp:cNvSpPr/>
      </dsp:nvSpPr>
      <dsp:spPr>
        <a:xfrm>
          <a:off x="2150895" y="3155842"/>
          <a:ext cx="1881475" cy="27279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Одељење за инспекцијске послове</a:t>
          </a:r>
          <a:endParaRPr lang="en-GB" sz="900" kern="1200"/>
        </a:p>
      </dsp:txBody>
      <dsp:txXfrm>
        <a:off x="2150895" y="3155842"/>
        <a:ext cx="1881475" cy="272799"/>
      </dsp:txXfrm>
    </dsp:sp>
    <dsp:sp modelId="{E421FFB5-3CA9-4C8E-BA9C-D5F7759F026A}">
      <dsp:nvSpPr>
        <dsp:cNvPr id="0" name=""/>
        <dsp:cNvSpPr/>
      </dsp:nvSpPr>
      <dsp:spPr>
        <a:xfrm>
          <a:off x="2150895" y="3496841"/>
          <a:ext cx="1881475" cy="27279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Служба за управљање људским ресурсима</a:t>
          </a:r>
          <a:endParaRPr lang="en-GB" sz="900" kern="1200"/>
        </a:p>
      </dsp:txBody>
      <dsp:txXfrm>
        <a:off x="2150895" y="3496841"/>
        <a:ext cx="1881475" cy="272799"/>
      </dsp:txXfrm>
    </dsp:sp>
    <dsp:sp modelId="{A859C370-C915-4338-851B-3F1A95C8742F}">
      <dsp:nvSpPr>
        <dsp:cNvPr id="0" name=""/>
        <dsp:cNvSpPr/>
      </dsp:nvSpPr>
      <dsp:spPr>
        <a:xfrm>
          <a:off x="2150895" y="3837840"/>
          <a:ext cx="1881475" cy="27279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Tahoma" panose="020B0604030504040204" pitchFamily="34" charset="0"/>
            <a:buNone/>
          </a:pPr>
          <a:r>
            <a:rPr lang="sr-Cyrl-RS" sz="900" kern="1200"/>
            <a:t>Служба за јавне набавке</a:t>
          </a:r>
          <a:endParaRPr lang="en-GB" sz="900" kern="1200"/>
        </a:p>
      </dsp:txBody>
      <dsp:txXfrm>
        <a:off x="2150895" y="3837840"/>
        <a:ext cx="1881475" cy="272799"/>
      </dsp:txXfrm>
    </dsp:sp>
    <dsp:sp modelId="{6D8E138A-290B-4CC3-9F28-6E96B1C6A78F}">
      <dsp:nvSpPr>
        <dsp:cNvPr id="0" name=""/>
        <dsp:cNvSpPr/>
      </dsp:nvSpPr>
      <dsp:spPr>
        <a:xfrm>
          <a:off x="2150895" y="4178839"/>
          <a:ext cx="1881475" cy="27279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Tahoma" panose="020B0604030504040204" pitchFamily="34" charset="0"/>
            <a:buNone/>
          </a:pPr>
          <a:r>
            <a:rPr lang="sr-Cyrl-RS" sz="900" kern="1200"/>
            <a:t>Служба за инвестиције</a:t>
          </a:r>
          <a:endParaRPr lang="en-GB" sz="900" kern="1200"/>
        </a:p>
      </dsp:txBody>
      <dsp:txXfrm>
        <a:off x="2150895" y="4178839"/>
        <a:ext cx="1881475" cy="272799"/>
      </dsp:txXfrm>
    </dsp:sp>
    <dsp:sp modelId="{3A81462A-5959-4E23-8313-3C8D222E4F03}">
      <dsp:nvSpPr>
        <dsp:cNvPr id="0" name=""/>
        <dsp:cNvSpPr/>
      </dsp:nvSpPr>
      <dsp:spPr>
        <a:xfrm>
          <a:off x="2150895" y="4519838"/>
          <a:ext cx="1881475" cy="27279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Служба за заједничке послове</a:t>
          </a:r>
          <a:endParaRPr lang="en-GB" sz="900" kern="1200"/>
        </a:p>
      </dsp:txBody>
      <dsp:txXfrm>
        <a:off x="2150895" y="4519838"/>
        <a:ext cx="1881475" cy="272799"/>
      </dsp:txXfrm>
    </dsp:sp>
    <dsp:sp modelId="{6389C4AC-B009-4C54-A5FC-76C440075997}">
      <dsp:nvSpPr>
        <dsp:cNvPr id="0" name=""/>
        <dsp:cNvSpPr/>
      </dsp:nvSpPr>
      <dsp:spPr>
        <a:xfrm>
          <a:off x="2150895" y="4860837"/>
          <a:ext cx="1881475" cy="27279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Служба за ванредне ситуације и послове одбране</a:t>
          </a:r>
          <a:endParaRPr lang="en-GB" sz="900" kern="1200"/>
        </a:p>
      </dsp:txBody>
      <dsp:txXfrm>
        <a:off x="2150895" y="4860837"/>
        <a:ext cx="1881475" cy="272799"/>
      </dsp:txXfrm>
    </dsp:sp>
    <dsp:sp modelId="{8A3AFDDD-2E02-4541-B23B-EE4C5C425DB6}">
      <dsp:nvSpPr>
        <dsp:cNvPr id="0" name=""/>
        <dsp:cNvSpPr/>
      </dsp:nvSpPr>
      <dsp:spPr>
        <a:xfrm rot="16200000">
          <a:off x="1306096" y="3573043"/>
          <a:ext cx="733571" cy="29642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Кабинет Градоначелника </a:t>
          </a:r>
          <a:endParaRPr lang="en-GB" sz="800" kern="1200"/>
        </a:p>
      </dsp:txBody>
      <dsp:txXfrm>
        <a:off x="1306096" y="3573043"/>
        <a:ext cx="733571" cy="2964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C9A35F-88AB-45E9-A49E-56DE98874E90}">
      <dsp:nvSpPr>
        <dsp:cNvPr id="0" name=""/>
        <dsp:cNvSpPr/>
      </dsp:nvSpPr>
      <dsp:spPr>
        <a:xfrm>
          <a:off x="981728" y="3562490"/>
          <a:ext cx="448687" cy="3013057"/>
        </a:xfrm>
        <a:custGeom>
          <a:avLst/>
          <a:gdLst/>
          <a:ahLst/>
          <a:cxnLst/>
          <a:rect l="0" t="0" r="0" b="0"/>
          <a:pathLst>
            <a:path>
              <a:moveTo>
                <a:pt x="0" y="0"/>
              </a:moveTo>
              <a:lnTo>
                <a:pt x="224343" y="0"/>
              </a:lnTo>
              <a:lnTo>
                <a:pt x="224343" y="3013057"/>
              </a:lnTo>
              <a:lnTo>
                <a:pt x="448687" y="301305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129914" y="4992862"/>
        <a:ext cx="152314" cy="152314"/>
      </dsp:txXfrm>
    </dsp:sp>
    <dsp:sp modelId="{196212A2-7598-4A03-8371-88FA46DEA423}">
      <dsp:nvSpPr>
        <dsp:cNvPr id="0" name=""/>
        <dsp:cNvSpPr/>
      </dsp:nvSpPr>
      <dsp:spPr>
        <a:xfrm>
          <a:off x="2937562" y="6256672"/>
          <a:ext cx="143352" cy="91440"/>
        </a:xfrm>
        <a:custGeom>
          <a:avLst/>
          <a:gdLst/>
          <a:ahLst/>
          <a:cxnLst/>
          <a:rect l="0" t="0" r="0" b="0"/>
          <a:pathLst>
            <a:path>
              <a:moveTo>
                <a:pt x="0" y="45720"/>
              </a:moveTo>
              <a:lnTo>
                <a:pt x="143352"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5655" y="6298808"/>
        <a:ext cx="7167" cy="7167"/>
      </dsp:txXfrm>
    </dsp:sp>
    <dsp:sp modelId="{7E5D7DDB-113F-4131-94BB-A76DA36CE8D9}">
      <dsp:nvSpPr>
        <dsp:cNvPr id="0" name=""/>
        <dsp:cNvSpPr/>
      </dsp:nvSpPr>
      <dsp:spPr>
        <a:xfrm>
          <a:off x="981728" y="3562490"/>
          <a:ext cx="448687" cy="2739901"/>
        </a:xfrm>
        <a:custGeom>
          <a:avLst/>
          <a:gdLst/>
          <a:ahLst/>
          <a:cxnLst/>
          <a:rect l="0" t="0" r="0" b="0"/>
          <a:pathLst>
            <a:path>
              <a:moveTo>
                <a:pt x="0" y="0"/>
              </a:moveTo>
              <a:lnTo>
                <a:pt x="224343" y="0"/>
              </a:lnTo>
              <a:lnTo>
                <a:pt x="224343" y="2739901"/>
              </a:lnTo>
              <a:lnTo>
                <a:pt x="448687" y="273990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136661" y="4863031"/>
        <a:ext cx="138819" cy="138819"/>
      </dsp:txXfrm>
    </dsp:sp>
    <dsp:sp modelId="{B20B7361-44C5-4DDC-899E-4911CB5A3548}">
      <dsp:nvSpPr>
        <dsp:cNvPr id="0" name=""/>
        <dsp:cNvSpPr/>
      </dsp:nvSpPr>
      <dsp:spPr>
        <a:xfrm>
          <a:off x="981728" y="3562490"/>
          <a:ext cx="448687" cy="2466745"/>
        </a:xfrm>
        <a:custGeom>
          <a:avLst/>
          <a:gdLst/>
          <a:ahLst/>
          <a:cxnLst/>
          <a:rect l="0" t="0" r="0" b="0"/>
          <a:pathLst>
            <a:path>
              <a:moveTo>
                <a:pt x="0" y="0"/>
              </a:moveTo>
              <a:lnTo>
                <a:pt x="224343" y="0"/>
              </a:lnTo>
              <a:lnTo>
                <a:pt x="224343" y="2466745"/>
              </a:lnTo>
              <a:lnTo>
                <a:pt x="448687" y="246674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1143391" y="4733183"/>
        <a:ext cx="125361" cy="125361"/>
      </dsp:txXfrm>
    </dsp:sp>
    <dsp:sp modelId="{B9CB6C1F-2841-42A0-80D2-AC98B49D7862}">
      <dsp:nvSpPr>
        <dsp:cNvPr id="0" name=""/>
        <dsp:cNvSpPr/>
      </dsp:nvSpPr>
      <dsp:spPr>
        <a:xfrm>
          <a:off x="981728" y="3562490"/>
          <a:ext cx="448687" cy="2193590"/>
        </a:xfrm>
        <a:custGeom>
          <a:avLst/>
          <a:gdLst/>
          <a:ahLst/>
          <a:cxnLst/>
          <a:rect l="0" t="0" r="0" b="0"/>
          <a:pathLst>
            <a:path>
              <a:moveTo>
                <a:pt x="0" y="0"/>
              </a:moveTo>
              <a:lnTo>
                <a:pt x="224343" y="0"/>
              </a:lnTo>
              <a:lnTo>
                <a:pt x="224343" y="2193590"/>
              </a:lnTo>
              <a:lnTo>
                <a:pt x="448687" y="219359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1150096" y="4603310"/>
        <a:ext cx="111950" cy="111950"/>
      </dsp:txXfrm>
    </dsp:sp>
    <dsp:sp modelId="{186EA9E3-5E69-4D49-B4E3-D57D4EDC256D}">
      <dsp:nvSpPr>
        <dsp:cNvPr id="0" name=""/>
        <dsp:cNvSpPr/>
      </dsp:nvSpPr>
      <dsp:spPr>
        <a:xfrm>
          <a:off x="981728" y="3562490"/>
          <a:ext cx="448687" cy="1920434"/>
        </a:xfrm>
        <a:custGeom>
          <a:avLst/>
          <a:gdLst/>
          <a:ahLst/>
          <a:cxnLst/>
          <a:rect l="0" t="0" r="0" b="0"/>
          <a:pathLst>
            <a:path>
              <a:moveTo>
                <a:pt x="0" y="0"/>
              </a:moveTo>
              <a:lnTo>
                <a:pt x="224343" y="0"/>
              </a:lnTo>
              <a:lnTo>
                <a:pt x="224343" y="1920434"/>
              </a:lnTo>
              <a:lnTo>
                <a:pt x="448687" y="192043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156768" y="4473404"/>
        <a:ext cx="98607" cy="98607"/>
      </dsp:txXfrm>
    </dsp:sp>
    <dsp:sp modelId="{099DAE54-A5EF-44E5-B9E8-73CCFAFCCDE3}">
      <dsp:nvSpPr>
        <dsp:cNvPr id="0" name=""/>
        <dsp:cNvSpPr/>
      </dsp:nvSpPr>
      <dsp:spPr>
        <a:xfrm>
          <a:off x="2937562" y="5164049"/>
          <a:ext cx="143352" cy="91440"/>
        </a:xfrm>
        <a:custGeom>
          <a:avLst/>
          <a:gdLst/>
          <a:ahLst/>
          <a:cxnLst/>
          <a:rect l="0" t="0" r="0" b="0"/>
          <a:pathLst>
            <a:path>
              <a:moveTo>
                <a:pt x="0" y="45720"/>
              </a:moveTo>
              <a:lnTo>
                <a:pt x="143352"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5655" y="5206185"/>
        <a:ext cx="7167" cy="7167"/>
      </dsp:txXfrm>
    </dsp:sp>
    <dsp:sp modelId="{B4CBBD8C-4F20-42AE-ACB9-01766E244B53}">
      <dsp:nvSpPr>
        <dsp:cNvPr id="0" name=""/>
        <dsp:cNvSpPr/>
      </dsp:nvSpPr>
      <dsp:spPr>
        <a:xfrm>
          <a:off x="981728" y="3562490"/>
          <a:ext cx="448687" cy="1647278"/>
        </a:xfrm>
        <a:custGeom>
          <a:avLst/>
          <a:gdLst/>
          <a:ahLst/>
          <a:cxnLst/>
          <a:rect l="0" t="0" r="0" b="0"/>
          <a:pathLst>
            <a:path>
              <a:moveTo>
                <a:pt x="0" y="0"/>
              </a:moveTo>
              <a:lnTo>
                <a:pt x="224343" y="0"/>
              </a:lnTo>
              <a:lnTo>
                <a:pt x="224343" y="1647278"/>
              </a:lnTo>
              <a:lnTo>
                <a:pt x="448687" y="164727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163389" y="4343447"/>
        <a:ext cx="85364" cy="85364"/>
      </dsp:txXfrm>
    </dsp:sp>
    <dsp:sp modelId="{2D669A71-F0B8-4915-BB1C-3542B73048F7}">
      <dsp:nvSpPr>
        <dsp:cNvPr id="0" name=""/>
        <dsp:cNvSpPr/>
      </dsp:nvSpPr>
      <dsp:spPr>
        <a:xfrm>
          <a:off x="2937562" y="4778419"/>
          <a:ext cx="143352" cy="136577"/>
        </a:xfrm>
        <a:custGeom>
          <a:avLst/>
          <a:gdLst/>
          <a:ahLst/>
          <a:cxnLst/>
          <a:rect l="0" t="0" r="0" b="0"/>
          <a:pathLst>
            <a:path>
              <a:moveTo>
                <a:pt x="0" y="0"/>
              </a:moveTo>
              <a:lnTo>
                <a:pt x="71676" y="0"/>
              </a:lnTo>
              <a:lnTo>
                <a:pt x="71676" y="136577"/>
              </a:lnTo>
              <a:lnTo>
                <a:pt x="143352" y="13657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4289" y="4841758"/>
        <a:ext cx="9899" cy="9899"/>
      </dsp:txXfrm>
    </dsp:sp>
    <dsp:sp modelId="{9119E256-A35B-429E-A9C6-4E74213E7950}">
      <dsp:nvSpPr>
        <dsp:cNvPr id="0" name=""/>
        <dsp:cNvSpPr/>
      </dsp:nvSpPr>
      <dsp:spPr>
        <a:xfrm>
          <a:off x="2937562" y="4620224"/>
          <a:ext cx="143352" cy="158194"/>
        </a:xfrm>
        <a:custGeom>
          <a:avLst/>
          <a:gdLst/>
          <a:ahLst/>
          <a:cxnLst/>
          <a:rect l="0" t="0" r="0" b="0"/>
          <a:pathLst>
            <a:path>
              <a:moveTo>
                <a:pt x="0" y="158194"/>
              </a:moveTo>
              <a:lnTo>
                <a:pt x="71676" y="158194"/>
              </a:lnTo>
              <a:lnTo>
                <a:pt x="71676" y="0"/>
              </a:lnTo>
              <a:lnTo>
                <a:pt x="143352"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3901" y="4693985"/>
        <a:ext cx="10674" cy="10674"/>
      </dsp:txXfrm>
    </dsp:sp>
    <dsp:sp modelId="{1EEEE23A-9093-447C-B30C-9841854D9114}">
      <dsp:nvSpPr>
        <dsp:cNvPr id="0" name=""/>
        <dsp:cNvSpPr/>
      </dsp:nvSpPr>
      <dsp:spPr>
        <a:xfrm>
          <a:off x="981728" y="3562490"/>
          <a:ext cx="448687" cy="1215928"/>
        </a:xfrm>
        <a:custGeom>
          <a:avLst/>
          <a:gdLst/>
          <a:ahLst/>
          <a:cxnLst/>
          <a:rect l="0" t="0" r="0" b="0"/>
          <a:pathLst>
            <a:path>
              <a:moveTo>
                <a:pt x="0" y="0"/>
              </a:moveTo>
              <a:lnTo>
                <a:pt x="224343" y="0"/>
              </a:lnTo>
              <a:lnTo>
                <a:pt x="224343" y="1215928"/>
              </a:lnTo>
              <a:lnTo>
                <a:pt x="448687" y="121592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173670" y="4138053"/>
        <a:ext cx="64803" cy="64803"/>
      </dsp:txXfrm>
    </dsp:sp>
    <dsp:sp modelId="{9BC4A9B0-8EA1-4B14-BCF4-87C927088894}">
      <dsp:nvSpPr>
        <dsp:cNvPr id="0" name=""/>
        <dsp:cNvSpPr/>
      </dsp:nvSpPr>
      <dsp:spPr>
        <a:xfrm>
          <a:off x="2937562" y="4073913"/>
          <a:ext cx="143352" cy="273155"/>
        </a:xfrm>
        <a:custGeom>
          <a:avLst/>
          <a:gdLst/>
          <a:ahLst/>
          <a:cxnLst/>
          <a:rect l="0" t="0" r="0" b="0"/>
          <a:pathLst>
            <a:path>
              <a:moveTo>
                <a:pt x="0" y="0"/>
              </a:moveTo>
              <a:lnTo>
                <a:pt x="71676" y="0"/>
              </a:lnTo>
              <a:lnTo>
                <a:pt x="71676" y="273155"/>
              </a:lnTo>
              <a:lnTo>
                <a:pt x="143352" y="27315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1526" y="4202779"/>
        <a:ext cx="15424" cy="15424"/>
      </dsp:txXfrm>
    </dsp:sp>
    <dsp:sp modelId="{E8AE943E-1FE0-40FA-BD61-2EF2ED77722B}">
      <dsp:nvSpPr>
        <dsp:cNvPr id="0" name=""/>
        <dsp:cNvSpPr/>
      </dsp:nvSpPr>
      <dsp:spPr>
        <a:xfrm>
          <a:off x="2937562" y="4028193"/>
          <a:ext cx="143352" cy="91440"/>
        </a:xfrm>
        <a:custGeom>
          <a:avLst/>
          <a:gdLst/>
          <a:ahLst/>
          <a:cxnLst/>
          <a:rect l="0" t="0" r="0" b="0"/>
          <a:pathLst>
            <a:path>
              <a:moveTo>
                <a:pt x="0" y="45720"/>
              </a:moveTo>
              <a:lnTo>
                <a:pt x="143352"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5655" y="4070329"/>
        <a:ext cx="7167" cy="7167"/>
      </dsp:txXfrm>
    </dsp:sp>
    <dsp:sp modelId="{30377435-5D0F-4DDA-8F1B-3D1D02263050}">
      <dsp:nvSpPr>
        <dsp:cNvPr id="0" name=""/>
        <dsp:cNvSpPr/>
      </dsp:nvSpPr>
      <dsp:spPr>
        <a:xfrm>
          <a:off x="2937562" y="3800757"/>
          <a:ext cx="143352" cy="273155"/>
        </a:xfrm>
        <a:custGeom>
          <a:avLst/>
          <a:gdLst/>
          <a:ahLst/>
          <a:cxnLst/>
          <a:rect l="0" t="0" r="0" b="0"/>
          <a:pathLst>
            <a:path>
              <a:moveTo>
                <a:pt x="0" y="273155"/>
              </a:moveTo>
              <a:lnTo>
                <a:pt x="71676" y="273155"/>
              </a:lnTo>
              <a:lnTo>
                <a:pt x="71676" y="0"/>
              </a:lnTo>
              <a:lnTo>
                <a:pt x="143352"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1526" y="3929623"/>
        <a:ext cx="15424" cy="15424"/>
      </dsp:txXfrm>
    </dsp:sp>
    <dsp:sp modelId="{A0CC8739-1509-4B8D-94D2-AEC3215D077E}">
      <dsp:nvSpPr>
        <dsp:cNvPr id="0" name=""/>
        <dsp:cNvSpPr/>
      </dsp:nvSpPr>
      <dsp:spPr>
        <a:xfrm>
          <a:off x="981728" y="3562490"/>
          <a:ext cx="448687" cy="511422"/>
        </a:xfrm>
        <a:custGeom>
          <a:avLst/>
          <a:gdLst/>
          <a:ahLst/>
          <a:cxnLst/>
          <a:rect l="0" t="0" r="0" b="0"/>
          <a:pathLst>
            <a:path>
              <a:moveTo>
                <a:pt x="0" y="0"/>
              </a:moveTo>
              <a:lnTo>
                <a:pt x="224343" y="0"/>
              </a:lnTo>
              <a:lnTo>
                <a:pt x="224343" y="511422"/>
              </a:lnTo>
              <a:lnTo>
                <a:pt x="448687" y="51142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189063" y="3801193"/>
        <a:ext cx="34017" cy="34017"/>
      </dsp:txXfrm>
    </dsp:sp>
    <dsp:sp modelId="{47C94473-7BCF-4E9E-890C-4E5DE258587E}">
      <dsp:nvSpPr>
        <dsp:cNvPr id="0" name=""/>
        <dsp:cNvSpPr/>
      </dsp:nvSpPr>
      <dsp:spPr>
        <a:xfrm>
          <a:off x="2937562" y="3481881"/>
          <a:ext cx="143352" cy="91440"/>
        </a:xfrm>
        <a:custGeom>
          <a:avLst/>
          <a:gdLst/>
          <a:ahLst/>
          <a:cxnLst/>
          <a:rect l="0" t="0" r="0" b="0"/>
          <a:pathLst>
            <a:path>
              <a:moveTo>
                <a:pt x="0" y="45720"/>
              </a:moveTo>
              <a:lnTo>
                <a:pt x="143352"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5655" y="3524018"/>
        <a:ext cx="7167" cy="7167"/>
      </dsp:txXfrm>
    </dsp:sp>
    <dsp:sp modelId="{67B6A9B4-3A68-46DD-88EF-AF276702FDDC}">
      <dsp:nvSpPr>
        <dsp:cNvPr id="0" name=""/>
        <dsp:cNvSpPr/>
      </dsp:nvSpPr>
      <dsp:spPr>
        <a:xfrm>
          <a:off x="981728" y="3481881"/>
          <a:ext cx="448687" cy="91440"/>
        </a:xfrm>
        <a:custGeom>
          <a:avLst/>
          <a:gdLst/>
          <a:ahLst/>
          <a:cxnLst/>
          <a:rect l="0" t="0" r="0" b="0"/>
          <a:pathLst>
            <a:path>
              <a:moveTo>
                <a:pt x="0" y="80608"/>
              </a:moveTo>
              <a:lnTo>
                <a:pt x="224343" y="80608"/>
              </a:lnTo>
              <a:lnTo>
                <a:pt x="224343" y="45720"/>
              </a:lnTo>
              <a:lnTo>
                <a:pt x="448687"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194820" y="3516350"/>
        <a:ext cx="22502" cy="22502"/>
      </dsp:txXfrm>
    </dsp:sp>
    <dsp:sp modelId="{80B633B1-D3DB-4BF2-8AB8-21D92D8991D7}">
      <dsp:nvSpPr>
        <dsp:cNvPr id="0" name=""/>
        <dsp:cNvSpPr/>
      </dsp:nvSpPr>
      <dsp:spPr>
        <a:xfrm>
          <a:off x="2937562" y="2981290"/>
          <a:ext cx="143352" cy="273155"/>
        </a:xfrm>
        <a:custGeom>
          <a:avLst/>
          <a:gdLst/>
          <a:ahLst/>
          <a:cxnLst/>
          <a:rect l="0" t="0" r="0" b="0"/>
          <a:pathLst>
            <a:path>
              <a:moveTo>
                <a:pt x="0" y="0"/>
              </a:moveTo>
              <a:lnTo>
                <a:pt x="71676" y="0"/>
              </a:lnTo>
              <a:lnTo>
                <a:pt x="71676" y="273155"/>
              </a:lnTo>
              <a:lnTo>
                <a:pt x="143352" y="27315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1526" y="3110156"/>
        <a:ext cx="15424" cy="15424"/>
      </dsp:txXfrm>
    </dsp:sp>
    <dsp:sp modelId="{68A788BA-1B99-432E-B707-7AFD2A51F75E}">
      <dsp:nvSpPr>
        <dsp:cNvPr id="0" name=""/>
        <dsp:cNvSpPr/>
      </dsp:nvSpPr>
      <dsp:spPr>
        <a:xfrm>
          <a:off x="2937562" y="2935570"/>
          <a:ext cx="143352" cy="91440"/>
        </a:xfrm>
        <a:custGeom>
          <a:avLst/>
          <a:gdLst/>
          <a:ahLst/>
          <a:cxnLst/>
          <a:rect l="0" t="0" r="0" b="0"/>
          <a:pathLst>
            <a:path>
              <a:moveTo>
                <a:pt x="0" y="45720"/>
              </a:moveTo>
              <a:lnTo>
                <a:pt x="143352"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5655" y="2977706"/>
        <a:ext cx="7167" cy="7167"/>
      </dsp:txXfrm>
    </dsp:sp>
    <dsp:sp modelId="{10734757-763D-4EA8-9366-182B56B62D87}">
      <dsp:nvSpPr>
        <dsp:cNvPr id="0" name=""/>
        <dsp:cNvSpPr/>
      </dsp:nvSpPr>
      <dsp:spPr>
        <a:xfrm>
          <a:off x="2937562" y="2708134"/>
          <a:ext cx="143352" cy="273155"/>
        </a:xfrm>
        <a:custGeom>
          <a:avLst/>
          <a:gdLst/>
          <a:ahLst/>
          <a:cxnLst/>
          <a:rect l="0" t="0" r="0" b="0"/>
          <a:pathLst>
            <a:path>
              <a:moveTo>
                <a:pt x="0" y="273155"/>
              </a:moveTo>
              <a:lnTo>
                <a:pt x="71676" y="273155"/>
              </a:lnTo>
              <a:lnTo>
                <a:pt x="71676" y="0"/>
              </a:lnTo>
              <a:lnTo>
                <a:pt x="143352"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1526" y="2837000"/>
        <a:ext cx="15424" cy="15424"/>
      </dsp:txXfrm>
    </dsp:sp>
    <dsp:sp modelId="{9A02A5A0-EC62-4970-AD6D-D1D5F6BFC867}">
      <dsp:nvSpPr>
        <dsp:cNvPr id="0" name=""/>
        <dsp:cNvSpPr/>
      </dsp:nvSpPr>
      <dsp:spPr>
        <a:xfrm>
          <a:off x="981728" y="2981290"/>
          <a:ext cx="448687" cy="581200"/>
        </a:xfrm>
        <a:custGeom>
          <a:avLst/>
          <a:gdLst/>
          <a:ahLst/>
          <a:cxnLst/>
          <a:rect l="0" t="0" r="0" b="0"/>
          <a:pathLst>
            <a:path>
              <a:moveTo>
                <a:pt x="0" y="581200"/>
              </a:moveTo>
              <a:lnTo>
                <a:pt x="224343" y="581200"/>
              </a:lnTo>
              <a:lnTo>
                <a:pt x="224343" y="0"/>
              </a:lnTo>
              <a:lnTo>
                <a:pt x="4486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187715" y="3253534"/>
        <a:ext cx="36712" cy="36712"/>
      </dsp:txXfrm>
    </dsp:sp>
    <dsp:sp modelId="{FB0C4726-032A-4569-8D11-40497E79D3DD}">
      <dsp:nvSpPr>
        <dsp:cNvPr id="0" name=""/>
        <dsp:cNvSpPr/>
      </dsp:nvSpPr>
      <dsp:spPr>
        <a:xfrm>
          <a:off x="2937562" y="2298400"/>
          <a:ext cx="143352" cy="136577"/>
        </a:xfrm>
        <a:custGeom>
          <a:avLst/>
          <a:gdLst/>
          <a:ahLst/>
          <a:cxnLst/>
          <a:rect l="0" t="0" r="0" b="0"/>
          <a:pathLst>
            <a:path>
              <a:moveTo>
                <a:pt x="0" y="0"/>
              </a:moveTo>
              <a:lnTo>
                <a:pt x="71676" y="0"/>
              </a:lnTo>
              <a:lnTo>
                <a:pt x="71676" y="136577"/>
              </a:lnTo>
              <a:lnTo>
                <a:pt x="143352" y="13657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4289" y="2361739"/>
        <a:ext cx="9899" cy="9899"/>
      </dsp:txXfrm>
    </dsp:sp>
    <dsp:sp modelId="{2DE947BC-728E-4EFB-8FDB-D3A17E78FB06}">
      <dsp:nvSpPr>
        <dsp:cNvPr id="0" name=""/>
        <dsp:cNvSpPr/>
      </dsp:nvSpPr>
      <dsp:spPr>
        <a:xfrm>
          <a:off x="2937562" y="2161823"/>
          <a:ext cx="143352" cy="136577"/>
        </a:xfrm>
        <a:custGeom>
          <a:avLst/>
          <a:gdLst/>
          <a:ahLst/>
          <a:cxnLst/>
          <a:rect l="0" t="0" r="0" b="0"/>
          <a:pathLst>
            <a:path>
              <a:moveTo>
                <a:pt x="0" y="136577"/>
              </a:moveTo>
              <a:lnTo>
                <a:pt x="71676" y="136577"/>
              </a:lnTo>
              <a:lnTo>
                <a:pt x="71676" y="0"/>
              </a:lnTo>
              <a:lnTo>
                <a:pt x="143352"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4289" y="2225162"/>
        <a:ext cx="9899" cy="9899"/>
      </dsp:txXfrm>
    </dsp:sp>
    <dsp:sp modelId="{0B7228E3-A1D0-48DF-BA37-191EBFC9A02C}">
      <dsp:nvSpPr>
        <dsp:cNvPr id="0" name=""/>
        <dsp:cNvSpPr/>
      </dsp:nvSpPr>
      <dsp:spPr>
        <a:xfrm>
          <a:off x="981728" y="2298400"/>
          <a:ext cx="448687" cy="1264089"/>
        </a:xfrm>
        <a:custGeom>
          <a:avLst/>
          <a:gdLst/>
          <a:ahLst/>
          <a:cxnLst/>
          <a:rect l="0" t="0" r="0" b="0"/>
          <a:pathLst>
            <a:path>
              <a:moveTo>
                <a:pt x="0" y="1264089"/>
              </a:moveTo>
              <a:lnTo>
                <a:pt x="224343" y="1264089"/>
              </a:lnTo>
              <a:lnTo>
                <a:pt x="224343" y="0"/>
              </a:lnTo>
              <a:lnTo>
                <a:pt x="4486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172537" y="2896911"/>
        <a:ext cx="67067" cy="67067"/>
      </dsp:txXfrm>
    </dsp:sp>
    <dsp:sp modelId="{E33E7F75-1401-4CC1-A721-CF4BE03FA0DC}">
      <dsp:nvSpPr>
        <dsp:cNvPr id="0" name=""/>
        <dsp:cNvSpPr/>
      </dsp:nvSpPr>
      <dsp:spPr>
        <a:xfrm>
          <a:off x="981728" y="2025245"/>
          <a:ext cx="448687" cy="1537245"/>
        </a:xfrm>
        <a:custGeom>
          <a:avLst/>
          <a:gdLst/>
          <a:ahLst/>
          <a:cxnLst/>
          <a:rect l="0" t="0" r="0" b="0"/>
          <a:pathLst>
            <a:path>
              <a:moveTo>
                <a:pt x="0" y="1537245"/>
              </a:moveTo>
              <a:lnTo>
                <a:pt x="224343" y="1537245"/>
              </a:lnTo>
              <a:lnTo>
                <a:pt x="224343" y="0"/>
              </a:lnTo>
              <a:lnTo>
                <a:pt x="4486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166037" y="2753833"/>
        <a:ext cx="80069" cy="80069"/>
      </dsp:txXfrm>
    </dsp:sp>
    <dsp:sp modelId="{4657451D-5D91-4745-85EE-49346B70C52E}">
      <dsp:nvSpPr>
        <dsp:cNvPr id="0" name=""/>
        <dsp:cNvSpPr/>
      </dsp:nvSpPr>
      <dsp:spPr>
        <a:xfrm>
          <a:off x="2937562" y="1706369"/>
          <a:ext cx="143352" cy="91440"/>
        </a:xfrm>
        <a:custGeom>
          <a:avLst/>
          <a:gdLst/>
          <a:ahLst/>
          <a:cxnLst/>
          <a:rect l="0" t="0" r="0" b="0"/>
          <a:pathLst>
            <a:path>
              <a:moveTo>
                <a:pt x="0" y="45720"/>
              </a:moveTo>
              <a:lnTo>
                <a:pt x="143352"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5655" y="1748505"/>
        <a:ext cx="7167" cy="7167"/>
      </dsp:txXfrm>
    </dsp:sp>
    <dsp:sp modelId="{1FBF9D15-C999-4AE6-86FC-1FC47A9D55AB}">
      <dsp:nvSpPr>
        <dsp:cNvPr id="0" name=""/>
        <dsp:cNvSpPr/>
      </dsp:nvSpPr>
      <dsp:spPr>
        <a:xfrm>
          <a:off x="981728" y="1752089"/>
          <a:ext cx="448687" cy="1810401"/>
        </a:xfrm>
        <a:custGeom>
          <a:avLst/>
          <a:gdLst/>
          <a:ahLst/>
          <a:cxnLst/>
          <a:rect l="0" t="0" r="0" b="0"/>
          <a:pathLst>
            <a:path>
              <a:moveTo>
                <a:pt x="0" y="1810401"/>
              </a:moveTo>
              <a:lnTo>
                <a:pt x="224343" y="1810401"/>
              </a:lnTo>
              <a:lnTo>
                <a:pt x="224343" y="0"/>
              </a:lnTo>
              <a:lnTo>
                <a:pt x="4486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159442" y="2610660"/>
        <a:ext cx="93258" cy="93258"/>
      </dsp:txXfrm>
    </dsp:sp>
    <dsp:sp modelId="{8B783943-AE8C-48DF-8A97-CEEF0C5A1FCC}">
      <dsp:nvSpPr>
        <dsp:cNvPr id="0" name=""/>
        <dsp:cNvSpPr/>
      </dsp:nvSpPr>
      <dsp:spPr>
        <a:xfrm>
          <a:off x="2937562" y="1342355"/>
          <a:ext cx="143352" cy="136577"/>
        </a:xfrm>
        <a:custGeom>
          <a:avLst/>
          <a:gdLst/>
          <a:ahLst/>
          <a:cxnLst/>
          <a:rect l="0" t="0" r="0" b="0"/>
          <a:pathLst>
            <a:path>
              <a:moveTo>
                <a:pt x="0" y="0"/>
              </a:moveTo>
              <a:lnTo>
                <a:pt x="71676" y="0"/>
              </a:lnTo>
              <a:lnTo>
                <a:pt x="71676" y="136577"/>
              </a:lnTo>
              <a:lnTo>
                <a:pt x="143352" y="13657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4289" y="1405694"/>
        <a:ext cx="9899" cy="9899"/>
      </dsp:txXfrm>
    </dsp:sp>
    <dsp:sp modelId="{9A5FE779-0B2A-439B-8866-FE370B7B0ACD}">
      <dsp:nvSpPr>
        <dsp:cNvPr id="0" name=""/>
        <dsp:cNvSpPr/>
      </dsp:nvSpPr>
      <dsp:spPr>
        <a:xfrm>
          <a:off x="2937562" y="1205777"/>
          <a:ext cx="143352" cy="136577"/>
        </a:xfrm>
        <a:custGeom>
          <a:avLst/>
          <a:gdLst/>
          <a:ahLst/>
          <a:cxnLst/>
          <a:rect l="0" t="0" r="0" b="0"/>
          <a:pathLst>
            <a:path>
              <a:moveTo>
                <a:pt x="0" y="136577"/>
              </a:moveTo>
              <a:lnTo>
                <a:pt x="71676" y="136577"/>
              </a:lnTo>
              <a:lnTo>
                <a:pt x="71676" y="0"/>
              </a:lnTo>
              <a:lnTo>
                <a:pt x="143352"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4289" y="1269116"/>
        <a:ext cx="9899" cy="9899"/>
      </dsp:txXfrm>
    </dsp:sp>
    <dsp:sp modelId="{20CFA195-C17D-4C6F-B401-1E62EB72E1C3}">
      <dsp:nvSpPr>
        <dsp:cNvPr id="0" name=""/>
        <dsp:cNvSpPr/>
      </dsp:nvSpPr>
      <dsp:spPr>
        <a:xfrm>
          <a:off x="981728" y="1342355"/>
          <a:ext cx="448687" cy="2220135"/>
        </a:xfrm>
        <a:custGeom>
          <a:avLst/>
          <a:gdLst/>
          <a:ahLst/>
          <a:cxnLst/>
          <a:rect l="0" t="0" r="0" b="0"/>
          <a:pathLst>
            <a:path>
              <a:moveTo>
                <a:pt x="0" y="2220135"/>
              </a:moveTo>
              <a:lnTo>
                <a:pt x="224343" y="2220135"/>
              </a:lnTo>
              <a:lnTo>
                <a:pt x="224343" y="0"/>
              </a:lnTo>
              <a:lnTo>
                <a:pt x="4486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1149446" y="2395797"/>
        <a:ext cx="113251" cy="113251"/>
      </dsp:txXfrm>
    </dsp:sp>
    <dsp:sp modelId="{AC38D408-53CE-4BE6-97A1-463FD68B0B85}">
      <dsp:nvSpPr>
        <dsp:cNvPr id="0" name=""/>
        <dsp:cNvSpPr/>
      </dsp:nvSpPr>
      <dsp:spPr>
        <a:xfrm>
          <a:off x="2937562" y="522888"/>
          <a:ext cx="143352" cy="409733"/>
        </a:xfrm>
        <a:custGeom>
          <a:avLst/>
          <a:gdLst/>
          <a:ahLst/>
          <a:cxnLst/>
          <a:rect l="0" t="0" r="0" b="0"/>
          <a:pathLst>
            <a:path>
              <a:moveTo>
                <a:pt x="0" y="0"/>
              </a:moveTo>
              <a:lnTo>
                <a:pt x="71676" y="0"/>
              </a:lnTo>
              <a:lnTo>
                <a:pt x="71676" y="409733"/>
              </a:lnTo>
              <a:lnTo>
                <a:pt x="143352" y="40973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998386" y="716903"/>
        <a:ext cx="21704" cy="21704"/>
      </dsp:txXfrm>
    </dsp:sp>
    <dsp:sp modelId="{A59DC62F-7503-440C-88B5-ED7A3F8CFF9E}">
      <dsp:nvSpPr>
        <dsp:cNvPr id="0" name=""/>
        <dsp:cNvSpPr/>
      </dsp:nvSpPr>
      <dsp:spPr>
        <a:xfrm>
          <a:off x="2937562" y="522888"/>
          <a:ext cx="143352" cy="136577"/>
        </a:xfrm>
        <a:custGeom>
          <a:avLst/>
          <a:gdLst/>
          <a:ahLst/>
          <a:cxnLst/>
          <a:rect l="0" t="0" r="0" b="0"/>
          <a:pathLst>
            <a:path>
              <a:moveTo>
                <a:pt x="0" y="0"/>
              </a:moveTo>
              <a:lnTo>
                <a:pt x="71676" y="0"/>
              </a:lnTo>
              <a:lnTo>
                <a:pt x="71676" y="136577"/>
              </a:lnTo>
              <a:lnTo>
                <a:pt x="143352" y="13657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4289" y="586227"/>
        <a:ext cx="9899" cy="9899"/>
      </dsp:txXfrm>
    </dsp:sp>
    <dsp:sp modelId="{647C6A96-FC46-4F05-ABCA-CA55C10B30C2}">
      <dsp:nvSpPr>
        <dsp:cNvPr id="0" name=""/>
        <dsp:cNvSpPr/>
      </dsp:nvSpPr>
      <dsp:spPr>
        <a:xfrm>
          <a:off x="2937562" y="386310"/>
          <a:ext cx="143352" cy="136577"/>
        </a:xfrm>
        <a:custGeom>
          <a:avLst/>
          <a:gdLst/>
          <a:ahLst/>
          <a:cxnLst/>
          <a:rect l="0" t="0" r="0" b="0"/>
          <a:pathLst>
            <a:path>
              <a:moveTo>
                <a:pt x="0" y="136577"/>
              </a:moveTo>
              <a:lnTo>
                <a:pt x="71676" y="136577"/>
              </a:lnTo>
              <a:lnTo>
                <a:pt x="71676" y="0"/>
              </a:lnTo>
              <a:lnTo>
                <a:pt x="143352"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4289" y="449649"/>
        <a:ext cx="9899" cy="9899"/>
      </dsp:txXfrm>
    </dsp:sp>
    <dsp:sp modelId="{6808E216-A61E-403B-B350-D75B2417E50F}">
      <dsp:nvSpPr>
        <dsp:cNvPr id="0" name=""/>
        <dsp:cNvSpPr/>
      </dsp:nvSpPr>
      <dsp:spPr>
        <a:xfrm>
          <a:off x="2937562" y="113154"/>
          <a:ext cx="143352" cy="409733"/>
        </a:xfrm>
        <a:custGeom>
          <a:avLst/>
          <a:gdLst/>
          <a:ahLst/>
          <a:cxnLst/>
          <a:rect l="0" t="0" r="0" b="0"/>
          <a:pathLst>
            <a:path>
              <a:moveTo>
                <a:pt x="0" y="409733"/>
              </a:moveTo>
              <a:lnTo>
                <a:pt x="71676" y="409733"/>
              </a:lnTo>
              <a:lnTo>
                <a:pt x="71676" y="0"/>
              </a:lnTo>
              <a:lnTo>
                <a:pt x="143352"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998386" y="307169"/>
        <a:ext cx="21704" cy="21704"/>
      </dsp:txXfrm>
    </dsp:sp>
    <dsp:sp modelId="{7FBABA6F-AB8C-4251-B138-9E44C2B47C31}">
      <dsp:nvSpPr>
        <dsp:cNvPr id="0" name=""/>
        <dsp:cNvSpPr/>
      </dsp:nvSpPr>
      <dsp:spPr>
        <a:xfrm>
          <a:off x="981728" y="522888"/>
          <a:ext cx="448687" cy="3039602"/>
        </a:xfrm>
        <a:custGeom>
          <a:avLst/>
          <a:gdLst/>
          <a:ahLst/>
          <a:cxnLst/>
          <a:rect l="0" t="0" r="0" b="0"/>
          <a:pathLst>
            <a:path>
              <a:moveTo>
                <a:pt x="0" y="3039602"/>
              </a:moveTo>
              <a:lnTo>
                <a:pt x="224343" y="3039602"/>
              </a:lnTo>
              <a:lnTo>
                <a:pt x="224343" y="0"/>
              </a:lnTo>
              <a:lnTo>
                <a:pt x="4486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1129258" y="1965876"/>
        <a:ext cx="153627" cy="153627"/>
      </dsp:txXfrm>
    </dsp:sp>
    <dsp:sp modelId="{0086E76B-53BA-4CD5-BECE-DD0B9791DFBF}">
      <dsp:nvSpPr>
        <dsp:cNvPr id="0" name=""/>
        <dsp:cNvSpPr/>
      </dsp:nvSpPr>
      <dsp:spPr>
        <a:xfrm rot="16200000">
          <a:off x="476617" y="2258554"/>
          <a:ext cx="1150129" cy="21852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Комунална полиција</a:t>
          </a:r>
          <a:endParaRPr lang="en-GB" sz="800" kern="1200"/>
        </a:p>
      </dsp:txBody>
      <dsp:txXfrm>
        <a:off x="476617" y="2258554"/>
        <a:ext cx="1150129" cy="218524"/>
      </dsp:txXfrm>
    </dsp:sp>
    <dsp:sp modelId="{BB07560E-1E59-469A-91B2-5AB28BAD705F}">
      <dsp:nvSpPr>
        <dsp:cNvPr id="0" name=""/>
        <dsp:cNvSpPr/>
      </dsp:nvSpPr>
      <dsp:spPr>
        <a:xfrm rot="16200000">
          <a:off x="297400" y="3453228"/>
          <a:ext cx="1150129" cy="21852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Начелник ГУ Пожаревац</a:t>
          </a:r>
          <a:endParaRPr lang="en-GB" sz="800" kern="1200"/>
        </a:p>
      </dsp:txBody>
      <dsp:txXfrm>
        <a:off x="297400" y="3453228"/>
        <a:ext cx="1150129" cy="218524"/>
      </dsp:txXfrm>
    </dsp:sp>
    <dsp:sp modelId="{B923B341-5E7F-4E68-BA85-E01F6BEA4B75}">
      <dsp:nvSpPr>
        <dsp:cNvPr id="0" name=""/>
        <dsp:cNvSpPr/>
      </dsp:nvSpPr>
      <dsp:spPr>
        <a:xfrm>
          <a:off x="1430415" y="413626"/>
          <a:ext cx="1507147" cy="21852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Одељење за буџет и финансије</a:t>
          </a:r>
          <a:endParaRPr lang="en-GB" sz="800" kern="1200"/>
        </a:p>
      </dsp:txBody>
      <dsp:txXfrm>
        <a:off x="1430415" y="413626"/>
        <a:ext cx="1507147" cy="218524"/>
      </dsp:txXfrm>
    </dsp:sp>
    <dsp:sp modelId="{F0DAE4DB-190F-4E61-929B-B632FF07407D}">
      <dsp:nvSpPr>
        <dsp:cNvPr id="0" name=""/>
        <dsp:cNvSpPr/>
      </dsp:nvSpPr>
      <dsp:spPr>
        <a:xfrm>
          <a:off x="3080915" y="3892"/>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Одсек за буџет</a:t>
          </a:r>
          <a:endParaRPr lang="en-GB" sz="800" kern="1200"/>
        </a:p>
      </dsp:txBody>
      <dsp:txXfrm>
        <a:off x="3080915" y="3892"/>
        <a:ext cx="1482576" cy="218524"/>
      </dsp:txXfrm>
    </dsp:sp>
    <dsp:sp modelId="{082104A6-F2D4-46C5-9419-F55A244E062A}">
      <dsp:nvSpPr>
        <dsp:cNvPr id="0" name=""/>
        <dsp:cNvSpPr/>
      </dsp:nvSpPr>
      <dsp:spPr>
        <a:xfrm>
          <a:off x="3080915" y="277048"/>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Одсек за трезор и рачуноводство,</a:t>
          </a:r>
          <a:endParaRPr lang="en-GB" sz="800" kern="1200"/>
        </a:p>
      </dsp:txBody>
      <dsp:txXfrm>
        <a:off x="3080915" y="277048"/>
        <a:ext cx="1482576" cy="218524"/>
      </dsp:txXfrm>
    </dsp:sp>
    <dsp:sp modelId="{AC3904D0-8E90-4922-BD9A-093A7BC4E2E8}">
      <dsp:nvSpPr>
        <dsp:cNvPr id="0" name=""/>
        <dsp:cNvSpPr/>
      </dsp:nvSpPr>
      <dsp:spPr>
        <a:xfrm>
          <a:off x="3080915" y="550204"/>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Одсек за финансијску оперативу директних корисника</a:t>
          </a:r>
          <a:endParaRPr lang="en-GB" sz="800" kern="1200"/>
        </a:p>
      </dsp:txBody>
      <dsp:txXfrm>
        <a:off x="3080915" y="550204"/>
        <a:ext cx="1482576" cy="218524"/>
      </dsp:txXfrm>
    </dsp:sp>
    <dsp:sp modelId="{843DD31A-F9F1-46C0-8F5E-392158C6AA6D}">
      <dsp:nvSpPr>
        <dsp:cNvPr id="0" name=""/>
        <dsp:cNvSpPr/>
      </dsp:nvSpPr>
      <dsp:spPr>
        <a:xfrm>
          <a:off x="3080915" y="823359"/>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Одсек финансијске оперативе индиректних корисника</a:t>
          </a:r>
          <a:endParaRPr lang="en-GB" sz="800" kern="1200"/>
        </a:p>
      </dsp:txBody>
      <dsp:txXfrm>
        <a:off x="3080915" y="823359"/>
        <a:ext cx="1482576" cy="218524"/>
      </dsp:txXfrm>
    </dsp:sp>
    <dsp:sp modelId="{60B47DD3-EDA5-469B-9E4A-1B289634BA8E}">
      <dsp:nvSpPr>
        <dsp:cNvPr id="0" name=""/>
        <dsp:cNvSpPr/>
      </dsp:nvSpPr>
      <dsp:spPr>
        <a:xfrm>
          <a:off x="1430415" y="1233093"/>
          <a:ext cx="1507147" cy="21852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Одељење локалне пореске администрације</a:t>
          </a:r>
          <a:endParaRPr lang="en-GB" sz="800" kern="1200"/>
        </a:p>
      </dsp:txBody>
      <dsp:txXfrm>
        <a:off x="1430415" y="1233093"/>
        <a:ext cx="1507147" cy="218524"/>
      </dsp:txXfrm>
    </dsp:sp>
    <dsp:sp modelId="{7439A800-AF0C-48A0-989B-B5E40895DDBE}">
      <dsp:nvSpPr>
        <dsp:cNvPr id="0" name=""/>
        <dsp:cNvSpPr/>
      </dsp:nvSpPr>
      <dsp:spPr>
        <a:xfrm>
          <a:off x="3080915" y="1096515"/>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Одсек за утврђивање и контролу</a:t>
          </a:r>
          <a:endParaRPr lang="en-GB" sz="800" kern="1200"/>
        </a:p>
      </dsp:txBody>
      <dsp:txXfrm>
        <a:off x="3080915" y="1096515"/>
        <a:ext cx="1482576" cy="218524"/>
      </dsp:txXfrm>
    </dsp:sp>
    <dsp:sp modelId="{B51ECCF1-105B-4552-B24B-4EEC5B6F3171}">
      <dsp:nvSpPr>
        <dsp:cNvPr id="0" name=""/>
        <dsp:cNvSpPr/>
      </dsp:nvSpPr>
      <dsp:spPr>
        <a:xfrm>
          <a:off x="3080915" y="1369671"/>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Одсек наплате</a:t>
          </a:r>
          <a:endParaRPr lang="en-GB" sz="800" kern="1200"/>
        </a:p>
      </dsp:txBody>
      <dsp:txXfrm>
        <a:off x="3080915" y="1369671"/>
        <a:ext cx="1482576" cy="218524"/>
      </dsp:txXfrm>
    </dsp:sp>
    <dsp:sp modelId="{BA60CABD-3C22-4582-B83E-89AFA7309B3C}">
      <dsp:nvSpPr>
        <dsp:cNvPr id="0" name=""/>
        <dsp:cNvSpPr/>
      </dsp:nvSpPr>
      <dsp:spPr>
        <a:xfrm>
          <a:off x="1430415" y="1642827"/>
          <a:ext cx="1507147" cy="21852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Одељење за имовнско правне послове</a:t>
          </a:r>
          <a:endParaRPr lang="en-GB" sz="800" kern="1200"/>
        </a:p>
      </dsp:txBody>
      <dsp:txXfrm>
        <a:off x="1430415" y="1642827"/>
        <a:ext cx="1507147" cy="218524"/>
      </dsp:txXfrm>
    </dsp:sp>
    <dsp:sp modelId="{AC06C106-C92D-4966-9A3A-138AB55AA7C7}">
      <dsp:nvSpPr>
        <dsp:cNvPr id="0" name=""/>
        <dsp:cNvSpPr/>
      </dsp:nvSpPr>
      <dsp:spPr>
        <a:xfrm>
          <a:off x="3080915" y="1642827"/>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Одсек за имовинско-правне послове </a:t>
          </a:r>
          <a:endParaRPr lang="en-GB" sz="800" kern="1200"/>
        </a:p>
      </dsp:txBody>
      <dsp:txXfrm>
        <a:off x="3080915" y="1642827"/>
        <a:ext cx="1482576" cy="218524"/>
      </dsp:txXfrm>
    </dsp:sp>
    <dsp:sp modelId="{0EC51987-C6C3-4E3A-A920-2A1F8AF7D59D}">
      <dsp:nvSpPr>
        <dsp:cNvPr id="0" name=""/>
        <dsp:cNvSpPr/>
      </dsp:nvSpPr>
      <dsp:spPr>
        <a:xfrm>
          <a:off x="1430415" y="1915982"/>
          <a:ext cx="1507147" cy="21852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Одељење за комуналне делатности и енергетику</a:t>
          </a:r>
          <a:endParaRPr lang="en-GB" sz="800" kern="1200"/>
        </a:p>
      </dsp:txBody>
      <dsp:txXfrm>
        <a:off x="1430415" y="1915982"/>
        <a:ext cx="1507147" cy="218524"/>
      </dsp:txXfrm>
    </dsp:sp>
    <dsp:sp modelId="{B0B3CCB7-B4E4-4DC4-8506-0ED6D156B518}">
      <dsp:nvSpPr>
        <dsp:cNvPr id="0" name=""/>
        <dsp:cNvSpPr/>
      </dsp:nvSpPr>
      <dsp:spPr>
        <a:xfrm>
          <a:off x="1430415" y="2189138"/>
          <a:ext cx="1507147" cy="21852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Одељење за друштвене делатности</a:t>
          </a:r>
          <a:endParaRPr lang="en-GB" sz="800" kern="1200"/>
        </a:p>
      </dsp:txBody>
      <dsp:txXfrm>
        <a:off x="1430415" y="2189138"/>
        <a:ext cx="1507147" cy="218524"/>
      </dsp:txXfrm>
    </dsp:sp>
    <dsp:sp modelId="{1449A58C-2BBF-4FB3-BE02-949BB0B27385}">
      <dsp:nvSpPr>
        <dsp:cNvPr id="0" name=""/>
        <dsp:cNvSpPr/>
      </dsp:nvSpPr>
      <dsp:spPr>
        <a:xfrm>
          <a:off x="3080915" y="2052560"/>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Одсек за послове друштвене делатности</a:t>
          </a:r>
          <a:endParaRPr lang="en-GB" sz="800" kern="1200"/>
        </a:p>
      </dsp:txBody>
      <dsp:txXfrm>
        <a:off x="3080915" y="2052560"/>
        <a:ext cx="1482576" cy="218524"/>
      </dsp:txXfrm>
    </dsp:sp>
    <dsp:sp modelId="{B4CA9E91-A8B8-4FF0-9518-DF24A6E3E5EF}">
      <dsp:nvSpPr>
        <dsp:cNvPr id="0" name=""/>
        <dsp:cNvSpPr/>
      </dsp:nvSpPr>
      <dsp:spPr>
        <a:xfrm>
          <a:off x="3080915" y="2325716"/>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Одсек за финансијску подршку породици са децом</a:t>
          </a:r>
          <a:endParaRPr lang="en-GB" sz="800" kern="1200"/>
        </a:p>
      </dsp:txBody>
      <dsp:txXfrm>
        <a:off x="3080915" y="2325716"/>
        <a:ext cx="1482576" cy="218524"/>
      </dsp:txXfrm>
    </dsp:sp>
    <dsp:sp modelId="{8BDD43BF-1C1A-485B-9153-741CFD4803AE}">
      <dsp:nvSpPr>
        <dsp:cNvPr id="0" name=""/>
        <dsp:cNvSpPr/>
      </dsp:nvSpPr>
      <dsp:spPr>
        <a:xfrm>
          <a:off x="1430415" y="2872028"/>
          <a:ext cx="1507147" cy="21852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Одељење за општу управу</a:t>
          </a:r>
          <a:endParaRPr lang="en-GB" sz="800" kern="1200"/>
        </a:p>
      </dsp:txBody>
      <dsp:txXfrm>
        <a:off x="1430415" y="2872028"/>
        <a:ext cx="1507147" cy="218524"/>
      </dsp:txXfrm>
    </dsp:sp>
    <dsp:sp modelId="{A352B6C7-AD9B-4E1D-A4D2-D4A16289202D}">
      <dsp:nvSpPr>
        <dsp:cNvPr id="0" name=""/>
        <dsp:cNvSpPr/>
      </dsp:nvSpPr>
      <dsp:spPr>
        <a:xfrm>
          <a:off x="3080915" y="2598872"/>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Група за послове месних заједница</a:t>
          </a:r>
          <a:endParaRPr lang="en-GB" sz="800" kern="1200"/>
        </a:p>
      </dsp:txBody>
      <dsp:txXfrm>
        <a:off x="3080915" y="2598872"/>
        <a:ext cx="1482576" cy="218524"/>
      </dsp:txXfrm>
    </dsp:sp>
    <dsp:sp modelId="{C63EB15A-EF13-4757-8054-E980A234B757}">
      <dsp:nvSpPr>
        <dsp:cNvPr id="0" name=""/>
        <dsp:cNvSpPr/>
      </dsp:nvSpPr>
      <dsp:spPr>
        <a:xfrm>
          <a:off x="3080915" y="2872028"/>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Група за послове писарнице</a:t>
          </a:r>
          <a:endParaRPr lang="en-GB" sz="800" kern="1200"/>
        </a:p>
      </dsp:txBody>
      <dsp:txXfrm>
        <a:off x="3080915" y="2872028"/>
        <a:ext cx="1482576" cy="218524"/>
      </dsp:txXfrm>
    </dsp:sp>
    <dsp:sp modelId="{18C17F29-0A3C-4443-A744-579631918B2A}">
      <dsp:nvSpPr>
        <dsp:cNvPr id="0" name=""/>
        <dsp:cNvSpPr/>
      </dsp:nvSpPr>
      <dsp:spPr>
        <a:xfrm>
          <a:off x="3080915" y="3145183"/>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Градски услужни центар</a:t>
          </a:r>
          <a:endParaRPr lang="en-GB" sz="800" kern="1200"/>
        </a:p>
      </dsp:txBody>
      <dsp:txXfrm>
        <a:off x="3080915" y="3145183"/>
        <a:ext cx="1482576" cy="218524"/>
      </dsp:txXfrm>
    </dsp:sp>
    <dsp:sp modelId="{5035A679-CF60-4B39-B5E7-98491C15C25A}">
      <dsp:nvSpPr>
        <dsp:cNvPr id="0" name=""/>
        <dsp:cNvSpPr/>
      </dsp:nvSpPr>
      <dsp:spPr>
        <a:xfrm>
          <a:off x="1430415" y="3418339"/>
          <a:ext cx="1507147" cy="21852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Одељење за послове органа Града и информационе технологије</a:t>
          </a:r>
          <a:endParaRPr lang="en-GB" sz="800" kern="1200"/>
        </a:p>
      </dsp:txBody>
      <dsp:txXfrm>
        <a:off x="1430415" y="3418339"/>
        <a:ext cx="1507147" cy="218524"/>
      </dsp:txXfrm>
    </dsp:sp>
    <dsp:sp modelId="{93ECCC76-3043-452B-9288-F3F601813C79}">
      <dsp:nvSpPr>
        <dsp:cNvPr id="0" name=""/>
        <dsp:cNvSpPr/>
      </dsp:nvSpPr>
      <dsp:spPr>
        <a:xfrm>
          <a:off x="3080915" y="3418339"/>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Група за информационе технологије</a:t>
          </a:r>
          <a:endParaRPr lang="en-GB" sz="800" kern="1200"/>
        </a:p>
      </dsp:txBody>
      <dsp:txXfrm>
        <a:off x="3080915" y="3418339"/>
        <a:ext cx="1482576" cy="218524"/>
      </dsp:txXfrm>
    </dsp:sp>
    <dsp:sp modelId="{375C1DD6-109E-46CD-863F-82852878881D}">
      <dsp:nvSpPr>
        <dsp:cNvPr id="0" name=""/>
        <dsp:cNvSpPr/>
      </dsp:nvSpPr>
      <dsp:spPr>
        <a:xfrm>
          <a:off x="1430415" y="3964651"/>
          <a:ext cx="1507147" cy="21852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Одељење за урбанизам и грађевиснке послове</a:t>
          </a:r>
          <a:endParaRPr lang="en-GB" sz="800" kern="1200"/>
        </a:p>
      </dsp:txBody>
      <dsp:txXfrm>
        <a:off x="1430415" y="3964651"/>
        <a:ext cx="1507147" cy="218524"/>
      </dsp:txXfrm>
    </dsp:sp>
    <dsp:sp modelId="{8746A341-4782-4722-AEBA-33C4E297284D}">
      <dsp:nvSpPr>
        <dsp:cNvPr id="0" name=""/>
        <dsp:cNvSpPr/>
      </dsp:nvSpPr>
      <dsp:spPr>
        <a:xfrm>
          <a:off x="3080915" y="3691495"/>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Одсек за просторно и урбанистичко планирање</a:t>
          </a:r>
          <a:endParaRPr lang="en-GB" sz="800" kern="1200"/>
        </a:p>
      </dsp:txBody>
      <dsp:txXfrm>
        <a:off x="3080915" y="3691495"/>
        <a:ext cx="1482576" cy="218524"/>
      </dsp:txXfrm>
    </dsp:sp>
    <dsp:sp modelId="{4E392443-8071-4EBE-ABAE-DD70808E1629}">
      <dsp:nvSpPr>
        <dsp:cNvPr id="0" name=""/>
        <dsp:cNvSpPr/>
      </dsp:nvSpPr>
      <dsp:spPr>
        <a:xfrm>
          <a:off x="3080915" y="3964651"/>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Одсек за озакоњење објеката</a:t>
          </a:r>
          <a:endParaRPr lang="en-GB" sz="800" kern="1200"/>
        </a:p>
      </dsp:txBody>
      <dsp:txXfrm>
        <a:off x="3080915" y="3964651"/>
        <a:ext cx="1482576" cy="218524"/>
      </dsp:txXfrm>
    </dsp:sp>
    <dsp:sp modelId="{2A228212-0C69-4264-8D04-9B72E2BA0F14}">
      <dsp:nvSpPr>
        <dsp:cNvPr id="0" name=""/>
        <dsp:cNvSpPr/>
      </dsp:nvSpPr>
      <dsp:spPr>
        <a:xfrm>
          <a:off x="3080915" y="4237806"/>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Одсек за обједињену процедуру објекта</a:t>
          </a:r>
          <a:endParaRPr lang="en-GB" sz="800" kern="1200"/>
        </a:p>
      </dsp:txBody>
      <dsp:txXfrm>
        <a:off x="3080915" y="4237806"/>
        <a:ext cx="1482576" cy="218524"/>
      </dsp:txXfrm>
    </dsp:sp>
    <dsp:sp modelId="{74DD2A1D-9687-43A6-AAED-C2066DD1674E}">
      <dsp:nvSpPr>
        <dsp:cNvPr id="0" name=""/>
        <dsp:cNvSpPr/>
      </dsp:nvSpPr>
      <dsp:spPr>
        <a:xfrm>
          <a:off x="1430415" y="4635622"/>
          <a:ext cx="1507147" cy="28559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Одељењеза локални економски развој, пољоопривреду и заштиту животне средине </a:t>
          </a:r>
          <a:endParaRPr lang="en-GB" sz="800" kern="1200"/>
        </a:p>
      </dsp:txBody>
      <dsp:txXfrm>
        <a:off x="1430415" y="4635622"/>
        <a:ext cx="1507147" cy="285594"/>
      </dsp:txXfrm>
    </dsp:sp>
    <dsp:sp modelId="{7F52A30E-2A55-498A-A6D1-0A5DEC5F7D30}">
      <dsp:nvSpPr>
        <dsp:cNvPr id="0" name=""/>
        <dsp:cNvSpPr/>
      </dsp:nvSpPr>
      <dsp:spPr>
        <a:xfrm>
          <a:off x="3080915" y="4510962"/>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Одсек за пољопривреду и заштиту животне средине,</a:t>
          </a:r>
          <a:endParaRPr lang="en-GB" sz="800" kern="1200"/>
        </a:p>
      </dsp:txBody>
      <dsp:txXfrm>
        <a:off x="3080915" y="4510962"/>
        <a:ext cx="1482576" cy="218524"/>
      </dsp:txXfrm>
    </dsp:sp>
    <dsp:sp modelId="{999441CF-4357-4CAB-8370-9EC0332BA4E9}">
      <dsp:nvSpPr>
        <dsp:cNvPr id="0" name=""/>
        <dsp:cNvSpPr/>
      </dsp:nvSpPr>
      <dsp:spPr>
        <a:xfrm>
          <a:off x="3080915" y="4784118"/>
          <a:ext cx="1507978" cy="261757"/>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Одсек за ЛЕР</a:t>
          </a:r>
          <a:endParaRPr lang="en-GB" sz="800" kern="1200"/>
        </a:p>
      </dsp:txBody>
      <dsp:txXfrm>
        <a:off x="3080915" y="4784118"/>
        <a:ext cx="1507978" cy="261757"/>
      </dsp:txXfrm>
    </dsp:sp>
    <dsp:sp modelId="{63D0BF82-EBC2-4057-AE59-F9AA4156EE9A}">
      <dsp:nvSpPr>
        <dsp:cNvPr id="0" name=""/>
        <dsp:cNvSpPr/>
      </dsp:nvSpPr>
      <dsp:spPr>
        <a:xfrm>
          <a:off x="1430415" y="5100507"/>
          <a:ext cx="1507147" cy="21852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Одељење за инспекцијске послове</a:t>
          </a:r>
          <a:endParaRPr lang="en-GB" sz="800" kern="1200"/>
        </a:p>
      </dsp:txBody>
      <dsp:txXfrm>
        <a:off x="1430415" y="5100507"/>
        <a:ext cx="1507147" cy="218524"/>
      </dsp:txXfrm>
    </dsp:sp>
    <dsp:sp modelId="{8DF86F1A-02F4-4FA6-AAE6-3FFA059E492A}">
      <dsp:nvSpPr>
        <dsp:cNvPr id="0" name=""/>
        <dsp:cNvSpPr/>
      </dsp:nvSpPr>
      <dsp:spPr>
        <a:xfrm>
          <a:off x="3080915" y="5100507"/>
          <a:ext cx="1482576" cy="2185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Одсек комуналне инспекције</a:t>
          </a:r>
          <a:endParaRPr lang="en-GB" sz="800" kern="1200"/>
        </a:p>
      </dsp:txBody>
      <dsp:txXfrm>
        <a:off x="3080915" y="5100507"/>
        <a:ext cx="1482576" cy="218524"/>
      </dsp:txXfrm>
    </dsp:sp>
    <dsp:sp modelId="{E421FFB5-3CA9-4C8E-BA9C-D5F7759F026A}">
      <dsp:nvSpPr>
        <dsp:cNvPr id="0" name=""/>
        <dsp:cNvSpPr/>
      </dsp:nvSpPr>
      <dsp:spPr>
        <a:xfrm>
          <a:off x="1430415" y="5373662"/>
          <a:ext cx="1507147" cy="21852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Служба за управљање људским ресурсима</a:t>
          </a:r>
          <a:endParaRPr lang="en-GB" sz="800" kern="1200"/>
        </a:p>
      </dsp:txBody>
      <dsp:txXfrm>
        <a:off x="1430415" y="5373662"/>
        <a:ext cx="1507147" cy="218524"/>
      </dsp:txXfrm>
    </dsp:sp>
    <dsp:sp modelId="{A859C370-C915-4338-851B-3F1A95C8742F}">
      <dsp:nvSpPr>
        <dsp:cNvPr id="0" name=""/>
        <dsp:cNvSpPr/>
      </dsp:nvSpPr>
      <dsp:spPr>
        <a:xfrm>
          <a:off x="1430415" y="5646818"/>
          <a:ext cx="1507147" cy="21852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Font typeface="Tahoma" panose="020B0604030504040204" pitchFamily="34" charset="0"/>
            <a:buNone/>
          </a:pPr>
          <a:r>
            <a:rPr lang="sr-Cyrl-RS" sz="800" kern="1200"/>
            <a:t>Служба за јавне набавке,</a:t>
          </a:r>
          <a:endParaRPr lang="en-GB" sz="800" kern="1200"/>
        </a:p>
      </dsp:txBody>
      <dsp:txXfrm>
        <a:off x="1430415" y="5646818"/>
        <a:ext cx="1507147" cy="218524"/>
      </dsp:txXfrm>
    </dsp:sp>
    <dsp:sp modelId="{6D8E138A-290B-4CC3-9F28-6E96B1C6A78F}">
      <dsp:nvSpPr>
        <dsp:cNvPr id="0" name=""/>
        <dsp:cNvSpPr/>
      </dsp:nvSpPr>
      <dsp:spPr>
        <a:xfrm>
          <a:off x="1430415" y="5919974"/>
          <a:ext cx="1507147" cy="21852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Font typeface="Tahoma" panose="020B0604030504040204" pitchFamily="34" charset="0"/>
            <a:buNone/>
          </a:pPr>
          <a:r>
            <a:rPr lang="sr-Cyrl-RS" sz="800" kern="1200"/>
            <a:t>Служба за инвестиције,</a:t>
          </a:r>
          <a:endParaRPr lang="en-GB" sz="800" kern="1200"/>
        </a:p>
      </dsp:txBody>
      <dsp:txXfrm>
        <a:off x="1430415" y="5919974"/>
        <a:ext cx="1507147" cy="218524"/>
      </dsp:txXfrm>
    </dsp:sp>
    <dsp:sp modelId="{3A81462A-5959-4E23-8313-3C8D222E4F03}">
      <dsp:nvSpPr>
        <dsp:cNvPr id="0" name=""/>
        <dsp:cNvSpPr/>
      </dsp:nvSpPr>
      <dsp:spPr>
        <a:xfrm>
          <a:off x="1430415" y="6193130"/>
          <a:ext cx="1507147" cy="21852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Служба за заједничке послове</a:t>
          </a:r>
          <a:endParaRPr lang="en-GB" sz="800" kern="1200"/>
        </a:p>
      </dsp:txBody>
      <dsp:txXfrm>
        <a:off x="1430415" y="6193130"/>
        <a:ext cx="1507147" cy="218524"/>
      </dsp:txXfrm>
    </dsp:sp>
    <dsp:sp modelId="{31E7EA00-74AF-46C3-9A48-74B153BF36A6}">
      <dsp:nvSpPr>
        <dsp:cNvPr id="0" name=""/>
        <dsp:cNvSpPr/>
      </dsp:nvSpPr>
      <dsp:spPr>
        <a:xfrm>
          <a:off x="3080915" y="6152944"/>
          <a:ext cx="1582055" cy="298895"/>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t>Сектор за послове возног парка, одрж.хигијене и угоститљство </a:t>
          </a:r>
          <a:endParaRPr lang="en-GB" sz="700" kern="1200"/>
        </a:p>
      </dsp:txBody>
      <dsp:txXfrm>
        <a:off x="3080915" y="6152944"/>
        <a:ext cx="1582055" cy="298895"/>
      </dsp:txXfrm>
    </dsp:sp>
    <dsp:sp modelId="{6389C4AC-B009-4C54-A5FC-76C440075997}">
      <dsp:nvSpPr>
        <dsp:cNvPr id="0" name=""/>
        <dsp:cNvSpPr/>
      </dsp:nvSpPr>
      <dsp:spPr>
        <a:xfrm>
          <a:off x="1430415" y="6466285"/>
          <a:ext cx="1507147" cy="21852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Служба за ванредне ситуације и послове одбране</a:t>
          </a:r>
          <a:endParaRPr lang="en-GB" sz="800" kern="1200"/>
        </a:p>
      </dsp:txBody>
      <dsp:txXfrm>
        <a:off x="1430415" y="6466285"/>
        <a:ext cx="1507147" cy="218524"/>
      </dsp:txXfrm>
    </dsp:sp>
    <dsp:sp modelId="{8A3AFDDD-2E02-4541-B23B-EE4C5C425DB6}">
      <dsp:nvSpPr>
        <dsp:cNvPr id="0" name=""/>
        <dsp:cNvSpPr/>
      </dsp:nvSpPr>
      <dsp:spPr>
        <a:xfrm rot="16200000">
          <a:off x="666887" y="4440805"/>
          <a:ext cx="761236" cy="23745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t>Кабинет Градоначелника </a:t>
          </a:r>
          <a:endParaRPr lang="en-GB" sz="800" kern="1200"/>
        </a:p>
      </dsp:txBody>
      <dsp:txXfrm>
        <a:off x="666887" y="4440805"/>
        <a:ext cx="761236" cy="23745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A336CCEFF214494797E5BB79162B8" ma:contentTypeVersion="12" ma:contentTypeDescription="Create a new document." ma:contentTypeScope="" ma:versionID="79008e3f376eaef897f4c7a7fa3ad5aa">
  <xsd:schema xmlns:xsd="http://www.w3.org/2001/XMLSchema" xmlns:xs="http://www.w3.org/2001/XMLSchema" xmlns:p="http://schemas.microsoft.com/office/2006/metadata/properties" xmlns:ns2="63dd2753-8875-4d2e-8ba6-fd14822bbc7a" xmlns:ns3="01978329-ac0a-4147-87e8-31313703e7e2" targetNamespace="http://schemas.microsoft.com/office/2006/metadata/properties" ma:root="true" ma:fieldsID="a07209d5f07374f1af59ead9b161cd38" ns2:_="" ns3:_="">
    <xsd:import namespace="63dd2753-8875-4d2e-8ba6-fd14822bbc7a"/>
    <xsd:import namespace="01978329-ac0a-4147-87e8-31313703e7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d2753-8875-4d2e-8ba6-fd14822bb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978329-ac0a-4147-87e8-31313703e7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80A0D-9F92-4088-92C1-56AD0AF1C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d2753-8875-4d2e-8ba6-fd14822bbc7a"/>
    <ds:schemaRef ds:uri="01978329-ac0a-4147-87e8-31313703e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5346E-104E-4D2D-88E2-C564D3D58E57}">
  <ds:schemaRefs>
    <ds:schemaRef ds:uri="http://schemas.microsoft.com/sharepoint/v3/contenttype/forms"/>
  </ds:schemaRefs>
</ds:datastoreItem>
</file>

<file path=customXml/itemProps3.xml><?xml version="1.0" encoding="utf-8"?>
<ds:datastoreItem xmlns:ds="http://schemas.openxmlformats.org/officeDocument/2006/customXml" ds:itemID="{9091BA01-A740-4C41-9CA5-2BDFA1E93DED}">
  <ds:schemaRefs>
    <ds:schemaRef ds:uri="http://schemas.openxmlformats.org/officeDocument/2006/bibliography"/>
  </ds:schemaRefs>
</ds:datastoreItem>
</file>

<file path=customXml/itemProps4.xml><?xml version="1.0" encoding="utf-8"?>
<ds:datastoreItem xmlns:ds="http://schemas.openxmlformats.org/officeDocument/2006/customXml" ds:itemID="{FC41D9AA-4D98-4440-B21A-F00A7C10D8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5493</Words>
  <Characters>31315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Matković</dc:creator>
  <cp:lastModifiedBy>Tijana Pavlovic</cp:lastModifiedBy>
  <cp:revision>22</cp:revision>
  <dcterms:created xsi:type="dcterms:W3CDTF">2022-11-21T22:32:00Z</dcterms:created>
  <dcterms:modified xsi:type="dcterms:W3CDTF">2022-11-26T22:09:00Z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0x010100B61A336CCEFF214494797E5BB79162B8</vt:lpwstr>
  </property>
</Properties>
</file>